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E" w:rsidRPr="00282879" w:rsidRDefault="00CA0EBE" w:rsidP="00B33FE3">
      <w:pPr>
        <w:rPr>
          <w:rFonts w:ascii="Times New Roman" w:hAnsi="Times New Roman"/>
          <w:sz w:val="24"/>
          <w:szCs w:val="24"/>
        </w:rPr>
      </w:pPr>
    </w:p>
    <w:p w:rsidR="00CA0EBE" w:rsidRPr="00282879" w:rsidRDefault="00CA0EBE" w:rsidP="00B33FE3">
      <w:pPr>
        <w:rPr>
          <w:rFonts w:ascii="Times New Roman" w:hAnsi="Times New Roman"/>
          <w:sz w:val="24"/>
          <w:szCs w:val="24"/>
        </w:rPr>
      </w:pPr>
    </w:p>
    <w:p w:rsidR="00CA0EBE" w:rsidRDefault="00245A96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  <w:r w:rsidRPr="00245A96">
        <w:rPr>
          <w:rFonts w:ascii="Trebuchet MS" w:hAnsi="Trebuchet MS" w:cs="Arial"/>
          <w:color w:val="000000"/>
          <w:sz w:val="27"/>
          <w:szCs w:val="27"/>
        </w:rPr>
        <w:t>Tópico 7: Hipótese do «agenda-setting»</w:t>
      </w:r>
    </w:p>
    <w:p w:rsidR="00CA0EBE" w:rsidRDefault="00CA0EBE" w:rsidP="004A4745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CA0EBE" w:rsidRPr="00A60137" w:rsidRDefault="00CA0EBE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CA0EBE" w:rsidRDefault="00CA0EBE" w:rsidP="00A60137">
      <w:pPr>
        <w:ind w:left="360"/>
        <w:rPr>
          <w:rFonts w:ascii="Times New Roman" w:hAnsi="Times New Roman"/>
          <w:sz w:val="24"/>
          <w:szCs w:val="24"/>
        </w:rPr>
      </w:pPr>
    </w:p>
    <w:p w:rsidR="00245A96" w:rsidRDefault="00245A96" w:rsidP="00245A96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Compreender os pressupostos da hipótese do agenda-setting.</w:t>
      </w:r>
    </w:p>
    <w:p w:rsidR="00245A96" w:rsidRDefault="00245A96" w:rsidP="00245A96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Compreender a noção de dependência cognitiva dos mass</w:t>
      </w:r>
      <w:bookmarkStart w:id="0" w:name="_GoBack"/>
      <w:bookmarkEnd w:id="0"/>
      <w:r w:rsidRPr="00245A96">
        <w:rPr>
          <w:rFonts w:ascii="Times New Roman" w:hAnsi="Times New Roman"/>
          <w:color w:val="000000"/>
          <w:sz w:val="24"/>
          <w:szCs w:val="24"/>
        </w:rPr>
        <w:t>-media.</w:t>
      </w:r>
    </w:p>
    <w:p w:rsidR="000725C8" w:rsidRDefault="00245A96" w:rsidP="00245A96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Compreender o impacto diferenciado do agenda-setting em função do meio de comunicação utilizado: televisão, rádio,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A96">
        <w:rPr>
          <w:rFonts w:ascii="Times New Roman" w:hAnsi="Times New Roman"/>
          <w:color w:val="000000"/>
          <w:sz w:val="24"/>
          <w:szCs w:val="24"/>
        </w:rPr>
        <w:t>imprensa.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5A96" w:rsidRDefault="00245A96" w:rsidP="00245A96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Identificar e distinguir os diferentes estudos realizados no âmbito do agenda-setting.</w:t>
      </w:r>
    </w:p>
    <w:p w:rsidR="00245A96" w:rsidRPr="00245A96" w:rsidRDefault="00245A96" w:rsidP="00245A96">
      <w:pPr>
        <w:numPr>
          <w:ilvl w:val="0"/>
          <w:numId w:val="3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245A96">
        <w:rPr>
          <w:rFonts w:ascii="Times New Roman" w:hAnsi="Times New Roman"/>
          <w:color w:val="000000"/>
          <w:sz w:val="24"/>
          <w:szCs w:val="24"/>
        </w:rPr>
        <w:t>Identificar e articular os principais limites e problemas associados à hipótese do agenda-setting.</w:t>
      </w:r>
    </w:p>
    <w:p w:rsidR="00CA0EBE" w:rsidRPr="00282879" w:rsidRDefault="00CA0EBE" w:rsidP="00245A96">
      <w:pPr>
        <w:shd w:val="clear" w:color="auto" w:fill="FFFFFF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</w:p>
    <w:sectPr w:rsidR="00CA0EBE" w:rsidRPr="00282879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27" w:rsidRDefault="00931627" w:rsidP="0053106C">
      <w:pPr>
        <w:spacing w:after="0" w:line="240" w:lineRule="auto"/>
      </w:pPr>
      <w:r>
        <w:separator/>
      </w:r>
    </w:p>
  </w:endnote>
  <w:endnote w:type="continuationSeparator" w:id="0">
    <w:p w:rsidR="00931627" w:rsidRDefault="0093162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BE" w:rsidRPr="00914D07" w:rsidRDefault="00CA0EBE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8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27" w:rsidRDefault="00931627" w:rsidP="0053106C">
      <w:pPr>
        <w:spacing w:after="0" w:line="240" w:lineRule="auto"/>
      </w:pPr>
      <w:r>
        <w:separator/>
      </w:r>
    </w:p>
  </w:footnote>
  <w:footnote w:type="continuationSeparator" w:id="0">
    <w:p w:rsidR="00931627" w:rsidRDefault="0093162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BE" w:rsidRPr="00F65D89" w:rsidRDefault="00CA0EBE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9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6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7"/>
  </w:num>
  <w:num w:numId="5">
    <w:abstractNumId w:val="28"/>
  </w:num>
  <w:num w:numId="6">
    <w:abstractNumId w:val="11"/>
  </w:num>
  <w:num w:numId="7">
    <w:abstractNumId w:val="29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"/>
  </w:num>
  <w:num w:numId="17">
    <w:abstractNumId w:val="2"/>
  </w:num>
  <w:num w:numId="18">
    <w:abstractNumId w:val="23"/>
  </w:num>
  <w:num w:numId="19">
    <w:abstractNumId w:val="21"/>
  </w:num>
  <w:num w:numId="20">
    <w:abstractNumId w:val="16"/>
  </w:num>
  <w:num w:numId="21">
    <w:abstractNumId w:val="12"/>
  </w:num>
  <w:num w:numId="22">
    <w:abstractNumId w:val="10"/>
  </w:num>
  <w:num w:numId="23">
    <w:abstractNumId w:val="27"/>
  </w:num>
  <w:num w:numId="24">
    <w:abstractNumId w:val="14"/>
  </w:num>
  <w:num w:numId="25">
    <w:abstractNumId w:val="17"/>
  </w:num>
  <w:num w:numId="26">
    <w:abstractNumId w:val="8"/>
  </w:num>
  <w:num w:numId="27">
    <w:abstractNumId w:val="25"/>
  </w:num>
  <w:num w:numId="28">
    <w:abstractNumId w:val="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25C8"/>
    <w:rsid w:val="00082830"/>
    <w:rsid w:val="001234CD"/>
    <w:rsid w:val="0019530C"/>
    <w:rsid w:val="001A57DC"/>
    <w:rsid w:val="001F25B2"/>
    <w:rsid w:val="00205EE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A4745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34103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60137"/>
    <w:rsid w:val="00A930C5"/>
    <w:rsid w:val="00AA1905"/>
    <w:rsid w:val="00AA2A9E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C18AB"/>
    <w:rsid w:val="00EE1119"/>
    <w:rsid w:val="00EF415C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3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2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3614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358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98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28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16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621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5</cp:revision>
  <cp:lastPrinted>2013-03-07T00:28:00Z</cp:lastPrinted>
  <dcterms:created xsi:type="dcterms:W3CDTF">2013-04-22T19:39:00Z</dcterms:created>
  <dcterms:modified xsi:type="dcterms:W3CDTF">2013-04-22T19:42:00Z</dcterms:modified>
</cp:coreProperties>
</file>