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6E" w:rsidRPr="00135B1E" w:rsidRDefault="0042756E" w:rsidP="004275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41"/>
          <w:szCs w:val="41"/>
          <w:lang w:eastAsia="pt-PT" w:bidi="ar-SA"/>
        </w:rPr>
      </w:pPr>
      <w:r w:rsidRPr="00135B1E">
        <w:rPr>
          <w:rFonts w:ascii="Trebuchet MS" w:eastAsia="Times New Roman" w:hAnsi="Trebuchet MS" w:cs="Arial"/>
          <w:b/>
          <w:bCs/>
          <w:color w:val="632423"/>
          <w:kern w:val="36"/>
          <w:sz w:val="36"/>
          <w:szCs w:val="36"/>
          <w:lang w:eastAsia="pt-PT" w:bidi="ar-SA"/>
        </w:rPr>
        <w:t xml:space="preserve">Estética e Teoria da Arte </w:t>
      </w:r>
    </w:p>
    <w:p w:rsidR="0042756E" w:rsidRPr="00854A8C" w:rsidRDefault="00B41A46" w:rsidP="004275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28"/>
          <w:szCs w:val="28"/>
          <w:lang w:eastAsia="pt-PT" w:bidi="ar-SA"/>
        </w:rPr>
      </w:pPr>
      <w:r w:rsidRPr="00854A8C">
        <w:rPr>
          <w:rFonts w:ascii="Trebuchet MS" w:eastAsia="Times New Roman" w:hAnsi="Trebuchet MS" w:cs="Arial"/>
          <w:b/>
          <w:bCs/>
          <w:color w:val="632423"/>
          <w:kern w:val="36"/>
          <w:sz w:val="28"/>
          <w:szCs w:val="28"/>
          <w:lang w:eastAsia="pt-PT" w:bidi="ar-SA"/>
        </w:rPr>
        <w:t>E-Fólio</w:t>
      </w:r>
      <w:r w:rsidR="002034F1" w:rsidRPr="00854A8C">
        <w:rPr>
          <w:rFonts w:ascii="Trebuchet MS" w:eastAsia="Times New Roman" w:hAnsi="Trebuchet MS" w:cs="Arial"/>
          <w:b/>
          <w:bCs/>
          <w:color w:val="632423"/>
          <w:kern w:val="36"/>
          <w:sz w:val="28"/>
          <w:szCs w:val="28"/>
          <w:lang w:eastAsia="pt-PT" w:bidi="ar-SA"/>
        </w:rPr>
        <w:t xml:space="preserve"> </w:t>
      </w:r>
      <w:r w:rsidR="00673A41" w:rsidRPr="00854A8C">
        <w:rPr>
          <w:rFonts w:ascii="Trebuchet MS" w:eastAsia="Times New Roman" w:hAnsi="Trebuchet MS" w:cs="Arial"/>
          <w:b/>
          <w:bCs/>
          <w:color w:val="632423"/>
          <w:kern w:val="36"/>
          <w:sz w:val="28"/>
          <w:szCs w:val="28"/>
          <w:lang w:eastAsia="pt-PT" w:bidi="ar-SA"/>
        </w:rPr>
        <w:t>B</w:t>
      </w:r>
    </w:p>
    <w:p w:rsidR="00673A41" w:rsidRPr="00C15603" w:rsidRDefault="00673A41" w:rsidP="00C1560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C15603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António José Estêvão Cabrita</w:t>
      </w:r>
    </w:p>
    <w:p w:rsidR="00673A41" w:rsidRPr="00C15603" w:rsidRDefault="00673A41" w:rsidP="00C1560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C15603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Aluno nº 1002404 (LCID)</w:t>
      </w:r>
    </w:p>
    <w:p w:rsidR="00320035" w:rsidRPr="00C15603" w:rsidRDefault="00320035" w:rsidP="00C15603">
      <w:pPr>
        <w:shd w:val="clear" w:color="auto" w:fill="FFFFFF"/>
        <w:spacing w:after="120" w:line="240" w:lineRule="auto"/>
        <w:ind w:left="5387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C15603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Janeiro 2013</w:t>
      </w:r>
    </w:p>
    <w:p w:rsidR="00673A41" w:rsidRDefault="00673A41" w:rsidP="00320035">
      <w:pPr>
        <w:pBdr>
          <w:top w:val="single" w:sz="4" w:space="1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</w:p>
    <w:p w:rsidR="00854A8C" w:rsidRPr="00854A8C" w:rsidRDefault="00854A8C" w:rsidP="00A334B9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854A8C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«Se a religião for filosófica justifica-se racionalmente, se a filosofia for religiosa salva-se».</w:t>
      </w:r>
      <w:r w:rsidR="008D1C0B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footnoteReference w:id="1"/>
      </w:r>
    </w:p>
    <w:p w:rsidR="005B2321" w:rsidRDefault="0002086C" w:rsidP="00854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PT" w:bidi="ar-SA"/>
        </w:rPr>
      </w:pP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A autoria das ideias, expressas na frase enunciada, resultam como síntese do trabalho </w:t>
      </w:r>
      <w:r w:rsidR="008C261F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e do pensamento 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>de Marsílio Ficino</w:t>
      </w:r>
      <w:r w:rsidR="008C261F">
        <w:rPr>
          <w:rStyle w:val="FootnoteReference"/>
          <w:rFonts w:ascii="Times New Roman" w:eastAsia="Times New Roman" w:hAnsi="Times New Roman"/>
          <w:sz w:val="24"/>
          <w:szCs w:val="24"/>
          <w:lang w:eastAsia="pt-PT" w:bidi="ar-SA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(1433-149</w:t>
      </w:r>
      <w:r w:rsidR="003F22DD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9), e da sua Academia </w:t>
      </w:r>
      <w:proofErr w:type="spellStart"/>
      <w:r w:rsidR="003F22DD" w:rsidRPr="003F22DD">
        <w:rPr>
          <w:rFonts w:ascii="Times New Roman" w:eastAsia="Times New Roman" w:hAnsi="Times New Roman"/>
          <w:sz w:val="24"/>
          <w:szCs w:val="24"/>
          <w:lang w:eastAsia="pt-PT" w:bidi="ar-SA"/>
        </w:rPr>
        <w:t>Careggi</w:t>
      </w:r>
      <w:proofErr w:type="spellEnd"/>
      <w:r w:rsidR="003F22DD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, ou Platónica, 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>em Florença, sobre obras da Antiguidade,</w:t>
      </w:r>
      <w:r w:rsidR="00CA5ABB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das quais traduziu um número relevante,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particularmente de Platão</w:t>
      </w:r>
      <w:r w:rsidR="008C261F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e dos seus seguidores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>.</w:t>
      </w:r>
      <w:r w:rsidR="005B2321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</w:t>
      </w:r>
    </w:p>
    <w:p w:rsidR="00D77973" w:rsidRDefault="008C261F" w:rsidP="00D779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PT" w:bidi="ar-SA"/>
        </w:rPr>
      </w:pP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O pensamento de Ficino, num contexto Humanista, pretende conciliar e conjugar o </w:t>
      </w:r>
      <w:r w:rsidR="008D1C0B">
        <w:rPr>
          <w:rFonts w:ascii="Times New Roman" w:eastAsia="Times New Roman" w:hAnsi="Times New Roman"/>
          <w:sz w:val="24"/>
          <w:szCs w:val="24"/>
          <w:lang w:eastAsia="pt-PT" w:bidi="ar-SA"/>
        </w:rPr>
        <w:t>Platonismo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e </w:t>
      </w:r>
      <w:r w:rsidR="008D1C0B">
        <w:rPr>
          <w:rFonts w:ascii="Times New Roman" w:eastAsia="Times New Roman" w:hAnsi="Times New Roman"/>
          <w:sz w:val="24"/>
          <w:szCs w:val="24"/>
          <w:lang w:eastAsia="pt-PT" w:bidi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filosofia cristã, defendendo a comunhão de visões na relação entre o Deus e o </w:t>
      </w:r>
      <w:r w:rsidR="008D1C0B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Mundo, pelo 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>Homem</w:t>
      </w:r>
      <w:r w:rsidR="008D1C0B">
        <w:rPr>
          <w:rFonts w:ascii="Times New Roman" w:eastAsia="Times New Roman" w:hAnsi="Times New Roman"/>
          <w:sz w:val="24"/>
          <w:szCs w:val="24"/>
          <w:lang w:eastAsia="pt-PT" w:bidi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através da Alma</w:t>
      </w:r>
      <w:r w:rsidR="008D1C0B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e do Amor.</w:t>
      </w:r>
      <w:r w:rsidR="00D77973" w:rsidRPr="00D77973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</w:t>
      </w:r>
      <w:r w:rsidR="00D77973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Ficino parte de uma complexa comparação entre a mitologia grega e </w:t>
      </w:r>
      <w:r w:rsidR="00742731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o </w:t>
      </w:r>
      <w:r w:rsidR="00D77973">
        <w:rPr>
          <w:rFonts w:ascii="Times New Roman" w:eastAsia="Times New Roman" w:hAnsi="Times New Roman"/>
          <w:sz w:val="24"/>
          <w:szCs w:val="24"/>
          <w:lang w:eastAsia="pt-PT" w:bidi="ar-SA"/>
        </w:rPr>
        <w:t>cristianismo para demonstrar a sua similitude e equivalência</w:t>
      </w:r>
      <w:r w:rsidR="00742731">
        <w:rPr>
          <w:rFonts w:ascii="Times New Roman" w:eastAsia="Times New Roman" w:hAnsi="Times New Roman"/>
          <w:sz w:val="24"/>
          <w:szCs w:val="24"/>
          <w:lang w:eastAsia="pt-PT" w:bidi="ar-SA"/>
        </w:rPr>
        <w:t>. A</w:t>
      </w:r>
      <w:r w:rsidR="00D77973">
        <w:rPr>
          <w:rFonts w:ascii="Times New Roman" w:eastAsia="Times New Roman" w:hAnsi="Times New Roman"/>
          <w:sz w:val="24"/>
          <w:szCs w:val="24"/>
          <w:lang w:eastAsia="pt-PT" w:bidi="ar-SA"/>
        </w:rPr>
        <w:t>ssim surge a sua obra “Teologia Platónica” (1482).</w:t>
      </w:r>
      <w:r w:rsidR="00742731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Pretendia o seu trabalho juntar as duas vertentes, a filosofia e a religião, por ser este o percurso da não decadência dos povos que em determinada altura fizeram esta separação</w:t>
      </w:r>
      <w:r w:rsidR="00742731">
        <w:rPr>
          <w:rStyle w:val="FootnoteReference"/>
          <w:rFonts w:ascii="Times New Roman" w:eastAsia="Times New Roman" w:hAnsi="Times New Roman"/>
          <w:sz w:val="24"/>
          <w:szCs w:val="24"/>
          <w:lang w:eastAsia="pt-PT" w:bidi="ar-SA"/>
        </w:rPr>
        <w:footnoteReference w:id="3"/>
      </w:r>
      <w:r w:rsidR="00040991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sentindo, portanto que, quer a filosofia quer a religião são características unicamente encontradas no homem, não podendo assim ter existência separada.</w:t>
      </w:r>
    </w:p>
    <w:p w:rsidR="008C261F" w:rsidRDefault="005B2321" w:rsidP="00854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PT" w:bidi="ar-SA"/>
        </w:rPr>
      </w:pP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O significado da frase </w:t>
      </w:r>
      <w:r w:rsidR="00D77973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enunciada 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baseia-se na capacidade intrínseca do homem em apelar à </w:t>
      </w:r>
      <w:r w:rsidR="00A703F8">
        <w:rPr>
          <w:rFonts w:ascii="Times New Roman" w:eastAsia="Times New Roman" w:hAnsi="Times New Roman"/>
          <w:sz w:val="24"/>
          <w:szCs w:val="24"/>
          <w:lang w:eastAsia="pt-PT" w:bidi="ar-SA"/>
        </w:rPr>
        <w:t>r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>azão</w:t>
      </w:r>
      <w:r w:rsidR="00A703F8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e à mente. D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>aí o pensamento, ou a filosofia</w:t>
      </w:r>
      <w:r>
        <w:rPr>
          <w:rStyle w:val="FootnoteReference"/>
          <w:rFonts w:ascii="Times New Roman" w:eastAsia="Times New Roman" w:hAnsi="Times New Roman"/>
          <w:sz w:val="24"/>
          <w:szCs w:val="24"/>
          <w:lang w:eastAsia="pt-PT" w:bidi="ar-SA"/>
        </w:rPr>
        <w:footnoteReference w:id="4"/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, ser racional. Por outro lado, o pensamento religioso, vocacionado para Deus, pela </w:t>
      </w:r>
      <w:r w:rsidR="00A703F8">
        <w:rPr>
          <w:rFonts w:ascii="Times New Roman" w:eastAsia="Times New Roman" w:hAnsi="Times New Roman"/>
          <w:sz w:val="24"/>
          <w:szCs w:val="24"/>
          <w:lang w:eastAsia="pt-PT" w:bidi="ar-SA"/>
        </w:rPr>
        <w:t>alma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>, permite a redenção</w:t>
      </w:r>
      <w:r w:rsidR="00A703F8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e a verdade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>.</w:t>
      </w:r>
    </w:p>
    <w:p w:rsidR="00944038" w:rsidRDefault="00391851" w:rsidP="00854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PT" w:bidi="ar-SA"/>
        </w:rPr>
      </w:pPr>
      <w:r>
        <w:rPr>
          <w:rFonts w:ascii="Times New Roman" w:eastAsia="Times New Roman" w:hAnsi="Times New Roman"/>
          <w:sz w:val="24"/>
          <w:szCs w:val="24"/>
          <w:lang w:eastAsia="pt-PT" w:bidi="ar-SA"/>
        </w:rPr>
        <w:t>A centralidade</w:t>
      </w:r>
      <w:r w:rsidR="00030437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do h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>omem no mundo, a visão humanística, é defendida pela forma como este se relaciona com Deus e com o mundo.</w:t>
      </w:r>
      <w:r w:rsidR="00040991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Ficino conceptualiza um universo hierarquizado onde a alma</w:t>
      </w:r>
      <w:r w:rsidR="006C3A17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</w:t>
      </w:r>
      <w:r w:rsidR="00040991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se encontra no meio, a </w:t>
      </w:r>
      <w:r w:rsidR="0090214C">
        <w:rPr>
          <w:rFonts w:ascii="Times New Roman" w:eastAsia="Times New Roman" w:hAnsi="Times New Roman"/>
          <w:sz w:val="24"/>
          <w:szCs w:val="24"/>
          <w:lang w:eastAsia="pt-PT" w:bidi="ar-SA"/>
        </w:rPr>
        <w:t>“</w:t>
      </w:r>
      <w:r w:rsidR="00040991">
        <w:rPr>
          <w:rFonts w:ascii="Times New Roman" w:eastAsia="Times New Roman" w:hAnsi="Times New Roman"/>
          <w:sz w:val="24"/>
          <w:szCs w:val="24"/>
          <w:lang w:eastAsia="pt-PT" w:bidi="ar-SA"/>
        </w:rPr>
        <w:t>terceira essência</w:t>
      </w:r>
      <w:r w:rsidR="0090214C">
        <w:rPr>
          <w:rFonts w:ascii="Times New Roman" w:eastAsia="Times New Roman" w:hAnsi="Times New Roman"/>
          <w:sz w:val="24"/>
          <w:szCs w:val="24"/>
          <w:lang w:eastAsia="pt-PT" w:bidi="ar-SA"/>
        </w:rPr>
        <w:t>”</w:t>
      </w:r>
      <w:r w:rsidR="0090214C">
        <w:rPr>
          <w:rStyle w:val="FootnoteReference"/>
          <w:rFonts w:ascii="Times New Roman" w:eastAsia="Times New Roman" w:hAnsi="Times New Roman"/>
          <w:sz w:val="24"/>
          <w:szCs w:val="24"/>
          <w:lang w:eastAsia="pt-PT" w:bidi="ar-SA"/>
        </w:rPr>
        <w:footnoteReference w:id="5"/>
      </w:r>
      <w:r w:rsidR="00040991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, </w:t>
      </w:r>
      <w:proofErr w:type="gramStart"/>
      <w:r w:rsidR="006C3A17">
        <w:rPr>
          <w:rFonts w:ascii="Times New Roman" w:eastAsia="Times New Roman" w:hAnsi="Times New Roman"/>
          <w:sz w:val="24"/>
          <w:szCs w:val="24"/>
          <w:lang w:eastAsia="pt-PT" w:bidi="ar-SA"/>
        </w:rPr>
        <w:t>com</w:t>
      </w:r>
      <w:proofErr w:type="gramEnd"/>
      <w:r w:rsidR="006C3A17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Deus e matéria em lado opostos, </w:t>
      </w:r>
      <w:r w:rsidR="00040991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quer num estado ascético perante Deus quer em agonia </w:t>
      </w:r>
      <w:r w:rsidR="00040991">
        <w:rPr>
          <w:rFonts w:ascii="Times New Roman" w:eastAsia="Times New Roman" w:hAnsi="Times New Roman"/>
          <w:sz w:val="24"/>
          <w:szCs w:val="24"/>
          <w:lang w:eastAsia="pt-PT" w:bidi="ar-SA"/>
        </w:rPr>
        <w:lastRenderedPageBreak/>
        <w:t>perante as imperfeições do corpo</w:t>
      </w:r>
      <w:r w:rsidR="006D6D27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que a acolhe</w:t>
      </w:r>
      <w:r w:rsidR="00040991">
        <w:rPr>
          <w:rFonts w:ascii="Times New Roman" w:eastAsia="Times New Roman" w:hAnsi="Times New Roman"/>
          <w:sz w:val="24"/>
          <w:szCs w:val="24"/>
          <w:lang w:eastAsia="pt-PT" w:bidi="ar-SA"/>
        </w:rPr>
        <w:t>.</w:t>
      </w:r>
      <w:r w:rsidR="0090214C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A alma serve assim de mediação entre o homem e Deus e entre Deus e o Homem</w:t>
      </w:r>
      <w:r w:rsidR="006D6D27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num</w:t>
      </w:r>
      <w:r w:rsidR="006C3A17">
        <w:rPr>
          <w:rFonts w:ascii="Times New Roman" w:eastAsia="Times New Roman" w:hAnsi="Times New Roman"/>
          <w:sz w:val="24"/>
          <w:szCs w:val="24"/>
          <w:lang w:eastAsia="pt-PT" w:bidi="ar-SA"/>
        </w:rPr>
        <w:t>a relação constante e reciproca.</w:t>
      </w:r>
    </w:p>
    <w:p w:rsidR="006C3A17" w:rsidRDefault="006C3A17" w:rsidP="00854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PT" w:bidi="ar-SA"/>
        </w:rPr>
      </w:pP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Sendo o Homem criado por Deus, significa que este ama a sua obra e a </w:t>
      </w:r>
      <w:r w:rsidR="00030437">
        <w:rPr>
          <w:rFonts w:ascii="Times New Roman" w:eastAsia="Times New Roman" w:hAnsi="Times New Roman"/>
          <w:sz w:val="24"/>
          <w:szCs w:val="24"/>
          <w:lang w:eastAsia="pt-PT" w:bidi="ar-SA"/>
        </w:rPr>
        <w:t>alma do homem, naturalmente, amará o seu criador. Pretende a alma através do amor conseguir a verdade e contemplar a beleza que Deus encerra em toda a sua transcendência. Desta forma também a alma procura o belo. Por sua vez o corpo dotado das suas características e da sua sensibilidade transmite à alma, através da Razão as suas percepções para que esta possa, através da mente, atingir um nível superior de consciência, mais próximo de Deus, consequentemente mais próximo da verdade e do belo.</w:t>
      </w:r>
    </w:p>
    <w:p w:rsidR="00A962B4" w:rsidRDefault="00A962B4" w:rsidP="00A962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PT" w:bidi="ar-SA"/>
        </w:rPr>
      </w:pPr>
      <w:r>
        <w:rPr>
          <w:rFonts w:ascii="Times New Roman" w:eastAsia="Times New Roman" w:hAnsi="Times New Roman"/>
          <w:sz w:val="24"/>
          <w:szCs w:val="24"/>
          <w:lang w:eastAsia="pt-PT" w:bidi="ar-SA"/>
        </w:rPr>
        <w:t>Apesar de a sua obra não manifestar interesse pelas artes, Ficino abre deste modo o debate na relação entre o amor e a beleza</w:t>
      </w:r>
      <w:r>
        <w:rPr>
          <w:rStyle w:val="FootnoteReference"/>
          <w:rFonts w:ascii="Times New Roman" w:eastAsia="Times New Roman" w:hAnsi="Times New Roman"/>
          <w:sz w:val="24"/>
          <w:szCs w:val="24"/>
          <w:lang w:eastAsia="pt-PT" w:bidi="ar-SA"/>
        </w:rPr>
        <w:footnoteReference w:id="6"/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quando diz que todo o amor é desejo de beleza.</w:t>
      </w:r>
      <w:r w:rsidRPr="00A962B4"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>Assim, a procura da beleza, pelo amor, através da alma acaba por definir todo o ambiente artístico do Renascimento, com uma nova sensibilidade e com o regresso à beleza das formas, como o período helénico nos deu a conhecer, abandonando a iconologia utilizada durante a Idade Média, privilegiando a forma e a perfeição da imagem e não as mensagens.</w:t>
      </w:r>
    </w:p>
    <w:p w:rsidR="00030437" w:rsidRDefault="00030437" w:rsidP="00854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PT" w:bidi="ar-SA"/>
        </w:rPr>
      </w:pP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Atinge-se desta forma pela, dicotomia da alma, pela mente e pela razão, movida pelo amor a verdade e o belo, o que por si só justifica a filosofia da religião, no processo de busca da redenção onde, segundo St. Agostinho, </w:t>
      </w:r>
      <w:r w:rsidR="00A962B4">
        <w:rPr>
          <w:rFonts w:ascii="Times New Roman" w:eastAsia="Times New Roman" w:hAnsi="Times New Roman"/>
          <w:sz w:val="24"/>
          <w:szCs w:val="24"/>
          <w:lang w:eastAsia="pt-PT" w:bidi="ar-SA"/>
        </w:rPr>
        <w:t>“</w:t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>só Deus é a nossa possibilidade”</w:t>
      </w:r>
      <w:r w:rsidR="00A962B4">
        <w:rPr>
          <w:rStyle w:val="FootnoteReference"/>
          <w:rFonts w:ascii="Times New Roman" w:eastAsia="Times New Roman" w:hAnsi="Times New Roman"/>
          <w:sz w:val="24"/>
          <w:szCs w:val="24"/>
          <w:lang w:eastAsia="pt-PT" w:bidi="ar-SA"/>
        </w:rPr>
        <w:footnoteReference w:id="7"/>
      </w:r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PT" w:bidi="ar-SA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PT" w:bidi="ar-SA"/>
        </w:rPr>
        <w:t xml:space="preserve"> a da racionalidade da religião através da filosofia, dada a proximidade tão grande entre religião e filosofia, como o demonstra Ficino.</w:t>
      </w:r>
    </w:p>
    <w:p w:rsidR="00C35082" w:rsidRPr="00A962B4" w:rsidRDefault="00C35082" w:rsidP="00091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</w:p>
    <w:p w:rsidR="00D51C38" w:rsidRPr="00D51C38" w:rsidRDefault="00D51C38" w:rsidP="00673A41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lang w:eastAsia="pt-PT" w:bidi="ar-SA"/>
        </w:rPr>
      </w:pPr>
      <w:r w:rsidRPr="00D51C38">
        <w:rPr>
          <w:rFonts w:ascii="Times New Roman" w:eastAsia="Times New Roman" w:hAnsi="Times New Roman"/>
          <w:b/>
          <w:color w:val="000000"/>
          <w:lang w:eastAsia="pt-PT" w:bidi="ar-SA"/>
        </w:rPr>
        <w:t>Bibliografia</w:t>
      </w:r>
    </w:p>
    <w:p w:rsidR="00D51C38" w:rsidRDefault="00D51C38" w:rsidP="00673A4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pt-PT" w:bidi="ar-SA"/>
        </w:rPr>
      </w:pPr>
    </w:p>
    <w:p w:rsidR="00606F61" w:rsidRPr="00606F61" w:rsidRDefault="00606F61" w:rsidP="00606F61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606F61">
        <w:rPr>
          <w:rFonts w:ascii="Times New Roman" w:eastAsia="Times New Roman" w:hAnsi="Times New Roman"/>
          <w:color w:val="000000"/>
          <w:lang w:eastAsia="pt-PT" w:bidi="ar-SA"/>
        </w:rPr>
        <w:t>ABAGNANO, Nicola</w:t>
      </w:r>
      <w:r>
        <w:rPr>
          <w:rFonts w:ascii="Times New Roman" w:eastAsia="Times New Roman" w:hAnsi="Times New Roman"/>
          <w:color w:val="000000"/>
          <w:lang w:eastAsia="pt-PT" w:bidi="ar-SA"/>
        </w:rPr>
        <w:t xml:space="preserve"> -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 xml:space="preserve"> </w:t>
      </w:r>
      <w:r w:rsidRPr="00845830">
        <w:rPr>
          <w:rFonts w:ascii="Times New Roman" w:eastAsia="Times New Roman" w:hAnsi="Times New Roman"/>
          <w:i/>
          <w:color w:val="000000"/>
          <w:lang w:eastAsia="pt-PT" w:bidi="ar-SA"/>
        </w:rPr>
        <w:t>História da Filosofia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>. 6. Vol.</w:t>
      </w:r>
      <w:r>
        <w:rPr>
          <w:rFonts w:ascii="Times New Roman" w:eastAsia="Times New Roman" w:hAnsi="Times New Roman"/>
          <w:color w:val="000000"/>
          <w:lang w:eastAsia="pt-PT" w:bidi="ar-SA"/>
        </w:rPr>
        <w:t xml:space="preserve"> II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>. Lisboa: Presença, 2010.</w:t>
      </w:r>
    </w:p>
    <w:p w:rsidR="00606F61" w:rsidRPr="00606F61" w:rsidRDefault="00606F61" w:rsidP="00606F61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606F61">
        <w:rPr>
          <w:rFonts w:ascii="Times New Roman" w:eastAsia="Times New Roman" w:hAnsi="Times New Roman"/>
          <w:color w:val="000000"/>
          <w:lang w:eastAsia="pt-PT" w:bidi="ar-SA"/>
        </w:rPr>
        <w:t>ABAGNANO, Nicola</w:t>
      </w:r>
      <w:r>
        <w:rPr>
          <w:rFonts w:ascii="Times New Roman" w:eastAsia="Times New Roman" w:hAnsi="Times New Roman"/>
          <w:color w:val="000000"/>
          <w:lang w:eastAsia="pt-PT" w:bidi="ar-SA"/>
        </w:rPr>
        <w:t xml:space="preserve"> -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 xml:space="preserve"> </w:t>
      </w:r>
      <w:r w:rsidRPr="00845830">
        <w:rPr>
          <w:rFonts w:ascii="Times New Roman" w:eastAsia="Times New Roman" w:hAnsi="Times New Roman"/>
          <w:i/>
          <w:color w:val="000000"/>
          <w:lang w:eastAsia="pt-PT" w:bidi="ar-SA"/>
        </w:rPr>
        <w:t>História da Filosofia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>. 3. Vol. IV. Lisboa: Presença, 198</w:t>
      </w:r>
      <w:r>
        <w:rPr>
          <w:rFonts w:ascii="Times New Roman" w:eastAsia="Times New Roman" w:hAnsi="Times New Roman"/>
          <w:color w:val="000000"/>
          <w:lang w:eastAsia="pt-PT" w:bidi="ar-SA"/>
        </w:rPr>
        <w:t>5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>.</w:t>
      </w:r>
    </w:p>
    <w:p w:rsidR="00606F61" w:rsidRPr="00606F61" w:rsidRDefault="00606F61" w:rsidP="00606F61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606F61">
        <w:rPr>
          <w:rFonts w:ascii="Times New Roman" w:eastAsia="Times New Roman" w:hAnsi="Times New Roman"/>
          <w:color w:val="000000"/>
          <w:lang w:eastAsia="pt-PT" w:bidi="ar-SA"/>
        </w:rPr>
        <w:t>ABAGNANO, Nicola</w:t>
      </w:r>
      <w:r>
        <w:rPr>
          <w:rFonts w:ascii="Times New Roman" w:eastAsia="Times New Roman" w:hAnsi="Times New Roman"/>
          <w:color w:val="000000"/>
          <w:lang w:eastAsia="pt-PT" w:bidi="ar-SA"/>
        </w:rPr>
        <w:t xml:space="preserve"> -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 xml:space="preserve"> </w:t>
      </w:r>
      <w:r w:rsidRPr="00845830">
        <w:rPr>
          <w:rFonts w:ascii="Times New Roman" w:eastAsia="Times New Roman" w:hAnsi="Times New Roman"/>
          <w:i/>
          <w:color w:val="000000"/>
          <w:lang w:eastAsia="pt-PT" w:bidi="ar-SA"/>
        </w:rPr>
        <w:t>História da Filosofia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>. 3. Vol. V. Lisboa: Presença, 1984.</w:t>
      </w:r>
    </w:p>
    <w:p w:rsidR="00606F61" w:rsidRDefault="00606F61" w:rsidP="00606F61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606F61">
        <w:rPr>
          <w:rFonts w:ascii="Times New Roman" w:eastAsia="Times New Roman" w:hAnsi="Times New Roman"/>
          <w:color w:val="000000"/>
          <w:lang w:eastAsia="pt-PT" w:bidi="ar-SA"/>
        </w:rPr>
        <w:t>BEYER, Raymond</w:t>
      </w:r>
      <w:r>
        <w:rPr>
          <w:rFonts w:ascii="Times New Roman" w:eastAsia="Times New Roman" w:hAnsi="Times New Roman"/>
          <w:color w:val="000000"/>
          <w:lang w:eastAsia="pt-PT" w:bidi="ar-SA"/>
        </w:rPr>
        <w:t xml:space="preserve"> - </w:t>
      </w:r>
      <w:r w:rsidRPr="00845830">
        <w:rPr>
          <w:rFonts w:ascii="Times New Roman" w:eastAsia="Times New Roman" w:hAnsi="Times New Roman"/>
          <w:i/>
          <w:color w:val="000000"/>
          <w:lang w:eastAsia="pt-PT" w:bidi="ar-SA"/>
        </w:rPr>
        <w:t>História da Estética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>. Lisboa: Estampa, 1979.</w:t>
      </w:r>
    </w:p>
    <w:p w:rsidR="00845830" w:rsidRDefault="009E7871" w:rsidP="00845830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C26DEC">
        <w:rPr>
          <w:rFonts w:ascii="Times New Roman" w:eastAsia="Times New Roman" w:hAnsi="Times New Roman"/>
          <w:color w:val="000000"/>
          <w:lang w:eastAsia="pt-PT" w:bidi="ar-SA"/>
        </w:rPr>
        <w:t>INF</w:t>
      </w:r>
      <w:r>
        <w:rPr>
          <w:rFonts w:ascii="Times New Roman" w:eastAsia="Times New Roman" w:hAnsi="Times New Roman"/>
          <w:color w:val="000000"/>
          <w:lang w:eastAsia="pt-PT" w:bidi="ar-SA"/>
        </w:rPr>
        <w:t xml:space="preserve">OPÉDIA </w:t>
      </w:r>
      <w:r w:rsidR="003666B4">
        <w:rPr>
          <w:rFonts w:ascii="Times New Roman" w:eastAsia="Times New Roman" w:hAnsi="Times New Roman"/>
          <w:color w:val="000000"/>
          <w:lang w:eastAsia="pt-PT" w:bidi="ar-SA"/>
        </w:rPr>
        <w:t xml:space="preserve">– </w:t>
      </w:r>
      <w:r w:rsidR="00845830" w:rsidRPr="00845830">
        <w:rPr>
          <w:rFonts w:ascii="Times New Roman" w:eastAsia="Times New Roman" w:hAnsi="Times New Roman"/>
          <w:color w:val="000000"/>
          <w:lang w:eastAsia="pt-PT" w:bidi="ar-SA"/>
        </w:rPr>
        <w:t>Escolástica</w:t>
      </w:r>
      <w:r w:rsidR="003666B4">
        <w:rPr>
          <w:rFonts w:ascii="Times New Roman" w:eastAsia="Times New Roman" w:hAnsi="Times New Roman"/>
          <w:color w:val="000000"/>
          <w:lang w:eastAsia="pt-PT" w:bidi="ar-SA"/>
        </w:rPr>
        <w:t xml:space="preserve"> </w:t>
      </w:r>
      <w:r w:rsidR="003666B4" w:rsidRPr="00845830">
        <w:rPr>
          <w:rFonts w:ascii="Times New Roman" w:eastAsia="Times New Roman" w:hAnsi="Times New Roman"/>
          <w:color w:val="000000"/>
          <w:lang w:eastAsia="pt-PT" w:bidi="ar-SA"/>
        </w:rPr>
        <w:t>[em linha]</w:t>
      </w:r>
      <w:r w:rsidR="00845830" w:rsidRPr="00845830">
        <w:rPr>
          <w:rFonts w:ascii="Times New Roman" w:eastAsia="Times New Roman" w:hAnsi="Times New Roman"/>
          <w:color w:val="000000"/>
          <w:lang w:eastAsia="pt-PT" w:bidi="ar-SA"/>
        </w:rPr>
        <w:t xml:space="preserve">. Porto Editora. 2003-2012. </w:t>
      </w:r>
      <w:r w:rsidR="003666B4" w:rsidRPr="00845830">
        <w:rPr>
          <w:rFonts w:ascii="Times New Roman" w:eastAsia="Times New Roman" w:hAnsi="Times New Roman"/>
          <w:color w:val="000000"/>
          <w:lang w:eastAsia="pt-PT" w:bidi="ar-SA"/>
        </w:rPr>
        <w:t>[consult. 2012-12-27]</w:t>
      </w:r>
      <w:r w:rsidR="003666B4">
        <w:rPr>
          <w:rFonts w:ascii="Times New Roman" w:eastAsia="Times New Roman" w:hAnsi="Times New Roman"/>
          <w:color w:val="000000"/>
          <w:lang w:eastAsia="pt-PT" w:bidi="ar-SA"/>
        </w:rPr>
        <w:t xml:space="preserve">. </w:t>
      </w:r>
      <w:r w:rsidR="00845830" w:rsidRPr="00845830">
        <w:rPr>
          <w:rFonts w:ascii="Times New Roman" w:eastAsia="Times New Roman" w:hAnsi="Times New Roman"/>
          <w:color w:val="000000"/>
          <w:lang w:eastAsia="pt-PT" w:bidi="ar-SA"/>
        </w:rPr>
        <w:t xml:space="preserve">Disponível na </w:t>
      </w:r>
      <w:proofErr w:type="spellStart"/>
      <w:r w:rsidR="00845830" w:rsidRPr="00845830">
        <w:rPr>
          <w:rFonts w:ascii="Times New Roman" w:eastAsia="Times New Roman" w:hAnsi="Times New Roman"/>
          <w:color w:val="000000"/>
          <w:lang w:eastAsia="pt-PT" w:bidi="ar-SA"/>
        </w:rPr>
        <w:t>www</w:t>
      </w:r>
      <w:proofErr w:type="spellEnd"/>
      <w:r w:rsidR="00845830" w:rsidRPr="00845830">
        <w:rPr>
          <w:rFonts w:ascii="Times New Roman" w:eastAsia="Times New Roman" w:hAnsi="Times New Roman"/>
          <w:color w:val="000000"/>
          <w:lang w:eastAsia="pt-PT" w:bidi="ar-SA"/>
        </w:rPr>
        <w:t>: &lt;URL: http://www.infopedia.pt/</w:t>
      </w:r>
      <w:proofErr w:type="gramStart"/>
      <w:r w:rsidR="00845830" w:rsidRPr="00845830">
        <w:rPr>
          <w:rFonts w:ascii="Times New Roman" w:eastAsia="Times New Roman" w:hAnsi="Times New Roman"/>
          <w:color w:val="000000"/>
          <w:lang w:eastAsia="pt-PT" w:bidi="ar-SA"/>
        </w:rPr>
        <w:t>$escolastica&gt;..</w:t>
      </w:r>
      <w:proofErr w:type="gramEnd"/>
    </w:p>
    <w:p w:rsidR="005B2321" w:rsidRDefault="009E7871" w:rsidP="00845830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C26DEC">
        <w:rPr>
          <w:rFonts w:ascii="Times New Roman" w:eastAsia="Times New Roman" w:hAnsi="Times New Roman"/>
          <w:color w:val="000000"/>
          <w:lang w:eastAsia="pt-PT" w:bidi="ar-SA"/>
        </w:rPr>
        <w:t>INF</w:t>
      </w:r>
      <w:r>
        <w:rPr>
          <w:rFonts w:ascii="Times New Roman" w:eastAsia="Times New Roman" w:hAnsi="Times New Roman"/>
          <w:color w:val="000000"/>
          <w:lang w:eastAsia="pt-PT" w:bidi="ar-SA"/>
        </w:rPr>
        <w:t>OPÉDIA</w:t>
      </w:r>
      <w:r w:rsidR="005B2321" w:rsidRPr="005B2321">
        <w:rPr>
          <w:rFonts w:ascii="Times New Roman" w:eastAsia="Times New Roman" w:hAnsi="Times New Roman"/>
          <w:color w:val="000000"/>
          <w:lang w:eastAsia="pt-PT" w:bidi="ar-SA"/>
        </w:rPr>
        <w:t>. Filosofia</w:t>
      </w:r>
      <w:r w:rsidR="003666B4">
        <w:rPr>
          <w:rFonts w:ascii="Times New Roman" w:eastAsia="Times New Roman" w:hAnsi="Times New Roman"/>
          <w:color w:val="000000"/>
          <w:lang w:eastAsia="pt-PT" w:bidi="ar-SA"/>
        </w:rPr>
        <w:t xml:space="preserve"> </w:t>
      </w:r>
      <w:r w:rsidR="003666B4" w:rsidRPr="00845830">
        <w:rPr>
          <w:rFonts w:ascii="Times New Roman" w:eastAsia="Times New Roman" w:hAnsi="Times New Roman"/>
          <w:color w:val="000000"/>
          <w:lang w:eastAsia="pt-PT" w:bidi="ar-SA"/>
        </w:rPr>
        <w:t>[em linha]</w:t>
      </w:r>
      <w:r w:rsidR="005B2321" w:rsidRPr="005B2321">
        <w:rPr>
          <w:rFonts w:ascii="Times New Roman" w:eastAsia="Times New Roman" w:hAnsi="Times New Roman"/>
          <w:color w:val="000000"/>
          <w:lang w:eastAsia="pt-PT" w:bidi="ar-SA"/>
        </w:rPr>
        <w:t xml:space="preserve">. Porto Editora. </w:t>
      </w:r>
      <w:r w:rsidR="003666B4" w:rsidRPr="00845830">
        <w:rPr>
          <w:rFonts w:ascii="Times New Roman" w:eastAsia="Times New Roman" w:hAnsi="Times New Roman"/>
          <w:color w:val="000000"/>
          <w:lang w:eastAsia="pt-PT" w:bidi="ar-SA"/>
        </w:rPr>
        <w:t>[consult. 2012-12-27])</w:t>
      </w:r>
      <w:r w:rsidR="005B2321" w:rsidRPr="005B2321">
        <w:rPr>
          <w:rFonts w:ascii="Times New Roman" w:eastAsia="Times New Roman" w:hAnsi="Times New Roman"/>
          <w:color w:val="000000"/>
          <w:lang w:eastAsia="pt-PT" w:bidi="ar-SA"/>
        </w:rPr>
        <w:t>.</w:t>
      </w:r>
      <w:r w:rsidR="003666B4">
        <w:rPr>
          <w:rFonts w:ascii="Times New Roman" w:eastAsia="Times New Roman" w:hAnsi="Times New Roman"/>
          <w:color w:val="000000"/>
          <w:lang w:eastAsia="pt-PT" w:bidi="ar-SA"/>
        </w:rPr>
        <w:t xml:space="preserve">Disponível </w:t>
      </w:r>
      <w:proofErr w:type="gramStart"/>
      <w:r w:rsidR="003666B4">
        <w:rPr>
          <w:rFonts w:ascii="Times New Roman" w:eastAsia="Times New Roman" w:hAnsi="Times New Roman"/>
          <w:color w:val="000000"/>
          <w:lang w:eastAsia="pt-PT" w:bidi="ar-SA"/>
        </w:rPr>
        <w:t>em</w:t>
      </w:r>
      <w:proofErr w:type="gramEnd"/>
      <w:r w:rsidR="003666B4">
        <w:rPr>
          <w:rFonts w:ascii="Times New Roman" w:eastAsia="Times New Roman" w:hAnsi="Times New Roman"/>
          <w:color w:val="000000"/>
          <w:lang w:eastAsia="pt-PT" w:bidi="ar-SA"/>
        </w:rPr>
        <w:t xml:space="preserve">: </w:t>
      </w:r>
      <w:r w:rsidR="005B2321" w:rsidRPr="005B2321">
        <w:rPr>
          <w:rFonts w:ascii="Times New Roman" w:eastAsia="Times New Roman" w:hAnsi="Times New Roman"/>
          <w:color w:val="000000"/>
          <w:lang w:eastAsia="pt-PT" w:bidi="ar-SA"/>
        </w:rPr>
        <w:t>http://www.infopedia.pt/pesquisa-global/filosofia</w:t>
      </w:r>
    </w:p>
    <w:p w:rsidR="00C26DEC" w:rsidRDefault="009E7871" w:rsidP="00845830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C26DEC">
        <w:rPr>
          <w:rFonts w:ascii="Times New Roman" w:eastAsia="Times New Roman" w:hAnsi="Times New Roman"/>
          <w:color w:val="000000"/>
          <w:lang w:eastAsia="pt-PT" w:bidi="ar-SA"/>
        </w:rPr>
        <w:lastRenderedPageBreak/>
        <w:t>INF</w:t>
      </w:r>
      <w:r>
        <w:rPr>
          <w:rFonts w:ascii="Times New Roman" w:eastAsia="Times New Roman" w:hAnsi="Times New Roman"/>
          <w:color w:val="000000"/>
          <w:lang w:eastAsia="pt-PT" w:bidi="ar-SA"/>
        </w:rPr>
        <w:t xml:space="preserve">OPÉDIA </w:t>
      </w:r>
      <w:r w:rsidR="003666B4">
        <w:rPr>
          <w:rFonts w:ascii="Times New Roman" w:eastAsia="Times New Roman" w:hAnsi="Times New Roman"/>
          <w:color w:val="000000"/>
          <w:lang w:eastAsia="pt-PT" w:bidi="ar-SA"/>
        </w:rPr>
        <w:t>-</w:t>
      </w:r>
      <w:r w:rsidR="00C26DEC" w:rsidRPr="00C26DEC">
        <w:rPr>
          <w:rFonts w:ascii="Times New Roman" w:eastAsia="Times New Roman" w:hAnsi="Times New Roman"/>
          <w:color w:val="000000"/>
          <w:lang w:eastAsia="pt-PT" w:bidi="ar-SA"/>
        </w:rPr>
        <w:t xml:space="preserve"> Marsílio F</w:t>
      </w:r>
      <w:r w:rsidR="00C26DEC">
        <w:rPr>
          <w:rFonts w:ascii="Times New Roman" w:eastAsia="Times New Roman" w:hAnsi="Times New Roman"/>
          <w:color w:val="000000"/>
          <w:lang w:eastAsia="pt-PT" w:bidi="ar-SA"/>
        </w:rPr>
        <w:t>i</w:t>
      </w:r>
      <w:r w:rsidR="00C26DEC" w:rsidRPr="00C26DEC">
        <w:rPr>
          <w:rFonts w:ascii="Times New Roman" w:eastAsia="Times New Roman" w:hAnsi="Times New Roman"/>
          <w:color w:val="000000"/>
          <w:lang w:eastAsia="pt-PT" w:bidi="ar-SA"/>
        </w:rPr>
        <w:t>cino</w:t>
      </w:r>
      <w:r w:rsidR="003666B4">
        <w:rPr>
          <w:rFonts w:ascii="Times New Roman" w:eastAsia="Times New Roman" w:hAnsi="Times New Roman"/>
          <w:color w:val="000000"/>
          <w:lang w:eastAsia="pt-PT" w:bidi="ar-SA"/>
        </w:rPr>
        <w:t xml:space="preserve"> </w:t>
      </w:r>
      <w:r w:rsidR="003666B4" w:rsidRPr="00845830">
        <w:rPr>
          <w:rFonts w:ascii="Times New Roman" w:eastAsia="Times New Roman" w:hAnsi="Times New Roman"/>
          <w:color w:val="000000"/>
          <w:lang w:eastAsia="pt-PT" w:bidi="ar-SA"/>
        </w:rPr>
        <w:t>[em linha]</w:t>
      </w:r>
      <w:r w:rsidR="00C26DEC" w:rsidRPr="00C26DEC">
        <w:rPr>
          <w:rFonts w:ascii="Times New Roman" w:eastAsia="Times New Roman" w:hAnsi="Times New Roman"/>
          <w:color w:val="000000"/>
          <w:lang w:eastAsia="pt-PT" w:bidi="ar-SA"/>
        </w:rPr>
        <w:t xml:space="preserve">. Porto Editora. 2003-2012. </w:t>
      </w:r>
      <w:r w:rsidR="003666B4" w:rsidRPr="00845830">
        <w:rPr>
          <w:rFonts w:ascii="Times New Roman" w:eastAsia="Times New Roman" w:hAnsi="Times New Roman"/>
          <w:color w:val="000000"/>
          <w:lang w:eastAsia="pt-PT" w:bidi="ar-SA"/>
        </w:rPr>
        <w:t>[consult. 2012-12-27])</w:t>
      </w:r>
      <w:r w:rsidR="003666B4" w:rsidRPr="00C26DEC">
        <w:rPr>
          <w:rFonts w:ascii="Times New Roman" w:eastAsia="Times New Roman" w:hAnsi="Times New Roman"/>
          <w:color w:val="000000"/>
          <w:lang w:eastAsia="pt-PT" w:bidi="ar-SA"/>
        </w:rPr>
        <w:t xml:space="preserve"> </w:t>
      </w:r>
      <w:proofErr w:type="spellStart"/>
      <w:r w:rsidR="003666B4">
        <w:rPr>
          <w:rFonts w:ascii="Times New Roman" w:eastAsia="Times New Roman" w:hAnsi="Times New Roman"/>
          <w:color w:val="000000"/>
          <w:lang w:eastAsia="pt-PT" w:bidi="ar-SA"/>
        </w:rPr>
        <w:t>D</w:t>
      </w:r>
      <w:r w:rsidR="00C26DEC" w:rsidRPr="00C26DEC">
        <w:rPr>
          <w:rFonts w:ascii="Times New Roman" w:eastAsia="Times New Roman" w:hAnsi="Times New Roman"/>
          <w:color w:val="000000"/>
          <w:lang w:eastAsia="pt-PT" w:bidi="ar-SA"/>
        </w:rPr>
        <w:t>disponível</w:t>
      </w:r>
      <w:proofErr w:type="spellEnd"/>
      <w:r w:rsidR="00C26DEC" w:rsidRPr="00C26DEC">
        <w:rPr>
          <w:rFonts w:ascii="Times New Roman" w:eastAsia="Times New Roman" w:hAnsi="Times New Roman"/>
          <w:color w:val="000000"/>
          <w:lang w:eastAsia="pt-PT" w:bidi="ar-SA"/>
        </w:rPr>
        <w:t xml:space="preserve"> em</w:t>
      </w:r>
      <w:r w:rsidR="003666B4">
        <w:rPr>
          <w:rFonts w:ascii="Times New Roman" w:eastAsia="Times New Roman" w:hAnsi="Times New Roman"/>
          <w:color w:val="000000"/>
          <w:lang w:eastAsia="pt-PT" w:bidi="ar-SA"/>
        </w:rPr>
        <w:t xml:space="preserve">: </w:t>
      </w:r>
      <w:r w:rsidR="00C26DEC" w:rsidRPr="00C26DEC">
        <w:rPr>
          <w:rFonts w:ascii="Times New Roman" w:eastAsia="Times New Roman" w:hAnsi="Times New Roman"/>
          <w:color w:val="000000"/>
          <w:lang w:eastAsia="pt-PT" w:bidi="ar-SA"/>
        </w:rPr>
        <w:t>http://www.infopedia.pt/$marsilio-ficino.</w:t>
      </w:r>
    </w:p>
    <w:p w:rsidR="00845830" w:rsidRDefault="00845830" w:rsidP="00845830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606F61">
        <w:rPr>
          <w:rFonts w:ascii="Times New Roman" w:eastAsia="Times New Roman" w:hAnsi="Times New Roman"/>
          <w:color w:val="000000"/>
          <w:lang w:eastAsia="pt-PT" w:bidi="ar-SA"/>
        </w:rPr>
        <w:t>GONÇALVES, Carla</w:t>
      </w:r>
      <w:r w:rsidR="003666B4">
        <w:rPr>
          <w:rFonts w:ascii="Times New Roman" w:eastAsia="Times New Roman" w:hAnsi="Times New Roman"/>
          <w:color w:val="000000"/>
          <w:lang w:eastAsia="pt-PT" w:bidi="ar-SA"/>
        </w:rPr>
        <w:t xml:space="preserve"> [</w:t>
      </w:r>
      <w:r w:rsidR="003666B4" w:rsidRPr="00436F78">
        <w:rPr>
          <w:rFonts w:ascii="Times New Roman" w:eastAsia="Times New Roman" w:hAnsi="Times New Roman"/>
          <w:color w:val="000000"/>
          <w:lang w:eastAsia="pt-PT" w:bidi="ar-SA"/>
        </w:rPr>
        <w:t>Documento electrónico</w:t>
      </w:r>
      <w:r w:rsidR="003666B4">
        <w:rPr>
          <w:rFonts w:ascii="Times New Roman" w:eastAsia="Times New Roman" w:hAnsi="Times New Roman"/>
          <w:color w:val="000000"/>
          <w:lang w:eastAsia="pt-PT" w:bidi="ar-SA"/>
        </w:rPr>
        <w:t>]</w:t>
      </w:r>
      <w:r>
        <w:rPr>
          <w:rFonts w:ascii="Times New Roman" w:eastAsia="Times New Roman" w:hAnsi="Times New Roman"/>
          <w:color w:val="000000"/>
          <w:lang w:eastAsia="pt-PT" w:bidi="ar-SA"/>
        </w:rPr>
        <w:t xml:space="preserve"> -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 xml:space="preserve"> </w:t>
      </w:r>
      <w:r w:rsidRPr="00845830">
        <w:rPr>
          <w:rFonts w:ascii="Times New Roman" w:eastAsia="Times New Roman" w:hAnsi="Times New Roman"/>
          <w:i/>
          <w:color w:val="000000"/>
          <w:lang w:eastAsia="pt-PT" w:bidi="ar-SA"/>
        </w:rPr>
        <w:t>Estética e Teoria da Arte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>. Lisboa: Universid</w:t>
      </w:r>
      <w:r>
        <w:rPr>
          <w:rFonts w:ascii="Times New Roman" w:eastAsia="Times New Roman" w:hAnsi="Times New Roman"/>
          <w:color w:val="000000"/>
          <w:lang w:eastAsia="pt-PT" w:bidi="ar-SA"/>
        </w:rPr>
        <w:t>a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>de Aberta, 2010.</w:t>
      </w:r>
    </w:p>
    <w:p w:rsidR="00CA5ABB" w:rsidRPr="00606F61" w:rsidRDefault="009E7871" w:rsidP="00845830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CA5ABB">
        <w:rPr>
          <w:rFonts w:ascii="Times New Roman" w:eastAsia="Times New Roman" w:hAnsi="Times New Roman"/>
          <w:color w:val="000000"/>
          <w:lang w:eastAsia="pt-PT" w:bidi="ar-SA"/>
        </w:rPr>
        <w:t>LICHTENSTEIN</w:t>
      </w:r>
      <w:r w:rsidR="00CA5ABB" w:rsidRPr="00CA5ABB">
        <w:rPr>
          <w:rFonts w:ascii="Times New Roman" w:eastAsia="Times New Roman" w:hAnsi="Times New Roman"/>
          <w:color w:val="000000"/>
          <w:lang w:eastAsia="pt-PT" w:bidi="ar-SA"/>
        </w:rPr>
        <w:t>, Jacqueline</w:t>
      </w:r>
      <w:r w:rsidR="00CA5ABB">
        <w:rPr>
          <w:rFonts w:ascii="Times New Roman" w:eastAsia="Times New Roman" w:hAnsi="Times New Roman"/>
          <w:color w:val="000000"/>
          <w:lang w:eastAsia="pt-PT" w:bidi="ar-SA"/>
        </w:rPr>
        <w:t xml:space="preserve"> -</w:t>
      </w:r>
      <w:r w:rsidR="00CA5ABB" w:rsidRPr="00CA5ABB">
        <w:rPr>
          <w:rFonts w:ascii="Times New Roman" w:eastAsia="Times New Roman" w:hAnsi="Times New Roman"/>
          <w:color w:val="000000"/>
          <w:lang w:eastAsia="pt-PT" w:bidi="ar-SA"/>
        </w:rPr>
        <w:t xml:space="preserve"> Pintura. Vol. IV. S. Paulo: Editora 34, 2004.</w:t>
      </w:r>
    </w:p>
    <w:p w:rsidR="00845830" w:rsidRPr="00606F61" w:rsidRDefault="00845830" w:rsidP="00845830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606F61">
        <w:rPr>
          <w:rFonts w:ascii="Times New Roman" w:eastAsia="Times New Roman" w:hAnsi="Times New Roman"/>
          <w:color w:val="000000"/>
          <w:lang w:eastAsia="pt-PT" w:bidi="ar-SA"/>
        </w:rPr>
        <w:t xml:space="preserve">PANOFSKY, </w:t>
      </w:r>
      <w:proofErr w:type="spellStart"/>
      <w:r w:rsidRPr="00606F61">
        <w:rPr>
          <w:rFonts w:ascii="Times New Roman" w:eastAsia="Times New Roman" w:hAnsi="Times New Roman"/>
          <w:color w:val="000000"/>
          <w:lang w:eastAsia="pt-PT" w:bidi="ar-SA"/>
        </w:rPr>
        <w:t>Erwin</w:t>
      </w:r>
      <w:proofErr w:type="spellEnd"/>
      <w:r>
        <w:rPr>
          <w:rFonts w:ascii="Times New Roman" w:eastAsia="Times New Roman" w:hAnsi="Times New Roman"/>
          <w:color w:val="000000"/>
          <w:lang w:eastAsia="pt-PT" w:bidi="ar-SA"/>
        </w:rPr>
        <w:t xml:space="preserve"> - </w:t>
      </w:r>
      <w:r w:rsidRPr="00845830">
        <w:rPr>
          <w:rFonts w:ascii="Times New Roman" w:eastAsia="Times New Roman" w:hAnsi="Times New Roman"/>
          <w:i/>
          <w:color w:val="000000"/>
          <w:lang w:eastAsia="pt-PT" w:bidi="ar-SA"/>
        </w:rPr>
        <w:t>Estudos de Iconologia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>. Lisboa: Estampa, 1986.</w:t>
      </w:r>
    </w:p>
    <w:p w:rsidR="00845830" w:rsidRPr="00436F78" w:rsidRDefault="009E7871" w:rsidP="00845830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606F61">
        <w:rPr>
          <w:rFonts w:ascii="Times New Roman" w:eastAsia="Times New Roman" w:hAnsi="Times New Roman"/>
          <w:color w:val="000000"/>
          <w:lang w:eastAsia="pt-PT" w:bidi="ar-SA"/>
        </w:rPr>
        <w:t>PLATÃO</w:t>
      </w:r>
      <w:r>
        <w:rPr>
          <w:rFonts w:ascii="Times New Roman" w:eastAsia="Times New Roman" w:hAnsi="Times New Roman"/>
          <w:color w:val="000000"/>
          <w:lang w:eastAsia="pt-PT" w:bidi="ar-SA"/>
        </w:rPr>
        <w:t xml:space="preserve"> </w:t>
      </w:r>
      <w:r w:rsidR="00845830">
        <w:rPr>
          <w:rFonts w:ascii="Times New Roman" w:eastAsia="Times New Roman" w:hAnsi="Times New Roman"/>
          <w:color w:val="000000"/>
          <w:lang w:eastAsia="pt-PT" w:bidi="ar-SA"/>
        </w:rPr>
        <w:t>-</w:t>
      </w:r>
      <w:r w:rsidR="00845830" w:rsidRPr="00606F61">
        <w:rPr>
          <w:rFonts w:ascii="Times New Roman" w:eastAsia="Times New Roman" w:hAnsi="Times New Roman"/>
          <w:color w:val="000000"/>
          <w:lang w:eastAsia="pt-PT" w:bidi="ar-SA"/>
        </w:rPr>
        <w:t xml:space="preserve"> </w:t>
      </w:r>
      <w:r w:rsidR="00845830" w:rsidRPr="00845830">
        <w:rPr>
          <w:rFonts w:ascii="Times New Roman" w:eastAsia="Times New Roman" w:hAnsi="Times New Roman"/>
          <w:i/>
          <w:color w:val="000000"/>
          <w:lang w:eastAsia="pt-PT" w:bidi="ar-SA"/>
        </w:rPr>
        <w:t>Fedro</w:t>
      </w:r>
      <w:r w:rsidR="00845830" w:rsidRPr="00606F61">
        <w:rPr>
          <w:rFonts w:ascii="Times New Roman" w:eastAsia="Times New Roman" w:hAnsi="Times New Roman"/>
          <w:color w:val="000000"/>
          <w:lang w:eastAsia="pt-PT" w:bidi="ar-SA"/>
        </w:rPr>
        <w:t>. Lisboa: Edições 70, 2009</w:t>
      </w:r>
    </w:p>
    <w:p w:rsidR="00606F61" w:rsidRPr="00606F61" w:rsidRDefault="00606F61" w:rsidP="00606F61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606F61">
        <w:rPr>
          <w:rFonts w:ascii="Times New Roman" w:eastAsia="Times New Roman" w:hAnsi="Times New Roman"/>
          <w:color w:val="000000"/>
          <w:lang w:eastAsia="pt-PT" w:bidi="ar-SA"/>
        </w:rPr>
        <w:t xml:space="preserve">SCIACCA, Michele Federico </w:t>
      </w:r>
      <w:r>
        <w:rPr>
          <w:rFonts w:ascii="Times New Roman" w:eastAsia="Times New Roman" w:hAnsi="Times New Roman"/>
          <w:color w:val="000000"/>
          <w:lang w:eastAsia="pt-PT" w:bidi="ar-SA"/>
        </w:rPr>
        <w:t xml:space="preserve">- </w:t>
      </w:r>
      <w:r w:rsidRPr="00845830">
        <w:rPr>
          <w:rFonts w:ascii="Times New Roman" w:eastAsia="Times New Roman" w:hAnsi="Times New Roman"/>
          <w:i/>
          <w:color w:val="000000"/>
          <w:lang w:eastAsia="pt-PT" w:bidi="ar-SA"/>
        </w:rPr>
        <w:t>História da Filosofia</w:t>
      </w:r>
      <w:r w:rsidRPr="00606F61">
        <w:rPr>
          <w:rFonts w:ascii="Times New Roman" w:eastAsia="Times New Roman" w:hAnsi="Times New Roman"/>
          <w:color w:val="000000"/>
          <w:lang w:eastAsia="pt-PT" w:bidi="ar-SA"/>
        </w:rPr>
        <w:t>. Vol. II. S. Paulo: Mestre Jou, 1962.</w:t>
      </w:r>
    </w:p>
    <w:p w:rsidR="00673A41" w:rsidRDefault="00673A41" w:rsidP="00103EC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pt-PT" w:bidi="ar-SA"/>
        </w:rPr>
      </w:pPr>
    </w:p>
    <w:p w:rsidR="00CD0522" w:rsidRDefault="00CD0522" w:rsidP="00103EC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pt-P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362"/>
        <w:gridCol w:w="668"/>
        <w:gridCol w:w="1417"/>
        <w:gridCol w:w="3841"/>
      </w:tblGrid>
      <w:tr w:rsidR="00CD0522" w:rsidRPr="00CD0522" w:rsidTr="00CD0522">
        <w:tc>
          <w:tcPr>
            <w:tcW w:w="1246" w:type="dxa"/>
            <w:vAlign w:val="center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b/>
                <w:bCs/>
                <w:color w:val="000000"/>
                <w:lang w:eastAsia="pt-PT" w:bidi="ar-SA"/>
              </w:rPr>
              <w:t xml:space="preserve">Item Notas </w:t>
            </w:r>
          </w:p>
        </w:tc>
        <w:tc>
          <w:tcPr>
            <w:tcW w:w="1362" w:type="dxa"/>
            <w:vAlign w:val="center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b/>
                <w:bCs/>
                <w:color w:val="000000"/>
                <w:lang w:eastAsia="pt-PT" w:bidi="ar-SA"/>
              </w:rPr>
              <w:t xml:space="preserve">Área </w:t>
            </w:r>
          </w:p>
        </w:tc>
        <w:tc>
          <w:tcPr>
            <w:tcW w:w="668" w:type="dxa"/>
            <w:vAlign w:val="center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b/>
                <w:bCs/>
                <w:color w:val="000000"/>
                <w:lang w:eastAsia="pt-PT" w:bidi="ar-SA"/>
              </w:rPr>
              <w:t>Nota</w:t>
            </w:r>
          </w:p>
        </w:tc>
        <w:tc>
          <w:tcPr>
            <w:tcW w:w="1417" w:type="dxa"/>
            <w:vAlign w:val="center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b/>
                <w:bCs/>
                <w:color w:val="000000"/>
                <w:lang w:eastAsia="pt-PT" w:bidi="ar-SA"/>
              </w:rPr>
              <w:t>Percentagem</w:t>
            </w:r>
          </w:p>
        </w:tc>
        <w:tc>
          <w:tcPr>
            <w:tcW w:w="3841" w:type="dxa"/>
            <w:vAlign w:val="center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PT" w:bidi="ar-SA"/>
              </w:rPr>
            </w:pPr>
            <w:proofErr w:type="gramStart"/>
            <w:r w:rsidRPr="00CD0522">
              <w:rPr>
                <w:rFonts w:ascii="Times New Roman" w:eastAsia="Times New Roman" w:hAnsi="Times New Roman"/>
                <w:b/>
                <w:bCs/>
                <w:color w:val="000000"/>
                <w:lang w:eastAsia="pt-PT" w:bidi="ar-SA"/>
              </w:rPr>
              <w:t>A suas opiniões</w:t>
            </w:r>
            <w:proofErr w:type="gramEnd"/>
            <w:r w:rsidRPr="00CD0522">
              <w:rPr>
                <w:rFonts w:ascii="Times New Roman" w:eastAsia="Times New Roman" w:hAnsi="Times New Roman"/>
                <w:b/>
                <w:bCs/>
                <w:color w:val="000000"/>
                <w:lang w:eastAsia="pt-PT" w:bidi="ar-SA"/>
              </w:rPr>
              <w:t xml:space="preserve"> </w:t>
            </w:r>
          </w:p>
        </w:tc>
      </w:tr>
      <w:tr w:rsidR="00CD0522" w:rsidRPr="00CD0522" w:rsidTr="00CD0522">
        <w:tc>
          <w:tcPr>
            <w:tcW w:w="1246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hyperlink r:id="rId9" w:history="1">
              <w:r w:rsidRPr="00CD0522">
                <w:rPr>
                  <w:rStyle w:val="Hyperlink"/>
                  <w:rFonts w:ascii="Times New Roman" w:eastAsia="Times New Roman" w:hAnsi="Times New Roman"/>
                  <w:lang w:eastAsia="pt-PT" w:bidi="ar-SA"/>
                </w:rPr>
                <w:drawing>
                  <wp:inline distT="0" distB="0" distL="0" distR="0" wp14:anchorId="01D98B1A" wp14:editId="11BA0F62">
                    <wp:extent cx="152400" cy="152400"/>
                    <wp:effectExtent l="0" t="0" r="0" b="0"/>
                    <wp:docPr id="9" name="Picture 9" descr="Trabalho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rabalho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D0522">
                <w:rPr>
                  <w:rStyle w:val="Hyperlink"/>
                  <w:rFonts w:ascii="Times New Roman" w:eastAsia="Times New Roman" w:hAnsi="Times New Roman"/>
                  <w:lang w:eastAsia="pt-PT" w:bidi="ar-SA"/>
                </w:rPr>
                <w:t>E-fólio A</w:t>
              </w:r>
            </w:hyperlink>
          </w:p>
        </w:tc>
        <w:tc>
          <w:tcPr>
            <w:tcW w:w="1362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Avaliação electrónica</w:t>
            </w:r>
          </w:p>
        </w:tc>
        <w:tc>
          <w:tcPr>
            <w:tcW w:w="668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0,00</w:t>
            </w:r>
          </w:p>
        </w:tc>
        <w:tc>
          <w:tcPr>
            <w:tcW w:w="1417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0,00 %</w:t>
            </w:r>
          </w:p>
        </w:tc>
        <w:tc>
          <w:tcPr>
            <w:tcW w:w="3841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</w:p>
        </w:tc>
      </w:tr>
      <w:tr w:rsidR="00CD0522" w:rsidRPr="00CD0522" w:rsidTr="00CD0522">
        <w:tc>
          <w:tcPr>
            <w:tcW w:w="1246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hyperlink r:id="rId11" w:history="1">
              <w:r w:rsidRPr="00CD0522">
                <w:rPr>
                  <w:rStyle w:val="Hyperlink"/>
                  <w:rFonts w:ascii="Times New Roman" w:eastAsia="Times New Roman" w:hAnsi="Times New Roman"/>
                  <w:lang w:eastAsia="pt-PT" w:bidi="ar-SA"/>
                </w:rPr>
                <w:drawing>
                  <wp:inline distT="0" distB="0" distL="0" distR="0" wp14:anchorId="66898302" wp14:editId="4473E1AE">
                    <wp:extent cx="152400" cy="152400"/>
                    <wp:effectExtent l="0" t="0" r="0" b="0"/>
                    <wp:docPr id="8" name="Picture 8" descr="Trabalho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rabalho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D0522">
                <w:rPr>
                  <w:rStyle w:val="Hyperlink"/>
                  <w:rFonts w:ascii="Times New Roman" w:eastAsia="Times New Roman" w:hAnsi="Times New Roman"/>
                  <w:lang w:eastAsia="pt-PT" w:bidi="ar-SA"/>
                </w:rPr>
                <w:t>E-fólio B</w:t>
              </w:r>
            </w:hyperlink>
          </w:p>
        </w:tc>
        <w:tc>
          <w:tcPr>
            <w:tcW w:w="1362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Avaliação electrónica</w:t>
            </w:r>
          </w:p>
        </w:tc>
        <w:tc>
          <w:tcPr>
            <w:tcW w:w="668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3,50</w:t>
            </w:r>
          </w:p>
        </w:tc>
        <w:tc>
          <w:tcPr>
            <w:tcW w:w="1417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87,50 %</w:t>
            </w:r>
          </w:p>
        </w:tc>
        <w:tc>
          <w:tcPr>
            <w:tcW w:w="3841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 xml:space="preserve">António a sua reflexão está bem, devia no entanto te procurado diversificar e enriquecer a bibliografia consultada, sítios como a </w:t>
            </w:r>
            <w:proofErr w:type="spellStart"/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infopédia</w:t>
            </w:r>
            <w:proofErr w:type="spellEnd"/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 xml:space="preserve">, talvez sejam mais adequados nos estádios de ensino mais básicos. </w:t>
            </w:r>
          </w:p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87,5</w:t>
            </w:r>
          </w:p>
        </w:tc>
      </w:tr>
      <w:tr w:rsidR="00CD0522" w:rsidRPr="00CD0522" w:rsidTr="00CD0522">
        <w:tc>
          <w:tcPr>
            <w:tcW w:w="1246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drawing>
                <wp:inline distT="0" distB="0" distL="0" distR="0" wp14:anchorId="055AADE9" wp14:editId="02CE7F71">
                  <wp:extent cx="152400" cy="152400"/>
                  <wp:effectExtent l="0" t="0" r="0" b="0"/>
                  <wp:docPr id="6" name="Picture 6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E-fólios</w:t>
            </w:r>
          </w:p>
        </w:tc>
        <w:tc>
          <w:tcPr>
            <w:tcW w:w="1362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Avaliação electrónica</w:t>
            </w:r>
          </w:p>
        </w:tc>
        <w:tc>
          <w:tcPr>
            <w:tcW w:w="668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-</w:t>
            </w:r>
          </w:p>
        </w:tc>
        <w:tc>
          <w:tcPr>
            <w:tcW w:w="1417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-</w:t>
            </w:r>
          </w:p>
        </w:tc>
        <w:tc>
          <w:tcPr>
            <w:tcW w:w="3841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</w:p>
        </w:tc>
      </w:tr>
      <w:tr w:rsidR="00CD0522" w:rsidRPr="00CD0522" w:rsidTr="00CD0522">
        <w:tc>
          <w:tcPr>
            <w:tcW w:w="1246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hyperlink r:id="rId13" w:history="1">
              <w:r w:rsidRPr="00CD0522">
                <w:rPr>
                  <w:rStyle w:val="Hyperlink"/>
                  <w:rFonts w:ascii="Times New Roman" w:eastAsia="Times New Roman" w:hAnsi="Times New Roman"/>
                  <w:lang w:eastAsia="pt-PT" w:bidi="ar-SA"/>
                </w:rPr>
                <w:drawing>
                  <wp:inline distT="0" distB="0" distL="0" distR="0" wp14:anchorId="50D0C4B2" wp14:editId="7416B6C1">
                    <wp:extent cx="152400" cy="152400"/>
                    <wp:effectExtent l="0" t="0" r="0" b="0"/>
                    <wp:docPr id="5" name="Picture 5" descr="Trabalho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Trabalho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D0522">
                <w:rPr>
                  <w:rStyle w:val="Hyperlink"/>
                  <w:rFonts w:ascii="Times New Roman" w:eastAsia="Times New Roman" w:hAnsi="Times New Roman"/>
                  <w:lang w:eastAsia="pt-PT" w:bidi="ar-SA"/>
                </w:rPr>
                <w:t>P-fólio</w:t>
              </w:r>
            </w:hyperlink>
          </w:p>
        </w:tc>
        <w:tc>
          <w:tcPr>
            <w:tcW w:w="1362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Avaliação Contínua</w:t>
            </w:r>
          </w:p>
        </w:tc>
        <w:tc>
          <w:tcPr>
            <w:tcW w:w="668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-</w:t>
            </w:r>
          </w:p>
        </w:tc>
        <w:tc>
          <w:tcPr>
            <w:tcW w:w="1417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-</w:t>
            </w:r>
          </w:p>
        </w:tc>
        <w:tc>
          <w:tcPr>
            <w:tcW w:w="3841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</w:p>
        </w:tc>
      </w:tr>
      <w:tr w:rsidR="00CD0522" w:rsidRPr="00CD0522" w:rsidTr="00CD0522">
        <w:tc>
          <w:tcPr>
            <w:tcW w:w="1246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drawing>
                <wp:inline distT="0" distB="0" distL="0" distR="0" wp14:anchorId="1211ECBA" wp14:editId="54B355DD">
                  <wp:extent cx="152400" cy="152400"/>
                  <wp:effectExtent l="0" t="0" r="0" b="0"/>
                  <wp:docPr id="4" name="Picture 4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Pontos acumulados</w:t>
            </w:r>
          </w:p>
        </w:tc>
        <w:tc>
          <w:tcPr>
            <w:tcW w:w="1362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Avaliação Contínua</w:t>
            </w:r>
          </w:p>
        </w:tc>
        <w:tc>
          <w:tcPr>
            <w:tcW w:w="668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3,50</w:t>
            </w:r>
          </w:p>
        </w:tc>
        <w:tc>
          <w:tcPr>
            <w:tcW w:w="1417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17,50 %</w:t>
            </w:r>
          </w:p>
        </w:tc>
        <w:tc>
          <w:tcPr>
            <w:tcW w:w="3841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</w:p>
        </w:tc>
      </w:tr>
      <w:tr w:rsidR="00CD0522" w:rsidRPr="00CD0522" w:rsidTr="00CD0522">
        <w:tc>
          <w:tcPr>
            <w:tcW w:w="1246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drawing>
                <wp:inline distT="0" distB="0" distL="0" distR="0" wp14:anchorId="1F29A953" wp14:editId="1C51AABA">
                  <wp:extent cx="152400" cy="152400"/>
                  <wp:effectExtent l="0" t="0" r="0" b="0"/>
                  <wp:docPr id="1" name="Picture 1" descr="Fórmula de cál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órmula de cálc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Nota final</w:t>
            </w:r>
          </w:p>
        </w:tc>
        <w:tc>
          <w:tcPr>
            <w:tcW w:w="1362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Estética e Teoria da Arte 2012 02</w:t>
            </w:r>
          </w:p>
        </w:tc>
        <w:tc>
          <w:tcPr>
            <w:tcW w:w="668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-</w:t>
            </w:r>
          </w:p>
        </w:tc>
        <w:tc>
          <w:tcPr>
            <w:tcW w:w="1417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  <w:r w:rsidRPr="00CD0522">
              <w:rPr>
                <w:rFonts w:ascii="Times New Roman" w:eastAsia="Times New Roman" w:hAnsi="Times New Roman"/>
                <w:color w:val="000000"/>
                <w:lang w:eastAsia="pt-PT" w:bidi="ar-SA"/>
              </w:rPr>
              <w:t>-</w:t>
            </w:r>
          </w:p>
        </w:tc>
        <w:tc>
          <w:tcPr>
            <w:tcW w:w="3841" w:type="dxa"/>
            <w:hideMark/>
          </w:tcPr>
          <w:p w:rsidR="00CD0522" w:rsidRPr="00CD0522" w:rsidRDefault="00CD0522" w:rsidP="00CD05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pt-PT" w:bidi="ar-SA"/>
              </w:rPr>
            </w:pPr>
          </w:p>
        </w:tc>
      </w:tr>
    </w:tbl>
    <w:p w:rsidR="00CD0522" w:rsidRDefault="00CD0522" w:rsidP="00103EC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pt-PT" w:bidi="ar-SA"/>
        </w:rPr>
      </w:pPr>
      <w:bookmarkStart w:id="0" w:name="_GoBack"/>
      <w:bookmarkEnd w:id="0"/>
    </w:p>
    <w:sectPr w:rsidR="00CD0522" w:rsidSect="0085745C">
      <w:headerReference w:type="default" r:id="rId15"/>
      <w:footerReference w:type="default" r:id="rId16"/>
      <w:footerReference w:type="first" r:id="rId1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E0" w:rsidRDefault="004845E0" w:rsidP="003B0832">
      <w:pPr>
        <w:spacing w:after="0" w:line="240" w:lineRule="auto"/>
      </w:pPr>
      <w:r>
        <w:separator/>
      </w:r>
    </w:p>
  </w:endnote>
  <w:endnote w:type="continuationSeparator" w:id="0">
    <w:p w:rsidR="004845E0" w:rsidRDefault="004845E0" w:rsidP="003B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C63030" w:rsidP="003B0832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</w:t>
    </w:r>
    <w:r w:rsidR="003B0832">
      <w:rPr>
        <w:rFonts w:ascii="Times New Roman" w:hAnsi="Times New Roman"/>
        <w:sz w:val="24"/>
        <w:szCs w:val="24"/>
      </w:rPr>
      <w:t>º Semestre - 2011 - 2012</w:t>
    </w:r>
    <w:r w:rsidR="003B0832" w:rsidRPr="007951BE">
      <w:rPr>
        <w:rFonts w:ascii="Times New Roman" w:hAnsi="Times New Roman"/>
        <w:sz w:val="24"/>
        <w:szCs w:val="24"/>
      </w:rPr>
      <w:tab/>
    </w:r>
    <w:r w:rsidR="003B0832" w:rsidRPr="007951BE">
      <w:rPr>
        <w:rFonts w:ascii="Times New Roman" w:hAnsi="Times New Roman"/>
        <w:sz w:val="24"/>
        <w:szCs w:val="24"/>
      </w:rPr>
      <w:fldChar w:fldCharType="begin"/>
    </w:r>
    <w:r w:rsidR="003B0832" w:rsidRPr="007951BE">
      <w:rPr>
        <w:rFonts w:ascii="Times New Roman" w:hAnsi="Times New Roman"/>
        <w:sz w:val="24"/>
        <w:szCs w:val="24"/>
      </w:rPr>
      <w:instrText xml:space="preserve"> PAGE  \* Arabic  \* MERGEFORMAT </w:instrText>
    </w:r>
    <w:r w:rsidR="003B0832" w:rsidRPr="007951BE">
      <w:rPr>
        <w:rFonts w:ascii="Times New Roman" w:hAnsi="Times New Roman"/>
        <w:sz w:val="24"/>
        <w:szCs w:val="24"/>
      </w:rPr>
      <w:fldChar w:fldCharType="separate"/>
    </w:r>
    <w:r w:rsidR="00CD0522">
      <w:rPr>
        <w:rFonts w:ascii="Times New Roman" w:hAnsi="Times New Roman"/>
        <w:noProof/>
        <w:sz w:val="24"/>
        <w:szCs w:val="24"/>
      </w:rPr>
      <w:t>3</w:t>
    </w:r>
    <w:r w:rsidR="003B0832" w:rsidRPr="007951BE">
      <w:rPr>
        <w:rFonts w:ascii="Times New Roman" w:hAnsi="Times New Roman"/>
        <w:sz w:val="24"/>
        <w:szCs w:val="24"/>
      </w:rPr>
      <w:fldChar w:fldCharType="end"/>
    </w:r>
    <w:r w:rsidR="003B0832" w:rsidRPr="007951BE"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5C" w:rsidRPr="003B0832" w:rsidRDefault="0085745C" w:rsidP="0085745C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5º Semestre - 201</w:t>
    </w:r>
    <w:r w:rsidR="00671491"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t xml:space="preserve"> - 201</w:t>
    </w:r>
    <w:r w:rsidR="00671491">
      <w:rPr>
        <w:rFonts w:ascii="Times New Roman" w:hAnsi="Times New Roman"/>
        <w:sz w:val="24"/>
        <w:szCs w:val="24"/>
      </w:rPr>
      <w:t>3</w:t>
    </w:r>
    <w:r w:rsidRPr="007951BE">
      <w:rPr>
        <w:rFonts w:ascii="Times New Roman" w:hAnsi="Times New Roman"/>
        <w:sz w:val="24"/>
        <w:szCs w:val="24"/>
      </w:rPr>
      <w:tab/>
    </w:r>
    <w:r w:rsidRPr="007951BE">
      <w:rPr>
        <w:rFonts w:ascii="Times New Roman" w:hAnsi="Times New Roman"/>
        <w:sz w:val="24"/>
        <w:szCs w:val="24"/>
      </w:rPr>
      <w:fldChar w:fldCharType="begin"/>
    </w:r>
    <w:r w:rsidRPr="007951BE">
      <w:rPr>
        <w:rFonts w:ascii="Times New Roman" w:hAnsi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/>
        <w:sz w:val="24"/>
        <w:szCs w:val="24"/>
      </w:rPr>
      <w:fldChar w:fldCharType="separate"/>
    </w:r>
    <w:r w:rsidR="00CD0522">
      <w:rPr>
        <w:rFonts w:ascii="Times New Roman" w:hAnsi="Times New Roman"/>
        <w:noProof/>
        <w:sz w:val="24"/>
        <w:szCs w:val="24"/>
      </w:rPr>
      <w:t>1</w:t>
    </w:r>
    <w:r w:rsidRPr="007951BE">
      <w:rPr>
        <w:rFonts w:ascii="Times New Roman" w:hAnsi="Times New Roman"/>
        <w:sz w:val="24"/>
        <w:szCs w:val="24"/>
      </w:rPr>
      <w:fldChar w:fldCharType="end"/>
    </w:r>
    <w:r w:rsidRPr="007951BE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E0" w:rsidRDefault="004845E0" w:rsidP="003B0832">
      <w:pPr>
        <w:spacing w:after="0" w:line="240" w:lineRule="auto"/>
      </w:pPr>
      <w:r>
        <w:separator/>
      </w:r>
    </w:p>
  </w:footnote>
  <w:footnote w:type="continuationSeparator" w:id="0">
    <w:p w:rsidR="004845E0" w:rsidRDefault="004845E0" w:rsidP="003B0832">
      <w:pPr>
        <w:spacing w:after="0" w:line="240" w:lineRule="auto"/>
      </w:pPr>
      <w:r>
        <w:continuationSeparator/>
      </w:r>
    </w:p>
  </w:footnote>
  <w:footnote w:id="1">
    <w:p w:rsidR="008D1C0B" w:rsidRDefault="008D1C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cf</w:t>
      </w:r>
      <w:proofErr w:type="gramEnd"/>
      <w:r>
        <w:t>. GONÇALVES, 2010:116</w:t>
      </w:r>
    </w:p>
  </w:footnote>
  <w:footnote w:id="2">
    <w:p w:rsidR="008C261F" w:rsidRPr="008C261F" w:rsidRDefault="008C261F">
      <w:pPr>
        <w:pStyle w:val="FootnoteText"/>
      </w:pPr>
      <w:r>
        <w:rPr>
          <w:rStyle w:val="FootnoteReference"/>
        </w:rPr>
        <w:footnoteRef/>
      </w:r>
      <w:r w:rsidRPr="008C261F">
        <w:t xml:space="preserve"> </w:t>
      </w:r>
      <w:proofErr w:type="gramStart"/>
      <w:r>
        <w:t>c</w:t>
      </w:r>
      <w:r w:rsidRPr="008C261F">
        <w:t>f</w:t>
      </w:r>
      <w:proofErr w:type="gramEnd"/>
      <w:r w:rsidRPr="008C261F">
        <w:t xml:space="preserve">. Marsílio Ficino </w:t>
      </w:r>
      <w:proofErr w:type="spellStart"/>
      <w:r w:rsidRPr="008C261F">
        <w:rPr>
          <w:i/>
        </w:rPr>
        <w:t>In</w:t>
      </w:r>
      <w:proofErr w:type="spellEnd"/>
      <w:r w:rsidRPr="008C261F">
        <w:t xml:space="preserve"> Infop</w:t>
      </w:r>
      <w:r>
        <w:t>é</w:t>
      </w:r>
      <w:r w:rsidRPr="008C261F">
        <w:t>dia</w:t>
      </w:r>
    </w:p>
  </w:footnote>
  <w:footnote w:id="3">
    <w:p w:rsidR="00742731" w:rsidRDefault="007427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cf</w:t>
      </w:r>
      <w:proofErr w:type="gramEnd"/>
      <w:r>
        <w:t>. ABBAGNANO, 93: 1984</w:t>
      </w:r>
    </w:p>
  </w:footnote>
  <w:footnote w:id="4">
    <w:p w:rsidR="005B2321" w:rsidRDefault="005B2321">
      <w:pPr>
        <w:pStyle w:val="FootnoteText"/>
      </w:pPr>
      <w:r>
        <w:rPr>
          <w:rStyle w:val="FootnoteReference"/>
        </w:rPr>
        <w:footnoteRef/>
      </w:r>
      <w:r w:rsidR="00742731">
        <w:t xml:space="preserve"> </w:t>
      </w:r>
      <w:proofErr w:type="gramStart"/>
      <w:r w:rsidR="00742731">
        <w:t>c</w:t>
      </w:r>
      <w:r>
        <w:t>f</w:t>
      </w:r>
      <w:proofErr w:type="gramEnd"/>
      <w:r>
        <w:t xml:space="preserve">. Filosofia </w:t>
      </w:r>
      <w:proofErr w:type="spellStart"/>
      <w:r w:rsidRPr="005B2321">
        <w:rPr>
          <w:i/>
        </w:rPr>
        <w:t>In</w:t>
      </w:r>
      <w:proofErr w:type="spellEnd"/>
      <w:r>
        <w:t xml:space="preserve"> </w:t>
      </w:r>
      <w:r w:rsidR="00A703F8">
        <w:t>Infopédia</w:t>
      </w:r>
    </w:p>
  </w:footnote>
  <w:footnote w:id="5">
    <w:p w:rsidR="0090214C" w:rsidRDefault="009021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cf</w:t>
      </w:r>
      <w:proofErr w:type="gramEnd"/>
      <w:r>
        <w:t>. ABBAGNANO, 94: 1984</w:t>
      </w:r>
    </w:p>
  </w:footnote>
  <w:footnote w:id="6">
    <w:p w:rsidR="00A962B4" w:rsidRDefault="00A962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cf</w:t>
      </w:r>
      <w:proofErr w:type="spellEnd"/>
      <w:proofErr w:type="gramEnd"/>
      <w:r>
        <w:t xml:space="preserve"> </w:t>
      </w:r>
      <w:proofErr w:type="spellStart"/>
      <w:r w:rsidRPr="00A962B4">
        <w:t>Lichtenstein</w:t>
      </w:r>
      <w:proofErr w:type="spellEnd"/>
      <w:r>
        <w:t>, 2004:43</w:t>
      </w:r>
    </w:p>
  </w:footnote>
  <w:footnote w:id="7">
    <w:p w:rsidR="00A962B4" w:rsidRDefault="00A962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cf</w:t>
      </w:r>
      <w:proofErr w:type="gramEnd"/>
      <w:r>
        <w:t>. ABBAGNANO, 2010:123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3B0832">
    <w:pPr>
      <w:pStyle w:val="Header"/>
      <w:rPr>
        <w:b/>
      </w:rPr>
    </w:pPr>
    <w:r w:rsidRPr="003B0832">
      <w:rPr>
        <w:b/>
      </w:rPr>
      <w:t>Estética e Teoria da 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8CF294A"/>
    <w:multiLevelType w:val="multilevel"/>
    <w:tmpl w:val="671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27017"/>
    <w:multiLevelType w:val="multilevel"/>
    <w:tmpl w:val="C0F4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4015C"/>
    <w:multiLevelType w:val="multilevel"/>
    <w:tmpl w:val="B7CC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C6925"/>
    <w:multiLevelType w:val="multilevel"/>
    <w:tmpl w:val="F74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0A"/>
    <w:rsid w:val="00016D6A"/>
    <w:rsid w:val="0002086C"/>
    <w:rsid w:val="00030437"/>
    <w:rsid w:val="00040991"/>
    <w:rsid w:val="0008013D"/>
    <w:rsid w:val="000853A6"/>
    <w:rsid w:val="00091C62"/>
    <w:rsid w:val="00094EDA"/>
    <w:rsid w:val="000A207B"/>
    <w:rsid w:val="000C306A"/>
    <w:rsid w:val="000C3C1F"/>
    <w:rsid w:val="000D49E2"/>
    <w:rsid w:val="00103EC1"/>
    <w:rsid w:val="0010657A"/>
    <w:rsid w:val="0011743A"/>
    <w:rsid w:val="00135B1E"/>
    <w:rsid w:val="001553A6"/>
    <w:rsid w:val="00194A31"/>
    <w:rsid w:val="001952CD"/>
    <w:rsid w:val="001C5407"/>
    <w:rsid w:val="001E2E5F"/>
    <w:rsid w:val="002034F1"/>
    <w:rsid w:val="00223438"/>
    <w:rsid w:val="002300AD"/>
    <w:rsid w:val="002741D0"/>
    <w:rsid w:val="00320035"/>
    <w:rsid w:val="003450CF"/>
    <w:rsid w:val="003642FB"/>
    <w:rsid w:val="00364FAD"/>
    <w:rsid w:val="003666B4"/>
    <w:rsid w:val="003750EB"/>
    <w:rsid w:val="00381977"/>
    <w:rsid w:val="003862C2"/>
    <w:rsid w:val="00391851"/>
    <w:rsid w:val="003B0832"/>
    <w:rsid w:val="003F22DD"/>
    <w:rsid w:val="003F5AF7"/>
    <w:rsid w:val="00423876"/>
    <w:rsid w:val="0042756E"/>
    <w:rsid w:val="00436F78"/>
    <w:rsid w:val="00453A38"/>
    <w:rsid w:val="0046450A"/>
    <w:rsid w:val="004845E0"/>
    <w:rsid w:val="00491F9D"/>
    <w:rsid w:val="00493DCC"/>
    <w:rsid w:val="00527A73"/>
    <w:rsid w:val="0054414D"/>
    <w:rsid w:val="00570645"/>
    <w:rsid w:val="00591C8B"/>
    <w:rsid w:val="005B2321"/>
    <w:rsid w:val="005D2547"/>
    <w:rsid w:val="005D5B22"/>
    <w:rsid w:val="005E1EFD"/>
    <w:rsid w:val="005E684F"/>
    <w:rsid w:val="00606F61"/>
    <w:rsid w:val="0061033E"/>
    <w:rsid w:val="006274D8"/>
    <w:rsid w:val="00671491"/>
    <w:rsid w:val="00673A41"/>
    <w:rsid w:val="006B7A25"/>
    <w:rsid w:val="006C3A17"/>
    <w:rsid w:val="006D6D27"/>
    <w:rsid w:val="006F2BEC"/>
    <w:rsid w:val="006F7616"/>
    <w:rsid w:val="00702F89"/>
    <w:rsid w:val="00710B4E"/>
    <w:rsid w:val="00742731"/>
    <w:rsid w:val="007573DE"/>
    <w:rsid w:val="0076248B"/>
    <w:rsid w:val="00791765"/>
    <w:rsid w:val="007D710C"/>
    <w:rsid w:val="007E35ED"/>
    <w:rsid w:val="007F66EB"/>
    <w:rsid w:val="0080011B"/>
    <w:rsid w:val="00805B8C"/>
    <w:rsid w:val="008138F3"/>
    <w:rsid w:val="00845830"/>
    <w:rsid w:val="00854A8C"/>
    <w:rsid w:val="0085745C"/>
    <w:rsid w:val="008B05D9"/>
    <w:rsid w:val="008B0ABF"/>
    <w:rsid w:val="008C261F"/>
    <w:rsid w:val="008D1C0B"/>
    <w:rsid w:val="008E481A"/>
    <w:rsid w:val="0090214C"/>
    <w:rsid w:val="00907E5F"/>
    <w:rsid w:val="00944038"/>
    <w:rsid w:val="009E7871"/>
    <w:rsid w:val="00A205CF"/>
    <w:rsid w:val="00A216E3"/>
    <w:rsid w:val="00A334B9"/>
    <w:rsid w:val="00A567EC"/>
    <w:rsid w:val="00A67ED4"/>
    <w:rsid w:val="00A703F8"/>
    <w:rsid w:val="00A962B4"/>
    <w:rsid w:val="00AA14BA"/>
    <w:rsid w:val="00AB313D"/>
    <w:rsid w:val="00AE7469"/>
    <w:rsid w:val="00AF40EF"/>
    <w:rsid w:val="00B323A7"/>
    <w:rsid w:val="00B41A46"/>
    <w:rsid w:val="00B43872"/>
    <w:rsid w:val="00B63574"/>
    <w:rsid w:val="00B92825"/>
    <w:rsid w:val="00BC04AF"/>
    <w:rsid w:val="00C15603"/>
    <w:rsid w:val="00C26DEC"/>
    <w:rsid w:val="00C35082"/>
    <w:rsid w:val="00C63030"/>
    <w:rsid w:val="00C653E2"/>
    <w:rsid w:val="00C80308"/>
    <w:rsid w:val="00C925C9"/>
    <w:rsid w:val="00C95798"/>
    <w:rsid w:val="00CA5ABB"/>
    <w:rsid w:val="00CB4F0C"/>
    <w:rsid w:val="00CC47C0"/>
    <w:rsid w:val="00CD0522"/>
    <w:rsid w:val="00CE58FD"/>
    <w:rsid w:val="00CE6DE1"/>
    <w:rsid w:val="00CF09B9"/>
    <w:rsid w:val="00D02732"/>
    <w:rsid w:val="00D51C38"/>
    <w:rsid w:val="00D60B08"/>
    <w:rsid w:val="00D77973"/>
    <w:rsid w:val="00DE0225"/>
    <w:rsid w:val="00DF560E"/>
    <w:rsid w:val="00E035DD"/>
    <w:rsid w:val="00E14D75"/>
    <w:rsid w:val="00E252D3"/>
    <w:rsid w:val="00E37591"/>
    <w:rsid w:val="00E80E8F"/>
    <w:rsid w:val="00EC519F"/>
    <w:rsid w:val="00F0400A"/>
    <w:rsid w:val="00F2332D"/>
    <w:rsid w:val="00F240D7"/>
    <w:rsid w:val="00F569D0"/>
    <w:rsid w:val="00F72B42"/>
    <w:rsid w:val="00F76FD2"/>
    <w:rsid w:val="00FA6655"/>
    <w:rsid w:val="00FC5BD4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42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1"/>
      <w:szCs w:val="41"/>
      <w:lang w:eastAsia="pt-PT" w:bidi="ar-SA"/>
    </w:rPr>
  </w:style>
  <w:style w:type="paragraph" w:styleId="Heading2">
    <w:name w:val="heading 2"/>
    <w:basedOn w:val="Normal"/>
    <w:link w:val="Heading2Char"/>
    <w:uiPriority w:val="9"/>
    <w:qFormat/>
    <w:rsid w:val="0042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pt-PT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6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756E"/>
    <w:rPr>
      <w:rFonts w:ascii="Times New Roman" w:eastAsia="Times New Roman" w:hAnsi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42756E"/>
    <w:rPr>
      <w:rFonts w:ascii="Times New Roman" w:eastAsia="Times New Roman" w:hAnsi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42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61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C8B"/>
    <w:rPr>
      <w:lang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1C8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91765"/>
  </w:style>
  <w:style w:type="character" w:customStyle="1" w:styleId="gradeitem">
    <w:name w:val="gradeitem"/>
    <w:basedOn w:val="DefaultParagraphFont"/>
    <w:rsid w:val="00570645"/>
  </w:style>
  <w:style w:type="character" w:customStyle="1" w:styleId="categoryitem2">
    <w:name w:val="categoryitem2"/>
    <w:basedOn w:val="DefaultParagraphFont"/>
    <w:rsid w:val="00570645"/>
  </w:style>
  <w:style w:type="character" w:customStyle="1" w:styleId="courseitem2">
    <w:name w:val="courseitem2"/>
    <w:basedOn w:val="DefaultParagraphFont"/>
    <w:rsid w:val="0057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42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1"/>
      <w:szCs w:val="41"/>
      <w:lang w:eastAsia="pt-PT" w:bidi="ar-SA"/>
    </w:rPr>
  </w:style>
  <w:style w:type="paragraph" w:styleId="Heading2">
    <w:name w:val="heading 2"/>
    <w:basedOn w:val="Normal"/>
    <w:link w:val="Heading2Char"/>
    <w:uiPriority w:val="9"/>
    <w:qFormat/>
    <w:rsid w:val="0042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pt-PT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6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756E"/>
    <w:rPr>
      <w:rFonts w:ascii="Times New Roman" w:eastAsia="Times New Roman" w:hAnsi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42756E"/>
    <w:rPr>
      <w:rFonts w:ascii="Times New Roman" w:eastAsia="Times New Roman" w:hAnsi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42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61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C8B"/>
    <w:rPr>
      <w:lang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1C8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91765"/>
  </w:style>
  <w:style w:type="character" w:customStyle="1" w:styleId="gradeitem">
    <w:name w:val="gradeitem"/>
    <w:basedOn w:val="DefaultParagraphFont"/>
    <w:rsid w:val="00570645"/>
  </w:style>
  <w:style w:type="character" w:customStyle="1" w:styleId="categoryitem2">
    <w:name w:val="categoryitem2"/>
    <w:basedOn w:val="DefaultParagraphFont"/>
    <w:rsid w:val="00570645"/>
  </w:style>
  <w:style w:type="character" w:customStyle="1" w:styleId="courseitem2">
    <w:name w:val="courseitem2"/>
    <w:basedOn w:val="DefaultParagraphFont"/>
    <w:rsid w:val="0057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587">
      <w:bodyDiv w:val="1"/>
      <w:marLeft w:val="225"/>
      <w:marRight w:val="225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56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139">
              <w:marLeft w:val="0"/>
              <w:marRight w:val="6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8533">
      <w:bodyDiv w:val="1"/>
      <w:marLeft w:val="600"/>
      <w:marRight w:val="600"/>
      <w:marTop w:val="3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74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519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27193">
      <w:bodyDiv w:val="1"/>
      <w:marLeft w:val="600"/>
      <w:marRight w:val="600"/>
      <w:marTop w:val="3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5815">
          <w:marLeft w:val="0"/>
          <w:marRight w:val="0"/>
          <w:marTop w:val="0"/>
          <w:marBottom w:val="150"/>
          <w:divBdr>
            <w:top w:val="dotted" w:sz="2" w:space="0" w:color="AAAAAA"/>
            <w:left w:val="dotted" w:sz="2" w:space="0" w:color="AAAAAA"/>
            <w:bottom w:val="dotted" w:sz="6" w:space="2" w:color="AAAAAA"/>
            <w:right w:val="dotted" w:sz="2" w:space="0" w:color="AAAAAA"/>
          </w:divBdr>
        </w:div>
        <w:div w:id="2075158333">
          <w:marLeft w:val="750"/>
          <w:marRight w:val="0"/>
          <w:marTop w:val="120"/>
          <w:marBottom w:val="300"/>
          <w:divBdr>
            <w:top w:val="dotted" w:sz="6" w:space="0" w:color="969696"/>
            <w:left w:val="dotted" w:sz="6" w:space="0" w:color="969696"/>
            <w:bottom w:val="dotted" w:sz="6" w:space="0" w:color="969696"/>
            <w:right w:val="dotted" w:sz="6" w:space="0" w:color="969696"/>
          </w:divBdr>
          <w:divsChild>
            <w:div w:id="326176642">
              <w:marLeft w:val="0"/>
              <w:marRight w:val="0"/>
              <w:marTop w:val="0"/>
              <w:marBottom w:val="0"/>
              <w:divBdr>
                <w:top w:val="dotted" w:sz="2" w:space="2" w:color="969696"/>
                <w:left w:val="dotted" w:sz="2" w:space="0" w:color="969696"/>
                <w:bottom w:val="dotted" w:sz="6" w:space="2" w:color="969696"/>
                <w:right w:val="dotted" w:sz="2" w:space="0" w:color="969696"/>
              </w:divBdr>
            </w:div>
          </w:divsChild>
        </w:div>
        <w:div w:id="1755467304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mod/assignment/grade.php?id=25383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odle.univ-ab.pt/moodle/mod/assignment/grade.php?id=253826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assignment/grade.php?id=2538141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BEY95</b:Tag>
    <b:SourceType>Book</b:SourceType>
    <b:Guid>{2ABED658-04C8-4E9B-9C44-04A73FE85EA0}</b:Guid>
    <b:Title>História da Estética</b:Title>
    <b:City>Lisboa</b:City>
    <b:Year>1979</b:Year>
    <b:Author>
      <b:Author>
        <b:NameList>
          <b:Person>
            <b:Last>BEYER</b:Last>
            <b:First>Raymond</b:First>
          </b:Person>
        </b:NameList>
      </b:Author>
    </b:Author>
    <b:Publisher>Estampa</b:Publisher>
    <b:RefOrder>1</b:RefOrder>
  </b:Source>
  <b:Source>
    <b:Tag>Pla09</b:Tag>
    <b:SourceType>Book</b:SourceType>
    <b:Guid>{FEC31A04-5640-4945-8B3F-354F8D36E0C0}</b:Guid>
    <b:Title>Fedro</b:Title>
    <b:Year>2009</b:Year>
    <b:Author>
      <b:Author>
        <b:NameList>
          <b:Person>
            <b:Last>Platão</b:Last>
          </b:Person>
        </b:NameList>
      </b:Author>
    </b:Author>
    <b:City>Lisboa</b:City>
    <b:Publisher>Edições 70</b:Publisher>
    <b:RefOrder>2</b:RefOrder>
  </b:Source>
  <b:Source>
    <b:Tag>Fil62</b:Tag>
    <b:SourceType>Book</b:SourceType>
    <b:Guid>{C337B9A6-59D2-4BD2-9B5A-F2990DE68B28}</b:Guid>
    <b:Author>
      <b:Author>
        <b:NameList>
          <b:Person>
            <b:Last>Filosofia</b:Last>
            <b:First>História</b:First>
            <b:Middle>da</b:Middle>
          </b:Person>
        </b:NameList>
      </b:Author>
    </b:Author>
    <b:Title>SCIACCA, Michele Federico</b:Title>
    <b:Year>1962</b:Year>
    <b:City>S. Paulo</b:City>
    <b:Publisher>Mestre Jou</b:Publisher>
    <b:Volume>II</b:Volume>
    <b:RefOrder>3</b:RefOrder>
  </b:Source>
  <b:Source>
    <b:Tag>ABA84</b:Tag>
    <b:SourceType>Book</b:SourceType>
    <b:Guid>{0600BD8C-BEAF-4481-84ED-E6F6F85FF6A6}</b:Guid>
    <b:Author>
      <b:Author>
        <b:NameList>
          <b:Person>
            <b:Last>ABAGNANO</b:Last>
            <b:First>Nicola</b:First>
          </b:Person>
        </b:NameList>
      </b:Author>
    </b:Author>
    <b:Title>História da Filosofia</b:Title>
    <b:Year>1985</b:Year>
    <b:City>Lisboa</b:City>
    <b:Publisher>Presença</b:Publisher>
    <b:Volume>IV</b:Volume>
    <b:Edition>3</b:Edition>
    <b:RefOrder>4</b:RefOrder>
  </b:Source>
  <b:Source>
    <b:Tag>ABA10</b:Tag>
    <b:SourceType>Book</b:SourceType>
    <b:Guid>{8442FA5F-CFFC-43EA-B297-3210A08E7D2B}</b:Guid>
    <b:Author>
      <b:Author>
        <b:NameList>
          <b:Person>
            <b:Last>ABAGNANO</b:Last>
            <b:First>Nicola</b:First>
          </b:Person>
        </b:NameList>
      </b:Author>
    </b:Author>
    <b:Title>História da Filosofia</b:Title>
    <b:Year>2010</b:Year>
    <b:City>Lisboa</b:City>
    <b:Publisher>Presença</b:Publisher>
    <b:Volume>II</b:Volume>
    <b:Edition>6</b:Edition>
    <b:RefOrder>5</b:RefOrder>
  </b:Source>
  <b:Source>
    <b:Tag>ABB84</b:Tag>
    <b:SourceType>Book</b:SourceType>
    <b:Guid>{36241FD0-C3F2-4B54-BC31-5B212F012AF2}</b:Guid>
    <b:Author>
      <b:Author>
        <b:NameList>
          <b:Person>
            <b:Last>ABAGNANO</b:Last>
            <b:First>Nicola</b:First>
          </b:Person>
        </b:NameList>
      </b:Author>
    </b:Author>
    <b:Title>História da Filosofia</b:Title>
    <b:Year>1984</b:Year>
    <b:City>Lisboa</b:City>
    <b:Publisher>Presença</b:Publisher>
    <b:Volume>V</b:Volume>
    <b:Edition>3</b:Edition>
    <b:RefOrder>6</b:RefOrder>
  </b:Source>
  <b:Source>
    <b:Tag>Inf122</b:Tag>
    <b:SourceType>DocumentFromInternetSite</b:SourceType>
    <b:Guid>{53591B7D-1634-4321-966A-6806E77A09D3}</b:Guid>
    <b:Author>
      <b:Author>
        <b:Corporate>Infopédia [em linha]</b:Corporate>
      </b:Author>
    </b:Author>
    <b:Title>Escolástica</b:Title>
    <b:Year>2003-2012</b:Year>
    <b:City>Porto</b:City>
    <b:Publisher>Porto Editora</b:Publisher>
    <b:InternetSiteTitle>Porto Editora</b:InternetSiteTitle>
    <b:YearAccessed>[consult. 2012-12-27]</b:YearAccessed>
    <b:URL>Disponível na www: &lt;URL: http://www.infopedia.pt/$escolastica&gt;.</b:URL>
    <b:RefOrder>7</b:RefOrder>
  </b:Source>
  <b:Source>
    <b:Tag>PAN86</b:Tag>
    <b:SourceType>Book</b:SourceType>
    <b:Guid>{E1C3DB53-513E-4A25-9FB0-A9FFD150B216}</b:Guid>
    <b:Author>
      <b:Author>
        <b:NameList>
          <b:Person>
            <b:Last>PANOFSKY</b:Last>
            <b:First>Erwin</b:First>
          </b:Person>
        </b:NameList>
      </b:Author>
    </b:Author>
    <b:Title>Estudos de Iconoolgia</b:Title>
    <b:Year>1986</b:Year>
    <b:City>Lisboa</b:City>
    <b:Publisher>Estampa</b:Publisher>
    <b:RefOrder>8</b:RefOrder>
  </b:Source>
  <b:Source>
    <b:Tag>GON10</b:Tag>
    <b:SourceType>ElectronicSource</b:SourceType>
    <b:Guid>{E919C5C8-4D78-4773-8795-3BB47F3B44AA}</b:Guid>
    <b:Author>
      <b:Author>
        <b:NameList>
          <b:Person>
            <b:Last>GONÇALVES</b:Last>
            <b:First>Carla</b:First>
          </b:Person>
        </b:NameList>
      </b:Author>
    </b:Author>
    <b:Title>Estética e Teoria da Arte</b:Title>
    <b:Year>2010</b:Year>
    <b:City>Lisboa</b:City>
    <b:Publisher>Universidade Aberta</b:Publisher>
    <b:Medium>Documento electrónico</b:Medium>
    <b:RefOrder>9</b:RefOrder>
  </b:Source>
  <b:Source>
    <b:Tag>Inf123</b:Tag>
    <b:SourceType>DocumentFromInternetSite</b:SourceType>
    <b:Guid>{65929513-03C9-472A-938A-8611FC1EF227}</b:Guid>
    <b:Author>
      <b:Author>
        <b:Corporate>Infopédia [em linha]</b:Corporate>
      </b:Author>
    </b:Author>
    <b:Title>Marsílio Ficino</b:Title>
    <b:InternetSiteTitle>Porto Editora</b:InternetSiteTitle>
    <b:Year>2003-2012</b:Year>
    <b:YearAccessed>[consult. 2012-12-27]</b:YearAccessed>
    <b:URL>[disponível em] http://www.infopedia.pt/$marsilio-ficino</b:URL>
    <b:RefOrder>10</b:RefOrder>
  </b:Source>
  <b:Source>
    <b:Tag>Inf03</b:Tag>
    <b:SourceType>DocumentFromInternetSite</b:SourceType>
    <b:Guid>{E37F65D7-43D2-4FB8-8F29-8DADEB8371FF}</b:Guid>
    <b:Author>
      <b:Author>
        <b:Corporate>Infopédia</b:Corporate>
      </b:Author>
    </b:Author>
    <b:Title>Filosofia</b:Title>
    <b:InternetSiteTitle>Porto Editora</b:InternetSiteTitle>
    <b:YearAccessed>[Consult.] 2013-01-03</b:YearAccessed>
    <b:URL>http://www.infopedia.pt/pesquisa-global/filosofia</b:URL>
    <b:RefOrder>11</b:RefOrder>
  </b:Source>
  <b:Source>
    <b:Tag>Lic04</b:Tag>
    <b:SourceType>Book</b:SourceType>
    <b:Guid>{14343923-FCFF-4B51-8F9F-748383D4CAE1}</b:Guid>
    <b:Author>
      <b:Author>
        <b:NameList>
          <b:Person>
            <b:Last>Lichtenstein</b:Last>
            <b:First>Jacqueline</b:First>
          </b:Person>
        </b:NameList>
      </b:Author>
    </b:Author>
    <b:Title>Pintura</b:Title>
    <b:Year>2004</b:Year>
    <b:YearAccessed>[consult.] 2013-01-13</b:YearAccessed>
    <b:URL>http://books.google.pt/books?id=SSbPDAEXqqUC&amp;pg=PA42&amp;lpg=PA42&amp;dq=Academia+Plat%C3%B3nica+1462&amp;source=bl&amp;ots=MK9mtlH6HO&amp;sig=pWRf11c3Q0Gy0OjxBP5Ur5J4lYU&amp;hl=pt-PT&amp;sa=X&amp;ei=cEroUILHN4SxhAfv8YHABg&amp;sqi=2&amp;redir_esc=y#v=onepage&amp;q=Academia%20Plat%C3%B3nica%201462&amp;f</b:URL>
    <b:City>S. Paulo</b:City>
    <b:Publisher>Editora 34</b:Publisher>
    <b:Volume>IV</b:Volume>
    <b:RefOrder>12</b:RefOrder>
  </b:Source>
</b:Sources>
</file>

<file path=customXml/itemProps1.xml><?xml version="1.0" encoding="utf-8"?>
<ds:datastoreItem xmlns:ds="http://schemas.openxmlformats.org/officeDocument/2006/customXml" ds:itemID="{BF955296-F0F4-4C0D-A0C0-0D51939B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</dc:creator>
  <cp:lastModifiedBy>anca</cp:lastModifiedBy>
  <cp:revision>2</cp:revision>
  <cp:lastPrinted>2012-12-22T00:23:00Z</cp:lastPrinted>
  <dcterms:created xsi:type="dcterms:W3CDTF">2013-01-22T17:59:00Z</dcterms:created>
  <dcterms:modified xsi:type="dcterms:W3CDTF">2013-01-22T17:59:00Z</dcterms:modified>
</cp:coreProperties>
</file>