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52" w:rsidRDefault="00CE4352" w:rsidP="00CE4352">
      <w:pPr>
        <w:pStyle w:val="Heading3"/>
        <w:spacing w:line="288" w:lineRule="atLeast"/>
        <w:jc w:val="center"/>
        <w:rPr>
          <w:rFonts w:ascii="Trebuchet MS" w:hAnsi="Trebuchet MS" w:cs="Arial"/>
          <w:color w:val="000000"/>
          <w:sz w:val="25"/>
          <w:szCs w:val="25"/>
        </w:rPr>
      </w:pPr>
      <w:bookmarkStart w:id="0" w:name="_GoBack"/>
      <w:bookmarkEnd w:id="0"/>
      <w:r>
        <w:rPr>
          <w:rFonts w:ascii="Trebuchet MS" w:hAnsi="Trebuchet MS" w:cs="Arial"/>
          <w:color w:val="000000"/>
          <w:sz w:val="25"/>
          <w:szCs w:val="25"/>
        </w:rPr>
        <w:t>Tema 4 - Planeamento Estratégico</w:t>
      </w:r>
    </w:p>
    <w:p w:rsidR="00CE4352" w:rsidRDefault="00CE4352" w:rsidP="00CE4352">
      <w:pPr>
        <w:pStyle w:val="NormalWeb"/>
        <w:numPr>
          <w:ilvl w:val="0"/>
          <w:numId w:val="30"/>
        </w:numPr>
        <w:spacing w:line="288" w:lineRule="atLeast"/>
        <w:rPr>
          <w:color w:val="000000"/>
        </w:rPr>
      </w:pPr>
      <w:r w:rsidRPr="00CE4352">
        <w:rPr>
          <w:color w:val="000000"/>
        </w:rPr>
        <w:t xml:space="preserve">Visão, missão, valores e </w:t>
      </w:r>
      <w:r w:rsidR="00CB4A97" w:rsidRPr="00CE4352">
        <w:rPr>
          <w:color w:val="000000"/>
        </w:rPr>
        <w:t>objectivos</w:t>
      </w:r>
    </w:p>
    <w:p w:rsidR="00CE4352" w:rsidRDefault="00CE4352" w:rsidP="00CE4352">
      <w:pPr>
        <w:pStyle w:val="NormalWeb"/>
        <w:numPr>
          <w:ilvl w:val="0"/>
          <w:numId w:val="30"/>
        </w:numPr>
        <w:spacing w:line="288" w:lineRule="atLeast"/>
        <w:rPr>
          <w:color w:val="000000"/>
        </w:rPr>
      </w:pPr>
      <w:r w:rsidRPr="00CE4352">
        <w:rPr>
          <w:color w:val="000000"/>
        </w:rPr>
        <w:t>Gestão estratégica</w:t>
      </w:r>
    </w:p>
    <w:p w:rsidR="00CE4352" w:rsidRPr="00CE4352" w:rsidRDefault="00CE4352" w:rsidP="001F0C13">
      <w:pPr>
        <w:pStyle w:val="NormalWeb"/>
        <w:numPr>
          <w:ilvl w:val="0"/>
          <w:numId w:val="30"/>
        </w:numPr>
        <w:spacing w:before="120" w:beforeAutospacing="0" w:after="120" w:afterAutospacing="0"/>
        <w:ind w:left="714" w:hanging="357"/>
        <w:contextualSpacing/>
        <w:rPr>
          <w:color w:val="000000"/>
        </w:rPr>
      </w:pPr>
      <w:r w:rsidRPr="00CE4352">
        <w:rPr>
          <w:color w:val="000000"/>
        </w:rPr>
        <w:t xml:space="preserve">Os </w:t>
      </w:r>
      <w:proofErr w:type="spellStart"/>
      <w:r w:rsidRPr="00CE4352">
        <w:rPr>
          <w:color w:val="000000"/>
        </w:rPr>
        <w:t>stakeholders</w:t>
      </w:r>
      <w:proofErr w:type="spellEnd"/>
    </w:p>
    <w:p w:rsidR="00CE4352" w:rsidRDefault="00CE4352" w:rsidP="00CE4352">
      <w:pPr>
        <w:pStyle w:val="Heading4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Objectivos</w:t>
      </w:r>
    </w:p>
    <w:p w:rsidR="00CE4352" w:rsidRDefault="00CE4352" w:rsidP="001F0C13">
      <w:pPr>
        <w:pStyle w:val="NormalWeb"/>
        <w:numPr>
          <w:ilvl w:val="0"/>
          <w:numId w:val="29"/>
        </w:numPr>
        <w:spacing w:before="120" w:beforeAutospacing="0" w:after="120" w:afterAutospacing="0"/>
        <w:ind w:left="714" w:hanging="357"/>
        <w:contextualSpacing/>
        <w:rPr>
          <w:color w:val="000000"/>
        </w:rPr>
      </w:pPr>
      <w:r w:rsidRPr="00CE4352">
        <w:rPr>
          <w:color w:val="000000"/>
        </w:rPr>
        <w:t>Apresentar a missão da organização com o propósito básico e permanente, e como base de definição do negócio e dos objectivos inerentes às diversas áreas organizacionais;</w:t>
      </w:r>
    </w:p>
    <w:p w:rsidR="00CE4352" w:rsidRPr="00CE4352" w:rsidRDefault="00CE4352" w:rsidP="001F0C13">
      <w:pPr>
        <w:pStyle w:val="NormalWeb"/>
        <w:numPr>
          <w:ilvl w:val="0"/>
          <w:numId w:val="29"/>
        </w:numPr>
        <w:spacing w:before="120" w:beforeAutospacing="0" w:after="120" w:afterAutospacing="0"/>
        <w:ind w:left="714" w:hanging="357"/>
        <w:contextualSpacing/>
        <w:rPr>
          <w:color w:val="000000"/>
        </w:rPr>
      </w:pPr>
      <w:r w:rsidRPr="00CE4352">
        <w:rPr>
          <w:color w:val="000000"/>
        </w:rPr>
        <w:t>Analisar com maior detalhe o planeamento estratégico e a formação de estratégias.</w:t>
      </w:r>
    </w:p>
    <w:p w:rsidR="00CE4352" w:rsidRDefault="00CE4352" w:rsidP="00CE4352">
      <w:pPr>
        <w:pStyle w:val="Heading4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Competências a adquirir</w:t>
      </w:r>
    </w:p>
    <w:p w:rsidR="00CE4352" w:rsidRPr="00CE4352" w:rsidRDefault="00CE4352" w:rsidP="001F0C13">
      <w:pPr>
        <w:pStyle w:val="NormalWeb"/>
        <w:spacing w:before="120" w:beforeAutospacing="0" w:after="120" w:afterAutospacing="0"/>
        <w:ind w:left="284"/>
        <w:contextualSpacing/>
        <w:rPr>
          <w:color w:val="000000"/>
        </w:rPr>
      </w:pPr>
      <w:r w:rsidRPr="00CE4352">
        <w:rPr>
          <w:color w:val="000000"/>
        </w:rPr>
        <w:t>Ser capaz de desenvolver os fins estratégicos gerais consubstanciados na missão de uma organização, e explicitar objectivos.</w:t>
      </w:r>
    </w:p>
    <w:p w:rsidR="00CE4352" w:rsidRDefault="00CE4352" w:rsidP="00CE4352">
      <w:pPr>
        <w:pStyle w:val="Heading4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Bibliografia</w:t>
      </w:r>
    </w:p>
    <w:p w:rsidR="00CE4352" w:rsidRPr="00CE4352" w:rsidRDefault="00CE4352" w:rsidP="001F0C13">
      <w:pPr>
        <w:pStyle w:val="NormalWeb"/>
        <w:spacing w:before="120" w:beforeAutospacing="0" w:after="120" w:afterAutospacing="0"/>
        <w:ind w:left="1559" w:hanging="1559"/>
        <w:rPr>
          <w:color w:val="000000"/>
        </w:rPr>
      </w:pPr>
      <w:r w:rsidRPr="00CE4352">
        <w:rPr>
          <w:color w:val="000000"/>
        </w:rPr>
        <w:t xml:space="preserve">Texto 4A CARAPETO, Carlos &amp; FONSECA, Fátima - Administração Pública - Modernização, Qualidade e Inovação. Lisboa: 2ª Ed. Sílabo, 2006. (ISBN 978-972-618-423-2). </w:t>
      </w:r>
      <w:proofErr w:type="gramStart"/>
      <w:r w:rsidRPr="00CE4352">
        <w:rPr>
          <w:color w:val="000000"/>
        </w:rPr>
        <w:t>pp.91-106</w:t>
      </w:r>
      <w:proofErr w:type="gramEnd"/>
      <w:r w:rsidRPr="00CE4352">
        <w:rPr>
          <w:color w:val="000000"/>
        </w:rPr>
        <w:t xml:space="preserve"> e pp.161-177.</w:t>
      </w:r>
    </w:p>
    <w:p w:rsidR="00CE4352" w:rsidRDefault="0090475B" w:rsidP="00CE4352">
      <w:pPr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CE4352" w:rsidRDefault="00CE4352" w:rsidP="00CE4352">
      <w:pPr>
        <w:pStyle w:val="Heading3"/>
        <w:spacing w:line="288" w:lineRule="atLeast"/>
        <w:jc w:val="center"/>
        <w:rPr>
          <w:rFonts w:ascii="Trebuchet MS" w:hAnsi="Trebuchet MS" w:cs="Arial"/>
          <w:color w:val="000000"/>
          <w:sz w:val="25"/>
          <w:szCs w:val="25"/>
        </w:rPr>
      </w:pPr>
      <w:r w:rsidRPr="00CE4352">
        <w:rPr>
          <w:noProof/>
        </w:rPr>
        <w:drawing>
          <wp:inline distT="0" distB="0" distL="0" distR="0" wp14:anchorId="1778C521" wp14:editId="0F2F472D">
            <wp:extent cx="4855619" cy="183335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6965" cy="183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352" w:rsidRDefault="00CE4352" w:rsidP="00CE4352">
      <w:pPr>
        <w:pStyle w:val="Heading3"/>
        <w:spacing w:line="288" w:lineRule="atLeast"/>
        <w:jc w:val="center"/>
        <w:rPr>
          <w:rFonts w:ascii="Trebuchet MS" w:hAnsi="Trebuchet MS" w:cs="Arial"/>
          <w:color w:val="000000"/>
          <w:sz w:val="25"/>
          <w:szCs w:val="25"/>
        </w:rPr>
      </w:pPr>
      <w:r>
        <w:rPr>
          <w:rFonts w:ascii="Trebuchet MS" w:hAnsi="Trebuchet MS" w:cs="Arial"/>
          <w:color w:val="000000"/>
          <w:sz w:val="25"/>
          <w:szCs w:val="25"/>
        </w:rPr>
        <w:t>Actividade Formativa</w:t>
      </w:r>
    </w:p>
    <w:p w:rsidR="00CE4352" w:rsidRPr="00CE4352" w:rsidRDefault="00CE4352" w:rsidP="00CE4352">
      <w:pPr>
        <w:pStyle w:val="NormalWeb"/>
        <w:spacing w:line="288" w:lineRule="atLeast"/>
        <w:rPr>
          <w:color w:val="000000"/>
        </w:rPr>
      </w:pPr>
      <w:r w:rsidRPr="00CE4352">
        <w:rPr>
          <w:color w:val="000000"/>
        </w:rPr>
        <w:t xml:space="preserve">Decorre entre </w:t>
      </w:r>
      <w:r w:rsidRPr="00CE4352">
        <w:rPr>
          <w:rStyle w:val="Strong"/>
          <w:color w:val="000000"/>
        </w:rPr>
        <w:t>30 de Outubro e 10 de Novembro</w:t>
      </w:r>
    </w:p>
    <w:p w:rsidR="00CE4352" w:rsidRDefault="00CE4352" w:rsidP="00CE4352">
      <w:pPr>
        <w:pStyle w:val="Heading4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Tarefas</w:t>
      </w:r>
    </w:p>
    <w:p w:rsidR="00CE4352" w:rsidRPr="00CE4352" w:rsidRDefault="00CE4352" w:rsidP="001F0C13">
      <w:pPr>
        <w:numPr>
          <w:ilvl w:val="0"/>
          <w:numId w:val="26"/>
        </w:numPr>
        <w:spacing w:before="120" w:after="12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CE4352">
        <w:rPr>
          <w:rFonts w:ascii="Times New Roman" w:hAnsi="Times New Roman" w:cs="Times New Roman"/>
          <w:color w:val="000000"/>
          <w:sz w:val="24"/>
          <w:szCs w:val="24"/>
        </w:rPr>
        <w:t xml:space="preserve">Deverá ler o Texto 4A. </w:t>
      </w:r>
    </w:p>
    <w:p w:rsidR="00CE4352" w:rsidRPr="001F0C13" w:rsidRDefault="00CE4352" w:rsidP="001F0C13">
      <w:pPr>
        <w:numPr>
          <w:ilvl w:val="0"/>
          <w:numId w:val="26"/>
        </w:numPr>
        <w:spacing w:before="120" w:after="12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1F0C13">
        <w:rPr>
          <w:rFonts w:ascii="Times New Roman" w:hAnsi="Times New Roman" w:cs="Times New Roman"/>
          <w:color w:val="000000"/>
          <w:sz w:val="24"/>
          <w:szCs w:val="24"/>
        </w:rPr>
        <w:t>Realize o Plano de Actividades Formativas 4 – Caso 4.</w:t>
      </w:r>
    </w:p>
    <w:p w:rsidR="00CE4352" w:rsidRDefault="00CE4352" w:rsidP="001F0C13">
      <w:pPr>
        <w:pStyle w:val="NormalWeb"/>
        <w:spacing w:before="120" w:beforeAutospacing="0" w:after="120" w:afterAutospacing="0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Bom estudo.</w:t>
      </w:r>
    </w:p>
    <w:p w:rsidR="001F0C13" w:rsidRPr="001F0C13" w:rsidRDefault="0090475B" w:rsidP="001F0C13">
      <w:pPr>
        <w:spacing w:after="120" w:line="240" w:lineRule="auto"/>
        <w:ind w:left="709"/>
        <w:contextualSpacing/>
        <w:rPr>
          <w:rFonts w:ascii="Times New Roman" w:hAnsi="Times New Roman" w:cs="Times New Roman"/>
        </w:rPr>
      </w:pPr>
      <w:hyperlink r:id="rId9" w:history="1">
        <w:r w:rsidR="00CE4352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3C57EE81" wp14:editId="14658CF4">
              <wp:extent cx="152400" cy="152400"/>
              <wp:effectExtent l="0" t="0" r="0" b="0"/>
              <wp:docPr id="8" name="Picture 8" descr="http://www.moodle.univ-ab.pt/moodle/theme/UAb_1ciclo/pix/mod/forum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www.moodle.univ-ab.pt/moodle/theme/UAb_1ciclo/pix/mod/forum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E4352" w:rsidRPr="001F0C13">
          <w:rPr>
            <w:rStyle w:val="Hyperlink"/>
            <w:rFonts w:ascii="Trebuchet MS" w:hAnsi="Trebuchet MS" w:cs="Arial"/>
          </w:rPr>
          <w:t>Fórum 4</w:t>
        </w:r>
      </w:hyperlink>
    </w:p>
    <w:p w:rsidR="001F0C13" w:rsidRPr="001F0C13" w:rsidRDefault="0090475B" w:rsidP="001F0C13">
      <w:pPr>
        <w:spacing w:after="120" w:line="240" w:lineRule="auto"/>
        <w:ind w:left="709"/>
        <w:contextualSpacing/>
        <w:rPr>
          <w:rFonts w:ascii="Times New Roman" w:hAnsi="Times New Roman" w:cs="Times New Roman"/>
        </w:rPr>
      </w:pPr>
      <w:hyperlink r:id="rId11" w:history="1">
        <w:r w:rsidR="00CE4352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6DBE85CC" wp14:editId="411FC677">
              <wp:extent cx="152400" cy="152400"/>
              <wp:effectExtent l="0" t="0" r="0" b="0"/>
              <wp:docPr id="7" name="Picture 7" descr="http://www.moodle.univ-ab.pt/moodle/theme/UAb_1ciclo/pix/f/pdf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://www.moodle.univ-ab.pt/moodle/theme/UAb_1ciclo/pix/f/pdf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E4352" w:rsidRPr="001F0C13">
          <w:rPr>
            <w:rStyle w:val="Hyperlink"/>
            <w:rFonts w:ascii="Trebuchet MS" w:hAnsi="Trebuchet MS" w:cs="Arial"/>
          </w:rPr>
          <w:t>Texto 4A1 - Administração Pública: Parte II-2</w:t>
        </w:r>
        <w:r w:rsidR="00CE4352" w:rsidRPr="001F0C13"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1F0C13" w:rsidRPr="001F0C13" w:rsidRDefault="0090475B" w:rsidP="001F0C13">
      <w:pPr>
        <w:spacing w:after="120" w:line="240" w:lineRule="auto"/>
        <w:ind w:left="709"/>
        <w:contextualSpacing/>
        <w:rPr>
          <w:rFonts w:ascii="Times New Roman" w:hAnsi="Times New Roman" w:cs="Times New Roman"/>
        </w:rPr>
      </w:pPr>
      <w:hyperlink r:id="rId13" w:history="1">
        <w:r w:rsidR="00CE4352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7B0DA30F" wp14:editId="553582DD">
              <wp:extent cx="152400" cy="152400"/>
              <wp:effectExtent l="0" t="0" r="0" b="0"/>
              <wp:docPr id="6" name="Picture 6" descr="http://www.moodle.univ-ab.pt/moodle/theme/UAb_1ciclo/pix/f/pdf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://www.moodle.univ-ab.pt/moodle/theme/UAb_1ciclo/pix/f/pdf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E4352" w:rsidRPr="001F0C13">
          <w:rPr>
            <w:rStyle w:val="Hyperlink"/>
            <w:rFonts w:ascii="Trebuchet MS" w:hAnsi="Trebuchet MS" w:cs="Arial"/>
          </w:rPr>
          <w:t>Texto 4A2 - Administração Pública: Parte II-5</w:t>
        </w:r>
        <w:r w:rsidR="00CE4352" w:rsidRPr="001F0C13"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EC5739" w:rsidRPr="001F0C13" w:rsidRDefault="0090475B" w:rsidP="001F0C13">
      <w:pPr>
        <w:spacing w:after="120" w:line="240" w:lineRule="auto"/>
        <w:ind w:left="709"/>
        <w:contextualSpacing/>
        <w:rPr>
          <w:rFonts w:ascii="Times New Roman" w:hAnsi="Times New Roman" w:cs="Times New Roman"/>
        </w:rPr>
      </w:pPr>
      <w:hyperlink r:id="rId14" w:history="1">
        <w:r w:rsidR="00CE4352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00EA416A" wp14:editId="35DC2CEA">
              <wp:extent cx="152400" cy="152400"/>
              <wp:effectExtent l="0" t="0" r="0" b="0"/>
              <wp:docPr id="5" name="Picture 5" descr="http://www.moodle.univ-ab.pt/moodle/theme/UAb_1ciclo/pix/f/pdf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://www.moodle.univ-ab.pt/moodle/theme/UAb_1ciclo/pix/f/pdf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E4352" w:rsidRPr="001F0C13">
          <w:rPr>
            <w:rStyle w:val="Hyperlink"/>
            <w:rFonts w:ascii="Trebuchet MS" w:hAnsi="Trebuchet MS" w:cs="Arial"/>
          </w:rPr>
          <w:t>PAF Caso 4A</w:t>
        </w:r>
      </w:hyperlink>
    </w:p>
    <w:sectPr w:rsidR="00EC5739" w:rsidRPr="001F0C13" w:rsidSect="00AE7ABE">
      <w:headerReference w:type="default" r:id="rId15"/>
      <w:footerReference w:type="default" r:id="rId16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5B" w:rsidRDefault="0090475B" w:rsidP="0053106C">
      <w:pPr>
        <w:spacing w:after="0" w:line="240" w:lineRule="auto"/>
      </w:pPr>
      <w:r>
        <w:separator/>
      </w:r>
    </w:p>
  </w:endnote>
  <w:endnote w:type="continuationSeparator" w:id="0">
    <w:p w:rsidR="0090475B" w:rsidRDefault="0090475B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9072FE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9072FE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5B" w:rsidRDefault="0090475B" w:rsidP="0053106C">
      <w:pPr>
        <w:spacing w:after="0" w:line="240" w:lineRule="auto"/>
      </w:pPr>
      <w:r>
        <w:separator/>
      </w:r>
    </w:p>
  </w:footnote>
  <w:footnote w:type="continuationSeparator" w:id="0">
    <w:p w:rsidR="0090475B" w:rsidRDefault="0090475B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39" w:rsidRDefault="00EC5739">
    <w:pPr>
      <w:pStyle w:val="Header"/>
    </w:pPr>
    <w:r w:rsidRPr="00EC5739">
      <w:t>PLANEAMENTO E GESTÃO DE SERVIÇOS DE DOCUMENTAÇÃO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numPicBullet w:numPicBulletId="6">
    <w:pict>
      <v:shape id="_x0000_i1050" type="#_x0000_t75" style="width:3in;height:3in" o:bullet="t"/>
    </w:pict>
  </w:numPicBullet>
  <w:numPicBullet w:numPicBulletId="7">
    <w:pict>
      <v:shape id="_x0000_i1051" type="#_x0000_t75" style="width:3in;height:3in" o:bullet="t"/>
    </w:pict>
  </w:numPicBullet>
  <w:numPicBullet w:numPicBulletId="8">
    <w:pict>
      <v:shape id="_x0000_i1052" type="#_x0000_t75" style="width:3in;height:3in" o:bullet="t"/>
    </w:pict>
  </w:numPicBullet>
  <w:numPicBullet w:numPicBulletId="9">
    <w:pict>
      <v:shape id="_x0000_i1053" type="#_x0000_t75" style="width:3in;height:3in" o:bullet="t"/>
    </w:pict>
  </w:numPicBullet>
  <w:numPicBullet w:numPicBulletId="10">
    <w:pict>
      <v:shape id="_x0000_i1054" type="#_x0000_t75" style="width:3in;height:3in" o:bullet="t"/>
    </w:pict>
  </w:numPicBullet>
  <w:numPicBullet w:numPicBulletId="11">
    <w:pict>
      <v:shape id="_x0000_i1055" type="#_x0000_t75" style="width:3in;height:3in" o:bullet="t"/>
    </w:pict>
  </w:numPicBullet>
  <w:numPicBullet w:numPicBulletId="12">
    <w:pict>
      <v:shape id="_x0000_i1056" type="#_x0000_t75" style="width:3in;height:3in" o:bullet="t"/>
    </w:pict>
  </w:numPicBullet>
  <w:numPicBullet w:numPicBulletId="13">
    <w:pict>
      <v:shape id="_x0000_i1057" type="#_x0000_t75" style="width:3in;height:3in" o:bullet="t"/>
    </w:pict>
  </w:numPicBullet>
  <w:numPicBullet w:numPicBulletId="14">
    <w:pict>
      <v:shape id="_x0000_i1058" type="#_x0000_t75" style="width:3in;height:3in" o:bullet="t"/>
    </w:pict>
  </w:numPicBullet>
  <w:numPicBullet w:numPicBulletId="15">
    <w:pict>
      <v:shape id="_x0000_i1059" type="#_x0000_t75" style="width:3in;height:3in" o:bullet="t"/>
    </w:pict>
  </w:numPicBullet>
  <w:numPicBullet w:numPicBulletId="16">
    <w:pict>
      <v:shape id="_x0000_i1060" type="#_x0000_t75" style="width:3in;height:3in" o:bullet="t"/>
    </w:pict>
  </w:numPicBullet>
  <w:numPicBullet w:numPicBulletId="17">
    <w:pict>
      <v:shape id="_x0000_i1061" type="#_x0000_t75" style="width:3in;height:3in" o:bullet="t"/>
    </w:pict>
  </w:numPicBullet>
  <w:abstractNum w:abstractNumId="0">
    <w:nsid w:val="10B7020B"/>
    <w:multiLevelType w:val="hybridMultilevel"/>
    <w:tmpl w:val="FC04AFC0"/>
    <w:lvl w:ilvl="0" w:tplc="6A6051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144C57E3"/>
    <w:multiLevelType w:val="multilevel"/>
    <w:tmpl w:val="C2EE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31CEF"/>
    <w:multiLevelType w:val="hybridMultilevel"/>
    <w:tmpl w:val="3D1007FA"/>
    <w:lvl w:ilvl="0" w:tplc="6A60511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6D75824"/>
    <w:multiLevelType w:val="hybridMultilevel"/>
    <w:tmpl w:val="3698C78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7654F"/>
    <w:multiLevelType w:val="multilevel"/>
    <w:tmpl w:val="ACB6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96515"/>
    <w:multiLevelType w:val="hybridMultilevel"/>
    <w:tmpl w:val="DB8C4A5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C5B71"/>
    <w:multiLevelType w:val="hybridMultilevel"/>
    <w:tmpl w:val="6FFEFCE8"/>
    <w:lvl w:ilvl="0" w:tplc="A96043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E769C"/>
    <w:multiLevelType w:val="hybridMultilevel"/>
    <w:tmpl w:val="DB947BA8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24A1E"/>
    <w:multiLevelType w:val="hybridMultilevel"/>
    <w:tmpl w:val="2B0A65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A6CE5"/>
    <w:multiLevelType w:val="multilevel"/>
    <w:tmpl w:val="B40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DC76DF"/>
    <w:multiLevelType w:val="hybridMultilevel"/>
    <w:tmpl w:val="18524C58"/>
    <w:lvl w:ilvl="0" w:tplc="652A648E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cs="Arial" w:hint="default"/>
      </w:rPr>
    </w:lvl>
    <w:lvl w:ilvl="1" w:tplc="0816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3">
    <w:nsid w:val="38BF244B"/>
    <w:multiLevelType w:val="hybridMultilevel"/>
    <w:tmpl w:val="FF724BAA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73247D"/>
    <w:multiLevelType w:val="hybridMultilevel"/>
    <w:tmpl w:val="EE14120C"/>
    <w:lvl w:ilvl="0" w:tplc="652A648E">
      <w:numFmt w:val="bullet"/>
      <w:lvlText w:val="•"/>
      <w:lvlJc w:val="left"/>
      <w:pPr>
        <w:ind w:left="1776" w:hanging="360"/>
      </w:pPr>
      <w:rPr>
        <w:rFonts w:ascii="Trebuchet MS" w:eastAsia="Times New Roman" w:hAnsi="Trebuchet MS" w:cs="Aria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E417843"/>
    <w:multiLevelType w:val="multilevel"/>
    <w:tmpl w:val="E4D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F62EC"/>
    <w:multiLevelType w:val="multilevel"/>
    <w:tmpl w:val="974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753605"/>
    <w:multiLevelType w:val="multilevel"/>
    <w:tmpl w:val="476C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00A89"/>
    <w:multiLevelType w:val="multilevel"/>
    <w:tmpl w:val="9CAE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9912F9"/>
    <w:multiLevelType w:val="hybridMultilevel"/>
    <w:tmpl w:val="2974A522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EB3A5A"/>
    <w:multiLevelType w:val="multilevel"/>
    <w:tmpl w:val="A6EC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56316"/>
    <w:multiLevelType w:val="multilevel"/>
    <w:tmpl w:val="0AF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510485"/>
    <w:multiLevelType w:val="hybridMultilevel"/>
    <w:tmpl w:val="08BC78C8"/>
    <w:lvl w:ilvl="0" w:tplc="652A648E">
      <w:numFmt w:val="bullet"/>
      <w:lvlText w:val="•"/>
      <w:lvlJc w:val="left"/>
      <w:pPr>
        <w:ind w:left="1068" w:hanging="360"/>
      </w:pPr>
      <w:rPr>
        <w:rFonts w:ascii="Trebuchet MS" w:eastAsia="Times New Roman" w:hAnsi="Trebuchet MS" w:cs="Aria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00517A"/>
    <w:multiLevelType w:val="multilevel"/>
    <w:tmpl w:val="0310F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6412E7"/>
    <w:multiLevelType w:val="multilevel"/>
    <w:tmpl w:val="ABE2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17"/>
  </w:num>
  <w:num w:numId="4">
    <w:abstractNumId w:val="6"/>
  </w:num>
  <w:num w:numId="5">
    <w:abstractNumId w:val="29"/>
  </w:num>
  <w:num w:numId="6">
    <w:abstractNumId w:val="16"/>
  </w:num>
  <w:num w:numId="7">
    <w:abstractNumId w:val="30"/>
  </w:num>
  <w:num w:numId="8">
    <w:abstractNumId w:val="11"/>
  </w:num>
  <w:num w:numId="9">
    <w:abstractNumId w:val="15"/>
  </w:num>
  <w:num w:numId="10">
    <w:abstractNumId w:val="27"/>
  </w:num>
  <w:num w:numId="11">
    <w:abstractNumId w:val="10"/>
  </w:num>
  <w:num w:numId="12">
    <w:abstractNumId w:val="24"/>
  </w:num>
  <w:num w:numId="13">
    <w:abstractNumId w:val="18"/>
  </w:num>
  <w:num w:numId="14">
    <w:abstractNumId w:val="1"/>
  </w:num>
  <w:num w:numId="15">
    <w:abstractNumId w:val="20"/>
  </w:num>
  <w:num w:numId="16">
    <w:abstractNumId w:val="13"/>
  </w:num>
  <w:num w:numId="17">
    <w:abstractNumId w:val="2"/>
  </w:num>
  <w:num w:numId="18">
    <w:abstractNumId w:val="0"/>
  </w:num>
  <w:num w:numId="19">
    <w:abstractNumId w:val="4"/>
  </w:num>
  <w:num w:numId="20">
    <w:abstractNumId w:val="28"/>
  </w:num>
  <w:num w:numId="21">
    <w:abstractNumId w:val="21"/>
  </w:num>
  <w:num w:numId="22">
    <w:abstractNumId w:val="25"/>
  </w:num>
  <w:num w:numId="23">
    <w:abstractNumId w:val="14"/>
  </w:num>
  <w:num w:numId="24">
    <w:abstractNumId w:val="12"/>
  </w:num>
  <w:num w:numId="25">
    <w:abstractNumId w:val="8"/>
  </w:num>
  <w:num w:numId="26">
    <w:abstractNumId w:val="23"/>
  </w:num>
  <w:num w:numId="27">
    <w:abstractNumId w:val="19"/>
  </w:num>
  <w:num w:numId="28">
    <w:abstractNumId w:val="9"/>
  </w:num>
  <w:num w:numId="29">
    <w:abstractNumId w:val="7"/>
  </w:num>
  <w:num w:numId="30">
    <w:abstractNumId w:val="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82830"/>
    <w:rsid w:val="001234CD"/>
    <w:rsid w:val="001808FA"/>
    <w:rsid w:val="0019530C"/>
    <w:rsid w:val="001A57DC"/>
    <w:rsid w:val="001D5079"/>
    <w:rsid w:val="001F0C13"/>
    <w:rsid w:val="001F25B2"/>
    <w:rsid w:val="00202947"/>
    <w:rsid w:val="00212EE7"/>
    <w:rsid w:val="0022009E"/>
    <w:rsid w:val="00315C1D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53106C"/>
    <w:rsid w:val="0059184B"/>
    <w:rsid w:val="005D20A9"/>
    <w:rsid w:val="00702351"/>
    <w:rsid w:val="00714A5D"/>
    <w:rsid w:val="007951BE"/>
    <w:rsid w:val="007F5F67"/>
    <w:rsid w:val="00882FC1"/>
    <w:rsid w:val="00886DC0"/>
    <w:rsid w:val="0090475B"/>
    <w:rsid w:val="009072FE"/>
    <w:rsid w:val="00914D07"/>
    <w:rsid w:val="00952834"/>
    <w:rsid w:val="00955F26"/>
    <w:rsid w:val="0097619F"/>
    <w:rsid w:val="00981EFE"/>
    <w:rsid w:val="00995B9A"/>
    <w:rsid w:val="009D1A0B"/>
    <w:rsid w:val="009E1DC8"/>
    <w:rsid w:val="009E2529"/>
    <w:rsid w:val="009F7C9A"/>
    <w:rsid w:val="00A13684"/>
    <w:rsid w:val="00A92526"/>
    <w:rsid w:val="00AE7ABE"/>
    <w:rsid w:val="00B27878"/>
    <w:rsid w:val="00B33F6C"/>
    <w:rsid w:val="00B62B65"/>
    <w:rsid w:val="00B706A5"/>
    <w:rsid w:val="00BD4B18"/>
    <w:rsid w:val="00BD5305"/>
    <w:rsid w:val="00BF18E5"/>
    <w:rsid w:val="00C32169"/>
    <w:rsid w:val="00C56B80"/>
    <w:rsid w:val="00C92754"/>
    <w:rsid w:val="00CB4A97"/>
    <w:rsid w:val="00CD4C8E"/>
    <w:rsid w:val="00CE4352"/>
    <w:rsid w:val="00CE7255"/>
    <w:rsid w:val="00D05AAB"/>
    <w:rsid w:val="00D4153F"/>
    <w:rsid w:val="00D45A71"/>
    <w:rsid w:val="00DC4CFC"/>
    <w:rsid w:val="00DF50E4"/>
    <w:rsid w:val="00E251B1"/>
    <w:rsid w:val="00E600EE"/>
    <w:rsid w:val="00EA6254"/>
    <w:rsid w:val="00EB1830"/>
    <w:rsid w:val="00EC5739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4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5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9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9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0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5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odle.univ-ab.pt/moodle/mod/resource/view.php?id=244573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id=24457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forum/view.php?id=2445711" TargetMode="External"/><Relationship Id="rId14" Type="http://schemas.openxmlformats.org/officeDocument/2006/relationships/hyperlink" Target="http://www.moodle.univ-ab.pt/moodle/mod/resource/view.php?id=2445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4</cp:revision>
  <cp:lastPrinted>2012-10-15T00:37:00Z</cp:lastPrinted>
  <dcterms:created xsi:type="dcterms:W3CDTF">2012-10-30T01:16:00Z</dcterms:created>
  <dcterms:modified xsi:type="dcterms:W3CDTF">2012-12-22T01:54:00Z</dcterms:modified>
</cp:coreProperties>
</file>