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EF" w:rsidRDefault="00E372EF" w:rsidP="0025760C">
      <w:pPr>
        <w:rPr>
          <w:rFonts w:ascii="Times New Roman" w:hAnsi="Times New Roman" w:cs="Times New Roman"/>
          <w:sz w:val="24"/>
          <w:szCs w:val="24"/>
        </w:rPr>
      </w:pPr>
    </w:p>
    <w:p w:rsidR="00037F25" w:rsidRPr="0025760C" w:rsidRDefault="00037F25" w:rsidP="0025760C">
      <w:pPr>
        <w:rPr>
          <w:rFonts w:ascii="Times New Roman" w:hAnsi="Times New Roman" w:cs="Times New Roman"/>
          <w:sz w:val="24"/>
          <w:szCs w:val="24"/>
        </w:rPr>
      </w:pPr>
    </w:p>
    <w:p w:rsidR="0031309F" w:rsidRPr="0031309F" w:rsidRDefault="0031309F" w:rsidP="0031309F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r w:rsidRPr="0031309F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666666"/>
        </w:rPr>
        <w:t xml:space="preserve">Tema 4 - Geração de 70 e Geração de </w:t>
      </w:r>
      <w:r w:rsidRPr="0031309F">
        <w:rPr>
          <w:rFonts w:ascii="Trebuchet MS" w:eastAsia="Times New Roman" w:hAnsi="Trebuchet MS" w:cs="Arial"/>
          <w:b/>
          <w:bCs/>
          <w:i/>
          <w:iCs/>
          <w:color w:val="FFFFFF"/>
          <w:sz w:val="27"/>
          <w:szCs w:val="27"/>
          <w:shd w:val="clear" w:color="auto" w:fill="666666"/>
        </w:rPr>
        <w:t>Orpheu</w:t>
      </w:r>
      <w:r w:rsidRPr="0031309F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666666"/>
        </w:rPr>
        <w:t>: a interpelação a Portugal</w:t>
      </w:r>
      <w:bookmarkEnd w:id="0"/>
      <w:r w:rsidRPr="0031309F">
        <w:rPr>
          <w:rFonts w:ascii="Trebuchet MS" w:eastAsia="Times New Roman" w:hAnsi="Trebuchet MS" w:cs="Arial"/>
          <w:b/>
          <w:bCs/>
          <w:color w:val="FFFFFF"/>
          <w:sz w:val="27"/>
          <w:szCs w:val="27"/>
          <w:shd w:val="clear" w:color="auto" w:fill="666666"/>
        </w:rPr>
        <w:t xml:space="preserve"> </w:t>
      </w:r>
    </w:p>
    <w:p w:rsidR="0031309F" w:rsidRPr="0031309F" w:rsidRDefault="0031309F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31309F" w:rsidRPr="0031309F" w:rsidRDefault="0031309F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31309F">
        <w:rPr>
          <w:rFonts w:ascii="Trebuchet MS" w:eastAsia="Times New Roman" w:hAnsi="Trebuchet MS" w:cs="Arial"/>
          <w:b/>
          <w:bCs/>
          <w:color w:val="666666"/>
          <w:sz w:val="24"/>
          <w:szCs w:val="24"/>
          <w:shd w:val="clear" w:color="auto" w:fill="FFFFFF"/>
        </w:rPr>
        <w:t xml:space="preserve">4.1. Legitimidade desta aproximação </w:t>
      </w:r>
    </w:p>
    <w:p w:rsidR="0031309F" w:rsidRPr="0031309F" w:rsidRDefault="0031309F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31309F">
        <w:rPr>
          <w:rFonts w:ascii="Trebuchet MS" w:eastAsia="Times New Roman" w:hAnsi="Trebuchet MS" w:cs="Arial"/>
          <w:b/>
          <w:bCs/>
          <w:color w:val="666666"/>
          <w:sz w:val="24"/>
          <w:szCs w:val="24"/>
          <w:shd w:val="clear" w:color="auto" w:fill="FFFFFF"/>
        </w:rPr>
        <w:t xml:space="preserve">4.2. Sentidos da interpelação a Portugal protagonizada pelas duas gerações </w:t>
      </w:r>
    </w:p>
    <w:p w:rsidR="0031309F" w:rsidRPr="0031309F" w:rsidRDefault="0031309F" w:rsidP="003130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31309F" w:rsidRPr="0031309F" w:rsidRDefault="0031309F" w:rsidP="00313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31309F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 xml:space="preserve">O </w:t>
      </w:r>
      <w:r w:rsidRPr="0031309F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666666"/>
        </w:rPr>
        <w:t>Tema 4</w:t>
      </w:r>
      <w:r w:rsidRPr="0031309F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 xml:space="preserve"> visa sublinhar como determinados momentos da nossa história cultural constituíram um desafio - quando não mesmo uma provocação – no sentido da busca de respostas que ousaram subverter cenários culturais, mentais e até civilizacionais instituídos em Portugal.</w:t>
      </w:r>
    </w:p>
    <w:p w:rsidR="0031309F" w:rsidRPr="0031309F" w:rsidRDefault="0031309F" w:rsidP="003130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31309F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</w:rPr>
        <w:t>Assim, enunciam-se os principais motivos que explicitam e sustentam a aproximação proposta entre o espírito que modelou alguns dos propósitos e realizações destas duas gerações, ao mesmo tempo que se procura reflectir sobre os sentidos da profunda interpelação que cada uma delas dirigiu a Portugal.</w:t>
      </w:r>
    </w:p>
    <w:p w:rsidR="0031309F" w:rsidRPr="0031309F" w:rsidRDefault="0031309F" w:rsidP="0031309F">
      <w:pPr>
        <w:spacing w:after="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31309F" w:rsidRPr="0031309F" w:rsidRDefault="0031309F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</w:rPr>
      </w:pPr>
      <w:r w:rsidRPr="0031309F">
        <w:rPr>
          <w:rFonts w:ascii="Trebuchet MS" w:eastAsia="Times New Roman" w:hAnsi="Trebuchet MS" w:cs="Arial"/>
          <w:noProof/>
          <w:color w:val="000000"/>
        </w:rPr>
        <w:drawing>
          <wp:inline distT="0" distB="0" distL="0" distR="0" wp14:anchorId="75936898" wp14:editId="332074AC">
            <wp:extent cx="190500" cy="114300"/>
            <wp:effectExtent l="0" t="0" r="0" b="0"/>
            <wp:docPr id="5" name="Picture 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31309F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7F28C239" wp14:editId="59AFF972">
              <wp:extent cx="152400" cy="152400"/>
              <wp:effectExtent l="0" t="0" r="0" b="0"/>
              <wp:docPr id="6" name="Picture 6" descr="http://www.moodle.univ-ab.pt/moodle/theme/UAb_1ciclo/pix/f/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moodle.univ-ab.pt/moodle/theme/UAb_1ciclo/pix/f/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309F">
          <w:rPr>
            <w:rFonts w:ascii="Trebuchet MS" w:eastAsia="Times New Roman" w:hAnsi="Trebuchet MS" w:cs="Arial"/>
            <w:color w:val="0C2D51"/>
          </w:rPr>
          <w:t xml:space="preserve">Roteiro Programático e Bibliográfico do Tema 4 </w:t>
        </w:r>
      </w:hyperlink>
    </w:p>
    <w:p w:rsidR="0031309F" w:rsidRPr="0031309F" w:rsidRDefault="0031309F" w:rsidP="0031309F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</w:rPr>
      </w:pPr>
      <w:hyperlink r:id="rId11" w:history="1">
        <w:r w:rsidRPr="0031309F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2C73812F" wp14:editId="662FA2BE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309F">
          <w:rPr>
            <w:rFonts w:ascii="Trebuchet MS" w:eastAsia="Times New Roman" w:hAnsi="Trebuchet MS" w:cs="Arial"/>
            <w:color w:val="0C2D51"/>
          </w:rPr>
          <w:t>Fórum dos Estudantes</w:t>
        </w:r>
      </w:hyperlink>
    </w:p>
    <w:p w:rsidR="00B31945" w:rsidRPr="00B31945" w:rsidRDefault="00B31945" w:rsidP="00B31945">
      <w:pPr>
        <w:spacing w:after="240" w:line="288" w:lineRule="atLeast"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666666"/>
        </w:rPr>
      </w:pPr>
    </w:p>
    <w:sectPr w:rsidR="00B31945" w:rsidRPr="00B31945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4" w:rsidRDefault="00D928E4" w:rsidP="0053106C">
      <w:pPr>
        <w:spacing w:after="0" w:line="240" w:lineRule="auto"/>
      </w:pPr>
      <w:r>
        <w:separator/>
      </w:r>
    </w:p>
  </w:endnote>
  <w:endnote w:type="continuationSeparator" w:id="0">
    <w:p w:rsidR="00D928E4" w:rsidRDefault="00D928E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31309F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31309F" w:rsidRPr="0031309F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4" w:rsidRDefault="00D928E4" w:rsidP="0053106C">
      <w:pPr>
        <w:spacing w:after="0" w:line="240" w:lineRule="auto"/>
      </w:pPr>
      <w:r>
        <w:separator/>
      </w:r>
    </w:p>
  </w:footnote>
  <w:footnote w:type="continuationSeparator" w:id="0">
    <w:p w:rsidR="00D928E4" w:rsidRDefault="00D928E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C" w:rsidRDefault="0025760C">
    <w:pPr>
      <w:pStyle w:val="Header"/>
    </w:pPr>
    <w:r w:rsidRPr="0025760C">
      <w:t>CULTURA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abstractNum w:abstractNumId="0">
    <w:nsid w:val="09B2346E"/>
    <w:multiLevelType w:val="multilevel"/>
    <w:tmpl w:val="2C0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78B8"/>
    <w:multiLevelType w:val="multilevel"/>
    <w:tmpl w:val="1CC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5795B"/>
    <w:multiLevelType w:val="multilevel"/>
    <w:tmpl w:val="D31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D1C36"/>
    <w:multiLevelType w:val="multilevel"/>
    <w:tmpl w:val="F57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92B84"/>
    <w:multiLevelType w:val="multilevel"/>
    <w:tmpl w:val="54743A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7F25"/>
    <w:rsid w:val="00082830"/>
    <w:rsid w:val="000907C6"/>
    <w:rsid w:val="001A57DC"/>
    <w:rsid w:val="001C5850"/>
    <w:rsid w:val="001F2571"/>
    <w:rsid w:val="001F25B2"/>
    <w:rsid w:val="0022009E"/>
    <w:rsid w:val="0025760C"/>
    <w:rsid w:val="0031309F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D3B3B"/>
    <w:rsid w:val="00730684"/>
    <w:rsid w:val="007951BE"/>
    <w:rsid w:val="00886DC0"/>
    <w:rsid w:val="00942193"/>
    <w:rsid w:val="00952834"/>
    <w:rsid w:val="00955F26"/>
    <w:rsid w:val="00991FA2"/>
    <w:rsid w:val="009E2529"/>
    <w:rsid w:val="009F7C9A"/>
    <w:rsid w:val="00B27878"/>
    <w:rsid w:val="00B31945"/>
    <w:rsid w:val="00B662ED"/>
    <w:rsid w:val="00BD5305"/>
    <w:rsid w:val="00C32169"/>
    <w:rsid w:val="00C51B47"/>
    <w:rsid w:val="00C92754"/>
    <w:rsid w:val="00CE7255"/>
    <w:rsid w:val="00D05AAB"/>
    <w:rsid w:val="00D4153F"/>
    <w:rsid w:val="00D45A71"/>
    <w:rsid w:val="00D928E4"/>
    <w:rsid w:val="00DF50E4"/>
    <w:rsid w:val="00E372EF"/>
    <w:rsid w:val="00E87E52"/>
    <w:rsid w:val="00F172C5"/>
    <w:rsid w:val="00F92D48"/>
    <w:rsid w:val="00F940F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B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15016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8676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2011-10-18T23:27:00Z</cp:lastPrinted>
  <dcterms:created xsi:type="dcterms:W3CDTF">2011-12-01T00:33:00Z</dcterms:created>
  <dcterms:modified xsi:type="dcterms:W3CDTF">2011-12-01T00:33:00Z</dcterms:modified>
</cp:coreProperties>
</file>