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5" w:rsidRDefault="004B28E5" w:rsidP="004B28E5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Eduardo Prado Coelho – </w:t>
      </w:r>
      <w:r w:rsidRPr="004B28E5">
        <w:rPr>
          <w:rFonts w:asciiTheme="majorHAnsi" w:hAnsiTheme="majorHAnsi" w:cs="Garamond"/>
          <w:b/>
          <w:i/>
          <w:color w:val="231F20"/>
        </w:rPr>
        <w:t>Vinte anos de cinema português</w:t>
      </w:r>
      <w:r w:rsidRPr="004B28E5">
        <w:rPr>
          <w:rFonts w:asciiTheme="majorHAnsi" w:hAnsiTheme="majorHAnsi" w:cs="Garamond"/>
          <w:color w:val="231F20"/>
        </w:rPr>
        <w:t>, 1962-1982, p. 7-59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4B28E5" w:rsidRPr="004B28E5" w:rsidRDefault="004B28E5" w:rsidP="004B28E5">
      <w:pPr>
        <w:spacing w:after="0" w:line="360" w:lineRule="auto"/>
        <w:jc w:val="center"/>
        <w:rPr>
          <w:rFonts w:asciiTheme="majorHAnsi" w:hAnsiTheme="majorHAnsi" w:cs="Garamond"/>
          <w:b/>
          <w:color w:val="231F20"/>
        </w:rPr>
      </w:pPr>
      <w:r w:rsidRPr="004B28E5">
        <w:rPr>
          <w:rFonts w:asciiTheme="majorHAnsi" w:hAnsiTheme="majorHAnsi" w:cs="Garamond"/>
          <w:b/>
          <w:color w:val="231F20"/>
        </w:rPr>
        <w:t>I /INTRODUÇÃO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Este livro prossegue o trabalho iniciado por Alves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Costa noutro volume desta mesma colecção, e que tem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título de </w:t>
      </w:r>
      <w:r w:rsidRPr="004B28E5">
        <w:rPr>
          <w:rFonts w:asciiTheme="majorHAnsi" w:hAnsiTheme="majorHAnsi" w:cs="Garamond-Italic"/>
          <w:i/>
          <w:iCs/>
          <w:color w:val="231F20"/>
        </w:rPr>
        <w:t>Breve História do cinema português — 1896-1962</w:t>
      </w:r>
      <w:r w:rsidRPr="004B28E5">
        <w:rPr>
          <w:rFonts w:asciiTheme="majorHAnsi" w:hAnsiTheme="majorHAnsi" w:cs="Garamond"/>
          <w:color w:val="231F20"/>
        </w:rPr>
        <w:t>. Aí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mesmo se reconhece que 1962 foi um ano de ruptura.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dessa ruptura que procurámos retirar todas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consequências — ao abordarmos os vinte anos seguintes,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1962 a 1982. Consequências que, como veremos,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atingem a própria índole da exposição.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época de 1962-1982 é extremamente complexa.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razões de tal complexidade são várias. A primeira, a mais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óbvia, é a da própria proximidade que nos prende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período considerado, e impede a sedimentação, aliás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perigosa, de várias evidências e estabilizações de ordem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crítica. Mas outras se podem indicar: o facto de ser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fase marcada por mutações radicais de ordem política (25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Abril, concepções de cinema como resistência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antifascista ou como militância política, passagem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situação de censura para uma situação de liberdade,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discussões em torno de uma política cultural); o facto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ser uma época em que o cinema português, mobilizado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projectos estéticos extremamente ambiciosos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arriscados, acabou por obter, nos circuitos internacionais,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imagem de prestígio (que alguns julgarão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excessiva…), que corresponde a certos aspectos insólitos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sua configuração cultural.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Tudo isto significa que os últimos vinte anos do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português constituem um período fortemente polémico.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1962 assinala uma data importante porque, em torno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iniciativa de Ernesto de Sousa, mas também de obras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Manoel de Oliveira, Artur Ramos, Paulo Rocha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outros, se iniciou um processo de </w:t>
      </w:r>
      <w:r w:rsidRPr="004B28E5">
        <w:rPr>
          <w:rFonts w:asciiTheme="majorHAnsi" w:hAnsiTheme="majorHAnsi" w:cs="Garamond-Italic"/>
          <w:i/>
          <w:iCs/>
          <w:color w:val="231F20"/>
        </w:rPr>
        <w:t>reabilitação do cinema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português </w:t>
      </w:r>
      <w:r w:rsidRPr="004B28E5">
        <w:rPr>
          <w:rFonts w:asciiTheme="majorHAnsi" w:hAnsiTheme="majorHAnsi" w:cs="Garamond"/>
          <w:color w:val="231F20"/>
        </w:rPr>
        <w:t>depois de alguns anos daquilo que Alves Costa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muito justamente caracteriza como «um cinema comercial,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anódino, trôpego, com mais caspa do que miolos, parente</w:t>
      </w:r>
      <w:r>
        <w:rPr>
          <w:rFonts w:asciiTheme="majorHAnsi" w:hAnsiTheme="majorHAnsi" w:cs="Garamond"/>
          <w:color w:val="231F20"/>
        </w:rPr>
        <w:t xml:space="preserve"> próximo da foto</w:t>
      </w:r>
      <w:r w:rsidRPr="004B28E5">
        <w:rPr>
          <w:rFonts w:asciiTheme="majorHAnsi" w:hAnsiTheme="majorHAnsi" w:cs="Garamond"/>
          <w:color w:val="231F20"/>
        </w:rPr>
        <w:t>novela e da farsa trôpega». Mas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movimento de grande importância teve um preço: 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uma aura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incomunicabilidade </w:t>
      </w:r>
      <w:r w:rsidRPr="004B28E5">
        <w:rPr>
          <w:rFonts w:asciiTheme="majorHAnsi" w:hAnsiTheme="majorHAnsi" w:cs="Garamond"/>
          <w:color w:val="231F20"/>
        </w:rPr>
        <w:t>que se veio a associar 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 que, para muitos, passou a ser demasiado literário,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cerebral, experimentalista, intelectualizado ou politicizado.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Daí que os anos mais recentes tenham visto o agitar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novo mito cinematográfico: o da necessidade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reconciliação </w:t>
      </w:r>
      <w:r w:rsidRPr="004B28E5">
        <w:rPr>
          <w:rFonts w:asciiTheme="majorHAnsi" w:hAnsiTheme="majorHAnsi" w:cs="Garamond"/>
          <w:color w:val="231F20"/>
        </w:rPr>
        <w:t>do público com o cinema português.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processo, não isento de ambiguidades é de desastrosas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recaídas, procura encontrar uma via intermédia entre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vanguarda, a ruptura, o arrojo, a não-</w:t>
      </w:r>
      <w:r w:rsidRPr="004B28E5">
        <w:rPr>
          <w:rFonts w:asciiTheme="majorHAnsi" w:hAnsiTheme="majorHAnsi" w:cs="Garamond"/>
          <w:color w:val="231F20"/>
        </w:rPr>
        <w:lastRenderedPageBreak/>
        <w:t>contemporaneidade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inerente a qualquer obra de arte e o empreendimento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comercial, feito de reconhecimentos fáceis, de empatia,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cumplicidade, aconchego de sentimentos e ideias.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Retomam-se aqui alguns tópicos da antiquíssima discussão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o cinema como arte e o cinema como indústria,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o cinema como escrita e o cinema como espectáculo.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é possível que a própria deslocação dos cenários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tecnológicos e culturais vá alterando, à revelia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protagonistas, os termos do debate. De qualquer modo,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os anos 80 constituíram indiscutivelmente </w:t>
      </w:r>
      <w:r w:rsidRPr="004B28E5">
        <w:rPr>
          <w:rFonts w:asciiTheme="majorHAnsi" w:hAnsiTheme="majorHAnsi" w:cs="Garamond-Italic"/>
          <w:i/>
          <w:iCs/>
          <w:color w:val="231F20"/>
        </w:rPr>
        <w:t>um ponto de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euforia </w:t>
      </w:r>
      <w:r w:rsidRPr="004B28E5">
        <w:rPr>
          <w:rFonts w:asciiTheme="majorHAnsi" w:hAnsiTheme="majorHAnsi" w:cs="Garamond"/>
          <w:color w:val="231F20"/>
        </w:rPr>
        <w:t>que resultou, por um lado, da consagração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internacional da obra de Manoel de Oliveira 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reconhecimento da existência de um «cinema português»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culturalmente caracterizável e representativo (fenómeno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que, justa ou injustamente, se não verifica em qualquer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outra das nossas actividades artísticas, seja a literatura,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artes plásticas ou a música), e que, por outro lado,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apoiou no indesmentível sucesso comercial de algumas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obras que vieram criar uma efectiva disponibilidade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público para um cinema nacional. É certo que esta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euforia se fundamenta num nó de equívocos que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deslumbramentos do momento tenderam a escamotear.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a verdade é que algo se modificou no clima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 português — e, apesar de se ter passado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fases de gestão confusa e até funesta, ele ainda se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desvaneceu por inteiro.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Toda esta rede complexa de factores desaconselhava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adopção de uma síntese histórica à maneira tradicional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feita de uma concatenação de factos acompanhada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alguns juízos estéticos mais ou menos ligeiros ou levianos.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Tentar a articulação das várias tarefas de estudo que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urgente levar à prática poderia muito facilmente conduzir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 fracasso de todas elas. Optou-se, portanto, por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fórmula que, naturalmente, vem privilegiar, até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motivos de ordem subjectiva, </w:t>
      </w:r>
      <w:r w:rsidRPr="004B28E5">
        <w:rPr>
          <w:rFonts w:asciiTheme="majorHAnsi" w:hAnsiTheme="majorHAnsi" w:cs="Garamond-Italic"/>
          <w:i/>
          <w:iCs/>
          <w:color w:val="231F20"/>
        </w:rPr>
        <w:t>uma certa maneira de abordar 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cinema português. </w:t>
      </w:r>
      <w:r w:rsidRPr="004B28E5">
        <w:rPr>
          <w:rFonts w:asciiTheme="majorHAnsi" w:hAnsiTheme="majorHAnsi" w:cs="Garamond"/>
          <w:color w:val="231F20"/>
        </w:rPr>
        <w:t>Ela não é de modo algum exclusiva, e surge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plena consciência das suas limitações e arbitrariedades.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julga-se complementar de outros trabalhos já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realizados, ou em vias de elaboração, para os quais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remete o leitor: estão neste caso as sínteses de Luís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Pina, em particular </w:t>
      </w:r>
      <w:r w:rsidRPr="004B28E5">
        <w:rPr>
          <w:rFonts w:asciiTheme="majorHAnsi" w:hAnsiTheme="majorHAnsi" w:cs="Garamond-Italic"/>
          <w:i/>
          <w:iCs/>
          <w:color w:val="231F20"/>
        </w:rPr>
        <w:t>A Aventura do cinema português</w:t>
      </w:r>
      <w:r w:rsidRPr="004B28E5">
        <w:rPr>
          <w:rFonts w:asciiTheme="majorHAnsi" w:hAnsiTheme="majorHAnsi" w:cs="Garamond"/>
          <w:color w:val="231F20"/>
        </w:rPr>
        <w:t>, publicada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pela editora Vega em 1977, e onde se faz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recenseamento de factos, obras e autores, de grande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utilidade para o leitor menos informado; os trabalhos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índole filológica a que, com extrema atenção e minúcia,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se tem dedicado José de Matos-Cruz (em especial </w:t>
      </w:r>
      <w:r w:rsidRPr="004B28E5">
        <w:rPr>
          <w:rFonts w:asciiTheme="majorHAnsi" w:hAnsiTheme="majorHAnsi" w:cs="Garamond-Italic"/>
          <w:i/>
          <w:iCs/>
          <w:color w:val="231F20"/>
        </w:rPr>
        <w:t>O cais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do olhar — fonocinema português</w:t>
      </w:r>
      <w:r w:rsidRPr="004B28E5">
        <w:rPr>
          <w:rFonts w:asciiTheme="majorHAnsi" w:hAnsiTheme="majorHAnsi" w:cs="Garamond"/>
          <w:color w:val="231F20"/>
        </w:rPr>
        <w:t>, edição de Instituto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Português de Cinema, 1981, e </w:t>
      </w:r>
      <w:r w:rsidRPr="004B28E5">
        <w:rPr>
          <w:rFonts w:asciiTheme="majorHAnsi" w:hAnsiTheme="majorHAnsi" w:cs="Garamond-Italic"/>
          <w:i/>
          <w:iCs/>
          <w:color w:val="231F20"/>
        </w:rPr>
        <w:t>Anos de Abril</w:t>
      </w:r>
      <w:r w:rsidRPr="004B28E5">
        <w:rPr>
          <w:rFonts w:asciiTheme="majorHAnsi" w:hAnsiTheme="majorHAnsi" w:cs="Garamond"/>
          <w:color w:val="231F20"/>
        </w:rPr>
        <w:t xml:space="preserve">, </w:t>
      </w:r>
      <w:r w:rsidRPr="004B28E5">
        <w:rPr>
          <w:rFonts w:asciiTheme="majorHAnsi" w:hAnsiTheme="majorHAnsi" w:cs="Garamond-Italic"/>
          <w:i/>
          <w:iCs/>
          <w:color w:val="231F20"/>
        </w:rPr>
        <w:t>Cinema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português — 1974-1982</w:t>
      </w:r>
      <w:r w:rsidRPr="004B28E5">
        <w:rPr>
          <w:rFonts w:asciiTheme="majorHAnsi" w:hAnsiTheme="majorHAnsi" w:cs="Garamond"/>
          <w:color w:val="231F20"/>
        </w:rPr>
        <w:t>, igualmente edição do Instituto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Português de Cinema; a segunda edição é de 1982);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algumas publicações monográficas editadas pela Direcção-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Geral de Acção Cultural; um volume recente dedicado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Manoel de Oliveira, numa iniciativa da Cinemateca;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fichas críticas que Jorge Leitão Ramos tem vindo a publicar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no </w:t>
      </w: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>Diário de Lisboa</w:t>
      </w:r>
      <w:r w:rsidRPr="004B28E5">
        <w:rPr>
          <w:rFonts w:asciiTheme="majorHAnsi" w:hAnsiTheme="majorHAnsi" w:cs="Garamond"/>
          <w:color w:val="231F20"/>
        </w:rPr>
        <w:t>; ou ainda a recolha de dados feita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Eduardo Geada em </w:t>
      </w:r>
      <w:r w:rsidRPr="004B28E5">
        <w:rPr>
          <w:rFonts w:asciiTheme="majorHAnsi" w:hAnsiTheme="majorHAnsi" w:cs="Garamond-Italic"/>
          <w:i/>
          <w:iCs/>
          <w:color w:val="231F20"/>
        </w:rPr>
        <w:t>O imperialismo e o fascismo no cinema</w:t>
      </w:r>
      <w:r w:rsidRPr="004B28E5">
        <w:rPr>
          <w:rFonts w:asciiTheme="majorHAnsi" w:hAnsiTheme="majorHAnsi" w:cs="Garamond"/>
          <w:color w:val="231F20"/>
        </w:rPr>
        <w:t>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Moraes Editores, 1977.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Em relação ao cinema português contemporâneo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imprescindível que se venha a realizar um estudo sobre </w:t>
      </w:r>
      <w:r w:rsidRPr="004B28E5">
        <w:rPr>
          <w:rFonts w:asciiTheme="majorHAnsi" w:hAnsiTheme="majorHAnsi" w:cs="Garamond-Italic"/>
          <w:i/>
          <w:iCs/>
          <w:color w:val="231F20"/>
        </w:rPr>
        <w:t>as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suas estruturas e políticas enquanto indústria cultural</w:t>
      </w:r>
      <w:r w:rsidRPr="004B28E5">
        <w:rPr>
          <w:rFonts w:asciiTheme="majorHAnsi" w:hAnsiTheme="majorHAnsi" w:cs="Garamond"/>
          <w:color w:val="231F20"/>
        </w:rPr>
        <w:t>. É nesse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âmbito que deverá ser considerado o papel dos cineclubes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das revistas, ou da pouca, e muitas vezes infecunda, crítica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existente; a contribuição da Fundação Calouste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Gulbenkian, quer no apoio directo a determinadas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iniciativas, quer pela própria actividade cultural realizada;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 peripécias múltiplas que têm tornado tão atribulada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vida do Instituto Português de Cinema; as discussões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torno da Lei do Cinema; as relações com a Radiotelevisão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Portuguesa; o lugar da Cinemateca Portuguesa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desenvolvimento de uma cultura fílmica; a questão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ensino do cinema e a actividade conduzida no espaço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Conservatório Nacional; as relações com o mundo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indústria publicitária; o papel dos exibidores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distribuidores; a política de promoção do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português no estrangeiro; a questão das co-produções;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questão da legendagem e da dobragem; as formas de apoio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incentivo à exibição do cinema português, etc., etc</w:t>
      </w:r>
      <w:r>
        <w:rPr>
          <w:rFonts w:asciiTheme="majorHAnsi" w:hAnsiTheme="majorHAnsi" w:cs="Garamond"/>
          <w:color w:val="231F20"/>
        </w:rPr>
        <w:t xml:space="preserve">. </w:t>
      </w:r>
      <w:r w:rsidRPr="004B28E5">
        <w:rPr>
          <w:rFonts w:asciiTheme="majorHAnsi" w:hAnsiTheme="majorHAnsi" w:cs="Garamond"/>
          <w:color w:val="231F20"/>
        </w:rPr>
        <w:t>Um estudo deste tipo não cabe na índole deste livro —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nem corresponde à vocação pessoal do seu autor.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Convém, portanto, que se torne liminarmente muito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claro o tipo de trabalho que se propõe aqui: trata-se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tentar reunir elementos que possam contribuir para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história crítica do cinema português contemporâneo</w:t>
      </w:r>
      <w:r w:rsidRPr="004B28E5">
        <w:rPr>
          <w:rFonts w:asciiTheme="majorHAnsi" w:hAnsiTheme="majorHAnsi" w:cs="Garamond"/>
          <w:color w:val="231F20"/>
        </w:rPr>
        <w:t>. Ao contrário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que habitualmente se faz em volumes de orientação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histórica, em que a qualidade e a interpretação das obras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si mesmas ficam entregues às flutuações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nebulosa memória, procurámos </w:t>
      </w:r>
      <w:r w:rsidRPr="004B28E5">
        <w:rPr>
          <w:rFonts w:asciiTheme="majorHAnsi" w:hAnsiTheme="majorHAnsi" w:cs="Garamond-Italic"/>
          <w:i/>
          <w:iCs/>
          <w:color w:val="231F20"/>
        </w:rPr>
        <w:t>ir (re)ver os filmes</w:t>
      </w:r>
      <w:r w:rsidRPr="004B28E5">
        <w:rPr>
          <w:rFonts w:asciiTheme="majorHAnsi" w:hAnsiTheme="majorHAnsi" w:cs="Garamond"/>
          <w:color w:val="231F20"/>
        </w:rPr>
        <w:t>, dedicando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demorada atenção crítica àqueles que nos pareceram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justificar uma tal atitude. De certo modo podemos dizer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nos colocamos aqui no espaço do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tradicionalmente é recalcado pela perspectiva histórica.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que se afigurou necessário fazer para já </w:t>
      </w:r>
      <w:r w:rsidRPr="004B28E5">
        <w:rPr>
          <w:rFonts w:asciiTheme="majorHAnsi" w:hAnsiTheme="majorHAnsi" w:cs="Garamond-Italic"/>
          <w:i/>
          <w:iCs/>
          <w:color w:val="231F20"/>
        </w:rPr>
        <w:t>uma leitura obra 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obra </w:t>
      </w:r>
      <w:r w:rsidRPr="004B28E5">
        <w:rPr>
          <w:rFonts w:asciiTheme="majorHAnsi" w:hAnsiTheme="majorHAnsi" w:cs="Garamond"/>
          <w:color w:val="231F20"/>
        </w:rPr>
        <w:t>antes de tentar sínteses interpretativas de maior fôlego.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Os riscos de um tal procedimento estão à vista. A eles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corresponde algum ganho, que não será, ao que suponho,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subestimar.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Considerámos, portanto, e com uma ou outra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excepção,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apenas as longas metragens de ficção </w:t>
      </w:r>
      <w:r w:rsidRPr="004B28E5">
        <w:rPr>
          <w:rFonts w:asciiTheme="majorHAnsi" w:hAnsiTheme="majorHAnsi" w:cs="Garamond"/>
          <w:color w:val="231F20"/>
        </w:rPr>
        <w:t>(o que exclui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todo o campo do documentário, a merecer um volume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particular). E, entre essas, apenas analisámos aquelas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nos pareceram mais significativas. É natural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ponham em causa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os critérios </w:t>
      </w:r>
      <w:r w:rsidRPr="004B28E5">
        <w:rPr>
          <w:rFonts w:asciiTheme="majorHAnsi" w:hAnsiTheme="majorHAnsi" w:cs="Garamond"/>
          <w:color w:val="231F20"/>
        </w:rPr>
        <w:t>que conduziram a uma tal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selecção. Digamos apenas que, para além de questões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ordem subjectiva, que só por hipocrisia poderiam ser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eliminadas, nos subordinámos a critérios de </w:t>
      </w:r>
      <w:r w:rsidRPr="004B28E5">
        <w:rPr>
          <w:rFonts w:asciiTheme="majorHAnsi" w:hAnsiTheme="majorHAnsi" w:cs="Garamond-Italic"/>
          <w:i/>
          <w:iCs/>
          <w:color w:val="231F20"/>
        </w:rPr>
        <w:t>importância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estética </w:t>
      </w:r>
      <w:r w:rsidRPr="004B28E5">
        <w:rPr>
          <w:rFonts w:asciiTheme="majorHAnsi" w:hAnsiTheme="majorHAnsi" w:cs="Garamond"/>
          <w:color w:val="231F20"/>
        </w:rPr>
        <w:t>(tendo em conta certos consensos mais ou menos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consolidados) 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pertinência cultural </w:t>
      </w:r>
      <w:r w:rsidRPr="004B28E5">
        <w:rPr>
          <w:rFonts w:asciiTheme="majorHAnsi" w:hAnsiTheme="majorHAnsi" w:cs="Garamond"/>
          <w:color w:val="231F20"/>
        </w:rPr>
        <w:t>(levando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lastRenderedPageBreak/>
        <w:t>consideração que alguns filmes são particularmente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sintomáticos de determinados aspectos ou feições da vida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cultural portuguesa).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o critério último, e talvez o único possível, é aquele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que Nietzsche, ao abordar </w:t>
      </w:r>
      <w:r w:rsidRPr="004B28E5">
        <w:rPr>
          <w:rFonts w:asciiTheme="majorHAnsi" w:hAnsiTheme="majorHAnsi" w:cs="Garamond-Italic"/>
          <w:i/>
          <w:iCs/>
          <w:color w:val="231F20"/>
        </w:rPr>
        <w:t>O caso Wagner</w:t>
      </w:r>
      <w:r w:rsidRPr="004B28E5">
        <w:rPr>
          <w:rFonts w:asciiTheme="majorHAnsi" w:hAnsiTheme="majorHAnsi" w:cs="Garamond"/>
          <w:color w:val="231F20"/>
        </w:rPr>
        <w:t>, enunciava deste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modo: «Bizet torna-me fecundo. Tudo o que tem valor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 torna fecundo. Não tenho outra forma de gratidão,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tenho outra prova do valor de uma coisa». Estamos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assim nesse ponto, polémico, conflitual, precário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decisivo, em que a subjectividade absoluta de uma escrita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constitui, em última instância,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única prova objectiva. </w:t>
      </w:r>
      <w:r w:rsidRPr="004B28E5">
        <w:rPr>
          <w:rFonts w:asciiTheme="majorHAnsi" w:hAnsiTheme="majorHAnsi" w:cs="Garamond"/>
          <w:color w:val="231F20"/>
        </w:rPr>
        <w:t>Apesar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tudo, mais objectiva enquanto prova do que a daqueles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que, sem o recurso da escrita, se limitam a proclamar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seus dogmas de gosto suspensos de uma subjectividade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praticamente afásica.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>
      <w:pPr>
        <w:rPr>
          <w:rFonts w:asciiTheme="majorHAnsi" w:hAnsiTheme="majorHAnsi" w:cs="Garamond"/>
          <w:color w:val="231F20"/>
        </w:rPr>
      </w:pPr>
      <w:r>
        <w:rPr>
          <w:rFonts w:asciiTheme="majorHAnsi" w:hAnsiTheme="majorHAnsi" w:cs="Garamond"/>
          <w:color w:val="231F20"/>
        </w:rPr>
        <w:br w:type="page"/>
      </w:r>
    </w:p>
    <w:p w:rsidR="004B28E5" w:rsidRPr="00BB70A7" w:rsidRDefault="004B28E5" w:rsidP="00BB70A7">
      <w:pPr>
        <w:spacing w:after="0" w:line="360" w:lineRule="auto"/>
        <w:jc w:val="center"/>
        <w:rPr>
          <w:rFonts w:asciiTheme="majorHAnsi" w:hAnsiTheme="majorHAnsi" w:cs="Garamond"/>
          <w:b/>
          <w:color w:val="231F20"/>
        </w:rPr>
      </w:pPr>
      <w:r w:rsidRPr="00BB70A7">
        <w:rPr>
          <w:rFonts w:asciiTheme="majorHAnsi" w:hAnsiTheme="majorHAnsi" w:cs="Garamond"/>
          <w:b/>
          <w:color w:val="231F20"/>
        </w:rPr>
        <w:lastRenderedPageBreak/>
        <w:t>II/OS FILMES</w:t>
      </w:r>
    </w:p>
    <w:p w:rsidR="00BB70A7" w:rsidRDefault="00BB70A7" w:rsidP="004B28E5">
      <w:pPr>
        <w:spacing w:after="0" w:line="360" w:lineRule="auto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4B28E5" w:rsidRPr="00BB70A7" w:rsidRDefault="004B28E5" w:rsidP="004B28E5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1962 </w:t>
      </w:r>
    </w:p>
    <w:p w:rsidR="004B28E5" w:rsidRP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4B28E5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Dom Roberto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Ernesto de Sousa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Retalhos da vida de um médico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Jorge Brum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Canto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Acto da Primavera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Manoel de Oliveira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As palavras e os fios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Fernando Lopes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Verão Coincidente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4B28E5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Dom Roberto </w:t>
      </w:r>
    </w:p>
    <w:p w:rsidR="004B28E5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Ernesto de Sousa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30 de Maio de 1962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Dom Roberto </w:t>
      </w:r>
      <w:r w:rsidRPr="004B28E5">
        <w:rPr>
          <w:rFonts w:asciiTheme="majorHAnsi" w:hAnsiTheme="majorHAnsi" w:cs="Garamond"/>
          <w:color w:val="231F20"/>
        </w:rPr>
        <w:t>correspondeu a um acto de vontade: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Ernesto de Sousa pensou que, se havia um determinado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número de pessoas que, em redor dos cineclubes, lutavam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pelo acesso e a divulgação de um cinema diferente, era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possível, e desejável, mobilizar esse propósito no sentido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criar condições para produzir </w:t>
      </w:r>
      <w:r w:rsidRPr="004B28E5">
        <w:rPr>
          <w:rFonts w:asciiTheme="majorHAnsi" w:hAnsiTheme="majorHAnsi" w:cs="Garamond-Italic"/>
          <w:i/>
          <w:iCs/>
          <w:color w:val="231F20"/>
        </w:rPr>
        <w:t>um outro cinema português</w:t>
      </w:r>
      <w:r w:rsidRPr="004B28E5">
        <w:rPr>
          <w:rFonts w:asciiTheme="majorHAnsi" w:hAnsiTheme="majorHAnsi" w:cs="Garamond"/>
          <w:color w:val="231F20"/>
        </w:rPr>
        <w:t>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filme é o que é: algo que hoje se vê com simpatia,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dificilmente se sustenta como objecto estético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autónomo independentemente das circunstâncias que o</w:t>
      </w:r>
      <w:r>
        <w:rPr>
          <w:rFonts w:asciiTheme="majorHAnsi" w:hAnsiTheme="majorHAnsi" w:cs="TimesNewRoman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rodearam. Mas o que nele mais nos comove é a forma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o seu modo de produção se reproduz na própria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teia do filme. Por outras palavras, o que o filme conta, 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maneira como o faz, é algo que se repete no modo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 personagens actuam ou no próprio tipo de escrita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fílmica que o autor adoptou.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Dom Roberto </w:t>
      </w:r>
      <w:r w:rsidRPr="004B28E5">
        <w:rPr>
          <w:rFonts w:asciiTheme="majorHAnsi" w:hAnsiTheme="majorHAnsi" w:cs="Garamond"/>
          <w:color w:val="231F20"/>
        </w:rPr>
        <w:t>é, por isso,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todas as acepções do termo,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filme pobre. </w:t>
      </w:r>
      <w:r w:rsidRPr="004B28E5">
        <w:rPr>
          <w:rFonts w:asciiTheme="majorHAnsi" w:hAnsiTheme="majorHAnsi" w:cs="Garamond"/>
          <w:color w:val="231F20"/>
        </w:rPr>
        <w:t>Mas é nessa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pobreza que encontra uma certa estética, uma determinada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compostura, aquilo a que poderíamos chamar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dignidade. E por isso se inscreve como </w:t>
      </w:r>
      <w:r w:rsidRPr="004B28E5">
        <w:rPr>
          <w:rFonts w:asciiTheme="majorHAnsi" w:hAnsiTheme="majorHAnsi" w:cs="Garamond-Italic"/>
          <w:i/>
          <w:iCs/>
          <w:color w:val="231F20"/>
        </w:rPr>
        <w:t>um nome onde se diz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mudança </w:t>
      </w:r>
      <w:r w:rsidRPr="004B28E5">
        <w:rPr>
          <w:rFonts w:asciiTheme="majorHAnsi" w:hAnsiTheme="majorHAnsi" w:cs="Garamond"/>
          <w:color w:val="231F20"/>
        </w:rPr>
        <w:t>do cinema português.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Se Ernesto de Sousa fez um filme com o dinheiro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havia, João Barbelas (Raul Solnado) vive uma história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amor num tempo, como diz a canção inicial, «sem amor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nenhum». E consegue encontrar morada para ela, para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história e a mulher que nessa história vai (Maria — Glicínia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Quartin), num velho prédio em ruínas, há muito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abandonado, e que está para ser destruído. Mas Maria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João entram nessa casa de paredes escalavradas e tábuas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carcomidas dispostos a inventarem a maravilha de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sonho. E, tal como o filme, a breve história de amor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lição de estética a partir do nada. Do neo-realismo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retira Ernesto de Sousa este </w:t>
      </w:r>
      <w:r w:rsidRPr="004B28E5">
        <w:rPr>
          <w:rFonts w:asciiTheme="majorHAnsi" w:hAnsiTheme="majorHAnsi" w:cs="Garamond-Italic"/>
          <w:i/>
          <w:iCs/>
          <w:color w:val="231F20"/>
        </w:rPr>
        <w:t>humanismo da imaginação</w:t>
      </w:r>
      <w:r w:rsidRPr="004B28E5">
        <w:rPr>
          <w:rFonts w:asciiTheme="majorHAnsi" w:hAnsiTheme="majorHAnsi" w:cs="Garamond"/>
          <w:color w:val="231F20"/>
        </w:rPr>
        <w:t>: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homem imagina, e </w:t>
      </w:r>
      <w:r w:rsidRPr="004B28E5">
        <w:rPr>
          <w:rFonts w:asciiTheme="majorHAnsi" w:hAnsiTheme="majorHAnsi" w:cs="Garamond"/>
          <w:color w:val="231F20"/>
        </w:rPr>
        <w:lastRenderedPageBreak/>
        <w:t>portanto existe, e portanto é capaz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se revoltar. Mas, ao acentuar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esta força do imaginário </w:t>
      </w:r>
      <w:r w:rsidRPr="004B28E5">
        <w:rPr>
          <w:rFonts w:asciiTheme="majorHAnsi" w:hAnsiTheme="majorHAnsi" w:cs="Garamond"/>
          <w:color w:val="231F20"/>
        </w:rPr>
        <w:t>capaz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instaurar um mundo a partir do vazio, Ernesto de Sousa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desloca um pouco a questão da exploração e da luta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classes para o terreno mítico de uma certa </w:t>
      </w:r>
      <w:r w:rsidRPr="004B28E5">
        <w:rPr>
          <w:rFonts w:asciiTheme="majorHAnsi" w:hAnsiTheme="majorHAnsi" w:cs="Garamond-Italic"/>
          <w:i/>
          <w:iCs/>
          <w:color w:val="231F20"/>
        </w:rPr>
        <w:t>magia da vontade.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por isso que o filme, apesar de nos contar situações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inqualificável miséria e desamparo, se desenvolve todo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naquilo a que se poderá chamar </w:t>
      </w:r>
      <w:r w:rsidRPr="004B28E5">
        <w:rPr>
          <w:rFonts w:asciiTheme="majorHAnsi" w:hAnsiTheme="majorHAnsi" w:cs="Garamond-Italic"/>
          <w:i/>
          <w:iCs/>
          <w:color w:val="231F20"/>
        </w:rPr>
        <w:t>a poesia da relação com 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povo</w:t>
      </w:r>
      <w:r w:rsidRPr="004B28E5">
        <w:rPr>
          <w:rFonts w:asciiTheme="majorHAnsi" w:hAnsiTheme="majorHAnsi" w:cs="Garamond"/>
          <w:color w:val="231F20"/>
        </w:rPr>
        <w:t>; ambiente humano de um pátio, com tradições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 português, aqui reposto como lugar onde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solidariedade é natural, donde o mal é afastado e onde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obstinação de um indivíduo que gosta de mecânica é capaz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conseguir fazer que um amontoado de peças velhas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transforme — pequena maravilha que dá esperança aos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homens — num carro que anda. Como este filme, claro.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1963 </w:t>
      </w:r>
    </w:p>
    <w:p w:rsidR="00BB70A7" w:rsidRP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Pássaros de Asas Cortadas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Artur Ramos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Os verdes anos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Paulo Rocha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Nicotiana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 Caça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Manoel de Oliveira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Os verdes anos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Paulo Rocha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29 de Novembro de 1963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No fundo, o título diz tudo: este filme é um filme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ingenuidade. </w:t>
      </w:r>
      <w:r w:rsidRPr="004B28E5">
        <w:rPr>
          <w:rFonts w:asciiTheme="majorHAnsi" w:hAnsiTheme="majorHAnsi" w:cs="Garamond"/>
          <w:color w:val="231F20"/>
        </w:rPr>
        <w:t>Em vários planos: ingenuidade do protagonista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 confrontar-se com uma cidade matreira, cheia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truques e ardis, tendo ele apenas como armas a sua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juventude e a habilidade das suas mãos; ingenuidade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próprio filme, que, a partir de um esquema narrativo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extremamente simples, se desenvolve sobretudo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deambulação pelas ruas de uma Lisboa nova;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ingenuidade do cinema português, que, com </w:t>
      </w:r>
      <w:r w:rsidRPr="004B28E5">
        <w:rPr>
          <w:rFonts w:asciiTheme="majorHAnsi" w:hAnsiTheme="majorHAnsi" w:cs="Garamond-Italic"/>
          <w:i/>
          <w:iCs/>
          <w:color w:val="231F20"/>
        </w:rPr>
        <w:t>Dom Roberto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 </w:t>
      </w:r>
      <w:r w:rsidRPr="004B28E5">
        <w:rPr>
          <w:rFonts w:asciiTheme="majorHAnsi" w:hAnsiTheme="majorHAnsi" w:cs="Garamond-Italic"/>
          <w:i/>
          <w:iCs/>
          <w:color w:val="231F20"/>
        </w:rPr>
        <w:t>Os verdes anos</w:t>
      </w:r>
      <w:r w:rsidRPr="004B28E5">
        <w:rPr>
          <w:rFonts w:asciiTheme="majorHAnsi" w:hAnsiTheme="majorHAnsi" w:cs="Garamond"/>
          <w:color w:val="231F20"/>
        </w:rPr>
        <w:t>, procurava recuperar, em reacção 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longo período de abastardamento, </w:t>
      </w:r>
      <w:r w:rsidRPr="004B28E5">
        <w:rPr>
          <w:rFonts w:asciiTheme="majorHAnsi" w:hAnsiTheme="majorHAnsi" w:cs="Garamond-Italic"/>
          <w:i/>
          <w:iCs/>
          <w:color w:val="231F20"/>
        </w:rPr>
        <w:t>um terreno de verdade</w:t>
      </w:r>
      <w:r w:rsidRPr="004B28E5">
        <w:rPr>
          <w:rFonts w:asciiTheme="majorHAnsi" w:hAnsiTheme="majorHAnsi" w:cs="Garamond"/>
          <w:color w:val="231F20"/>
        </w:rPr>
        <w:t>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mesmo que para tal fosse necessário um retorno ao mais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elementar dos sentimentos e das formulações. Tudo isto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fez da primeira obra de ficção de Paulo Rocha um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frágil, mas fortemente tocante na fragilidade dos seus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propósitos. E também é isto mesmo que o separa de uns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Pássaros de asas cortadas</w:t>
      </w:r>
      <w:r w:rsidRPr="004B28E5">
        <w:rPr>
          <w:rFonts w:asciiTheme="majorHAnsi" w:hAnsiTheme="majorHAnsi" w:cs="Garamond"/>
          <w:color w:val="231F20"/>
        </w:rPr>
        <w:t>, de Artur Ramos, estreado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mesmo ano, em que a estratégia é outra; aqui trata-se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tentar corromper as regras de um cinema instituído,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lastRenderedPageBreak/>
        <w:t>sobretudo por uma rotação ideológica, mas sem pôr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prática este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gesto desamparado de ruptura </w:t>
      </w:r>
      <w:r w:rsidRPr="004B28E5">
        <w:rPr>
          <w:rFonts w:asciiTheme="majorHAnsi" w:hAnsiTheme="majorHAnsi" w:cs="Garamond"/>
          <w:color w:val="231F20"/>
        </w:rPr>
        <w:t>que confere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importância histórica indesmentível aos trabalhos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Ernesto de Sousa e de Paulo Rocha.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Vinte anos depois, certas deficiências neutralizam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esteticamente grande parte do filme para o espectador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hoje. Quase todos os diálogos de grupo são de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artificialismo insuportável devido sobretudo a erros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trabalho do som. A própria personagem de Afonso (Paulo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Renato), o tio do protagonista, é consideravelmente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inconsistente. As sequências no sapateiro 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inteiramente destruídas por uma representação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desastrosa. O mesmo sucede com os «quadros» da vida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família em que Ilda (Isabel Ruth) serve como criada.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final é de um melodramatismo bastante incomodativo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embora, neste ponto, se deva fazer ressaltar que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enorme desproporção entre a placidez em que todo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 decorre e o gesto final, violento e desmesurado,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Júlio (Rui Gomes), constitui uma das molas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dramáticas mais interessantes deste filme.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o fundamental não está aqui. Reside sobretudo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transgressiva liberdade do olhar, na indisciplina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narrativa, na insignificância dos gestos, na banalidade 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personagens, no esquematismo das situações. O filme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Paulo Rocha é acima de tudo um filme </w:t>
      </w:r>
      <w:r w:rsidRPr="004B28E5">
        <w:rPr>
          <w:rFonts w:asciiTheme="majorHAnsi" w:hAnsiTheme="majorHAnsi" w:cs="Garamond-Italic"/>
          <w:i/>
          <w:iCs/>
          <w:color w:val="231F20"/>
        </w:rPr>
        <w:t>pobre dentro de si</w:t>
      </w:r>
      <w:r w:rsidRPr="004B28E5">
        <w:rPr>
          <w:rFonts w:asciiTheme="majorHAnsi" w:hAnsiTheme="majorHAnsi" w:cs="Garamond"/>
          <w:color w:val="231F20"/>
        </w:rPr>
        <w:t>,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não um filme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sobre </w:t>
      </w:r>
      <w:r w:rsidRPr="004B28E5">
        <w:rPr>
          <w:rFonts w:asciiTheme="majorHAnsi" w:hAnsiTheme="majorHAnsi" w:cs="Garamond"/>
          <w:color w:val="231F20"/>
        </w:rPr>
        <w:t xml:space="preserve">a pobreza, e faz dessa </w:t>
      </w:r>
      <w:r w:rsidRPr="004B28E5">
        <w:rPr>
          <w:rFonts w:asciiTheme="majorHAnsi" w:hAnsiTheme="majorHAnsi" w:cs="Garamond-Italic"/>
          <w:i/>
          <w:iCs/>
          <w:color w:val="231F20"/>
        </w:rPr>
        <w:t>pobreza interior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espécie de canto — que vai desembocar precisamente</w:t>
      </w:r>
      <w:r>
        <w:rPr>
          <w:rFonts w:asciiTheme="majorHAnsi" w:hAnsiTheme="majorHAnsi" w:cs="TimesNewRoman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nessa música tão bela de Carlos Paredes que se tornou </w:t>
      </w:r>
      <w:r w:rsidRPr="004B28E5">
        <w:rPr>
          <w:rFonts w:asciiTheme="majorHAnsi" w:hAnsiTheme="majorHAnsi" w:cs="Garamond-Italic"/>
          <w:i/>
          <w:iCs/>
          <w:color w:val="231F20"/>
        </w:rPr>
        <w:t>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imagem mais forte </w:t>
      </w:r>
      <w:r w:rsidRPr="004B28E5">
        <w:rPr>
          <w:rFonts w:asciiTheme="majorHAnsi" w:hAnsiTheme="majorHAnsi" w:cs="Garamond"/>
          <w:color w:val="231F20"/>
        </w:rPr>
        <w:t>que nos fica do filme. E as sequências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mais comovedoras são aquelas em que o percurso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câmara se faz segundo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razão de ser musical </w:t>
      </w:r>
      <w:r w:rsidRPr="004B28E5">
        <w:rPr>
          <w:rFonts w:asciiTheme="majorHAnsi" w:hAnsiTheme="majorHAnsi" w:cs="Garamond"/>
          <w:color w:val="231F20"/>
        </w:rPr>
        <w:t>(sobretudo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passagem da cena em que Ilda veste os fatos da patroa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para um esplêndido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travelling </w:t>
      </w:r>
      <w:r w:rsidRPr="004B28E5">
        <w:rPr>
          <w:rFonts w:asciiTheme="majorHAnsi" w:hAnsiTheme="majorHAnsi" w:cs="Garamond"/>
          <w:color w:val="231F20"/>
        </w:rPr>
        <w:t>sobre um tecto, do qual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descerá para as imagens de um baile quase sonâmbulo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recortado a contra-luz sobre o fundo da cidade).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Os verdes anos </w:t>
      </w:r>
      <w:r w:rsidRPr="004B28E5">
        <w:rPr>
          <w:rFonts w:asciiTheme="majorHAnsi" w:hAnsiTheme="majorHAnsi" w:cs="Garamond"/>
          <w:color w:val="231F20"/>
        </w:rPr>
        <w:t>é um filme do campo contra a cidade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(mas sobretudo contra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parte nova </w:t>
      </w:r>
      <w:r w:rsidRPr="004B28E5">
        <w:rPr>
          <w:rFonts w:asciiTheme="majorHAnsi" w:hAnsiTheme="majorHAnsi" w:cs="Garamond"/>
          <w:color w:val="231F20"/>
        </w:rPr>
        <w:t>da cidade, contra essa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cidade modelada por um novo-riquismo sem escrúpulos),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em que o campo persiste apenas como uma sabedoria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inútil (como se vê nas batatas trabalhadas pelas mãos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Júlio). Mas é sobretudo um filme contra </w:t>
      </w:r>
      <w:r w:rsidRPr="004B28E5">
        <w:rPr>
          <w:rFonts w:asciiTheme="majorHAnsi" w:hAnsiTheme="majorHAnsi" w:cs="Garamond-Italic"/>
          <w:i/>
          <w:iCs/>
          <w:color w:val="231F20"/>
        </w:rPr>
        <w:t>as paredes de vidro.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sua primeira deambulação por Lisboa, Júlio entra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hall </w:t>
      </w:r>
      <w:r w:rsidRPr="004B28E5">
        <w:rPr>
          <w:rFonts w:asciiTheme="majorHAnsi" w:hAnsiTheme="majorHAnsi" w:cs="Garamond"/>
          <w:color w:val="231F20"/>
        </w:rPr>
        <w:t>de um prédio entre plantas — é a entrada da casa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onde Ilda habita. O pássaro é Júlio, como é óbvio, e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paredes de vidro que o limitam vão funcionar como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primeira ratoeira em que Júlio cai. Todo o filme desenvolve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este tema das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barreiras invisíveis — </w:t>
      </w:r>
      <w:r w:rsidRPr="004B28E5">
        <w:rPr>
          <w:rFonts w:asciiTheme="majorHAnsi" w:hAnsiTheme="majorHAnsi" w:cs="Garamond"/>
          <w:color w:val="231F20"/>
        </w:rPr>
        <w:t>são as montras,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espelhos dos restaurantes, as imagens nos </w:t>
      </w:r>
      <w:r w:rsidR="00BB70A7" w:rsidRPr="004B28E5">
        <w:rPr>
          <w:rFonts w:asciiTheme="majorHAnsi" w:hAnsiTheme="majorHAnsi" w:cs="Garamond-Italic"/>
          <w:i/>
          <w:iCs/>
          <w:color w:val="231F20"/>
        </w:rPr>
        <w:t>ecrãs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televisão. A cidade é perversa porque propõe os objectos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como objectos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desejáveis </w:t>
      </w:r>
      <w:r w:rsidRPr="004B28E5">
        <w:rPr>
          <w:rFonts w:asciiTheme="majorHAnsi" w:hAnsiTheme="majorHAnsi" w:cs="Garamond"/>
          <w:color w:val="231F20"/>
        </w:rPr>
        <w:t>ao mesmo tempo que institui entre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nós e esses objectos 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distância </w:t>
      </w:r>
      <w:r w:rsidRPr="004B28E5">
        <w:rPr>
          <w:rFonts w:asciiTheme="majorHAnsi" w:hAnsiTheme="majorHAnsi" w:cs="Garamond"/>
          <w:color w:val="231F20"/>
        </w:rPr>
        <w:t>intransponível. E toda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narrativa, todo o enredo que se trava entre Ilda e Júlio,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até à recusa final de Ilda em casar com Júlio, é apenas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modulação deste tópico: há </w:t>
      </w:r>
      <w:r w:rsidRPr="004B28E5">
        <w:rPr>
          <w:rFonts w:asciiTheme="majorHAnsi" w:hAnsiTheme="majorHAnsi" w:cs="Garamond"/>
          <w:color w:val="231F20"/>
        </w:rPr>
        <w:lastRenderedPageBreak/>
        <w:t>um desejo que se incentiva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se interdita, e esse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double bind </w:t>
      </w:r>
      <w:r w:rsidRPr="004B28E5">
        <w:rPr>
          <w:rFonts w:asciiTheme="majorHAnsi" w:hAnsiTheme="majorHAnsi" w:cs="Garamond"/>
          <w:color w:val="231F20"/>
        </w:rPr>
        <w:t>só pode resolver-se num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gesto demente de violência. O último plano (o confronto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Júlio e os carros de faróis acesos, visto do alto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desses grandes prédios da cidade) é sobretudo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imagem de um animal acossado e perdido no labirinto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experiência absurda.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1964 </w:t>
      </w:r>
    </w:p>
    <w:p w:rsidR="00BB70A7" w:rsidRP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Fado Corrido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Jorge Brum do Canto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Belarmino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Fernando Lopes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 crime de Aldeia Velha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Manuel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Guimarães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Catembe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Faria de Almeida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Belarmino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Fernando Lopes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18 de Novembro de 1964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primeira longa-metragem de Fernando Lopes,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Belarmino</w:t>
      </w:r>
      <w:r w:rsidRPr="004B28E5">
        <w:rPr>
          <w:rFonts w:asciiTheme="majorHAnsi" w:hAnsiTheme="majorHAnsi" w:cs="Garamond"/>
          <w:color w:val="231F20"/>
        </w:rPr>
        <w:t>, tem muito a ver com um dos seus filmes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posteriores,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Nós por cá todos bem. </w:t>
      </w:r>
      <w:r w:rsidRPr="004B28E5">
        <w:rPr>
          <w:rFonts w:asciiTheme="majorHAnsi" w:hAnsiTheme="majorHAnsi" w:cs="Garamond"/>
          <w:color w:val="231F20"/>
        </w:rPr>
        <w:t>Nos dois casos,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realizador escolhe uma personagem e rodeia-a de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por todos os lados: uma vez é Belarmino, um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boxeur </w:t>
      </w:r>
      <w:r w:rsidRPr="004B28E5">
        <w:rPr>
          <w:rFonts w:asciiTheme="majorHAnsi" w:hAnsiTheme="majorHAnsi" w:cs="Garamond"/>
          <w:color w:val="231F20"/>
        </w:rPr>
        <w:t>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poderia ter sido um nome grande no desporto português,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que está em plena decadência (da qual não tem inteira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consciência), outra vez é a própria mãe do realizador,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camponesa idosa, proprietária de pequenas terras numa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aldeia portuguesa quase esquecida.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que impressiona no trabalho de Fernando Lopes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 complexidade de meios que utiliza para </w:t>
      </w:r>
      <w:r w:rsidRPr="004B28E5">
        <w:rPr>
          <w:rFonts w:asciiTheme="majorHAnsi" w:hAnsiTheme="majorHAnsi" w:cs="Garamond-Italic"/>
          <w:i/>
          <w:iCs/>
          <w:color w:val="231F20"/>
        </w:rPr>
        <w:t>expor a personagem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escolhida </w:t>
      </w:r>
      <w:r w:rsidRPr="004B28E5">
        <w:rPr>
          <w:rFonts w:asciiTheme="majorHAnsi" w:hAnsiTheme="majorHAnsi" w:cs="Garamond"/>
          <w:color w:val="231F20"/>
        </w:rPr>
        <w:t>em termos de cinema. Não é apenas a entrevista,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é apenas o contraponto das falas (no caso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Belarmino, há uma constante dialéctica entre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entrevistador, que se situa no lugar de </w:t>
      </w:r>
      <w:r w:rsidRPr="004B28E5">
        <w:rPr>
          <w:rFonts w:asciiTheme="majorHAnsi" w:hAnsiTheme="majorHAnsi" w:cs="Garamond-Italic"/>
          <w:i/>
          <w:iCs/>
          <w:color w:val="231F20"/>
        </w:rPr>
        <w:t>quem sabe</w:t>
      </w:r>
      <w:r w:rsidRPr="004B28E5">
        <w:rPr>
          <w:rFonts w:asciiTheme="majorHAnsi" w:hAnsiTheme="majorHAnsi" w:cs="Garamond"/>
          <w:color w:val="231F20"/>
        </w:rPr>
        <w:t xml:space="preserve">, o </w:t>
      </w:r>
      <w:r w:rsidRPr="004B28E5">
        <w:rPr>
          <w:rFonts w:asciiTheme="majorHAnsi" w:hAnsiTheme="majorHAnsi" w:cs="Garamond-Italic"/>
          <w:i/>
          <w:iCs/>
          <w:color w:val="231F20"/>
        </w:rPr>
        <w:t>manager</w:t>
      </w:r>
      <w:r w:rsidRPr="004B28E5">
        <w:rPr>
          <w:rFonts w:asciiTheme="majorHAnsi" w:hAnsiTheme="majorHAnsi" w:cs="Garamond"/>
          <w:color w:val="231F20"/>
        </w:rPr>
        <w:t>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Albano Martins, e o próprio Belarmino, que é sempre </w:t>
      </w:r>
      <w:r w:rsidRPr="004B28E5">
        <w:rPr>
          <w:rFonts w:asciiTheme="majorHAnsi" w:hAnsiTheme="majorHAnsi" w:cs="Garamond-Italic"/>
          <w:i/>
          <w:iCs/>
          <w:color w:val="231F20"/>
        </w:rPr>
        <w:t>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que não sabe o que está a fazer</w:t>
      </w:r>
      <w:r w:rsidRPr="004B28E5">
        <w:rPr>
          <w:rFonts w:asciiTheme="majorHAnsi" w:hAnsiTheme="majorHAnsi" w:cs="Garamond"/>
          <w:color w:val="231F20"/>
        </w:rPr>
        <w:t>, inclusivamente no próprio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filme), não são as várias modalidades de relacionação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meio ambiente, mas algo que se propõe sempre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mais complexo e profundo, e que passa por uma espécie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arte de Fernando Lopes para captar os seres humanos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recortados à luz do seu próprio destino</w:t>
      </w:r>
      <w:r w:rsidRPr="004B28E5">
        <w:rPr>
          <w:rFonts w:asciiTheme="majorHAnsi" w:hAnsiTheme="majorHAnsi" w:cs="Garamond"/>
          <w:color w:val="231F20"/>
        </w:rPr>
        <w:t xml:space="preserve">, e isto passa por </w:t>
      </w:r>
      <w:r w:rsidRPr="004B28E5">
        <w:rPr>
          <w:rFonts w:asciiTheme="majorHAnsi" w:hAnsiTheme="majorHAnsi" w:cs="Garamond-Italic"/>
          <w:i/>
          <w:iCs/>
          <w:color w:val="231F20"/>
        </w:rPr>
        <w:t>um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trabalho de escrita </w:t>
      </w:r>
      <w:r w:rsidRPr="004B28E5">
        <w:rPr>
          <w:rFonts w:asciiTheme="majorHAnsi" w:hAnsiTheme="majorHAnsi" w:cs="Garamond"/>
          <w:color w:val="231F20"/>
        </w:rPr>
        <w:t>(relação imagem-som, sempre muito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elaborada, nunca linear; relação entre formas e volumes: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relação entre luz e sombra) que, se se torna explícito nesse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 extraordinário que é </w:t>
      </w:r>
      <w:r w:rsidRPr="004B28E5">
        <w:rPr>
          <w:rFonts w:asciiTheme="majorHAnsi" w:hAnsiTheme="majorHAnsi" w:cs="Garamond-Italic"/>
          <w:i/>
          <w:iCs/>
          <w:color w:val="231F20"/>
        </w:rPr>
        <w:t>Uma abelha na chuva</w:t>
      </w:r>
      <w:r w:rsidRPr="004B28E5">
        <w:rPr>
          <w:rFonts w:asciiTheme="majorHAnsi" w:hAnsiTheme="majorHAnsi" w:cs="Garamond"/>
          <w:color w:val="231F20"/>
        </w:rPr>
        <w:t>, está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lastRenderedPageBreak/>
        <w:t>presente nas obras do autor. E há algo ainda que merece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particular referência: Fernando Lopes consegue, nestes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seus filmes feitos à volta de pessoas, introduzir, sem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quebrar a distância e o pudor que lhes é inerente,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dimensão erótica que atravessa as imagens aparentemente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mais documentais ou sociológicas.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Belarmino </w:t>
      </w:r>
      <w:r w:rsidRPr="004B28E5">
        <w:rPr>
          <w:rFonts w:asciiTheme="majorHAnsi" w:hAnsiTheme="majorHAnsi" w:cs="Garamond"/>
          <w:color w:val="231F20"/>
        </w:rPr>
        <w:t>é o caso de um homem que luta às cegas,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 uma espécie de ingenuidade matreira que lhe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permite triunfar numa pequena selva portuguesa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interesses mesquinhos e frustrações medíocres.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Fernando Lopes não dá excessiva importância à carreira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boxeur </w:t>
      </w:r>
      <w:r w:rsidRPr="004B28E5">
        <w:rPr>
          <w:rFonts w:asciiTheme="majorHAnsi" w:hAnsiTheme="majorHAnsi" w:cs="Garamond"/>
          <w:color w:val="231F20"/>
        </w:rPr>
        <w:t xml:space="preserve">de Belarmino. Na vida de Belarmino,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boxe </w:t>
      </w:r>
      <w:r w:rsidRPr="004B28E5">
        <w:rPr>
          <w:rFonts w:asciiTheme="majorHAnsi" w:hAnsiTheme="majorHAnsi" w:cs="Garamond"/>
          <w:color w:val="231F20"/>
        </w:rPr>
        <w:t>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algo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que ficou para trás. </w:t>
      </w:r>
      <w:r w:rsidRPr="004B28E5">
        <w:rPr>
          <w:rFonts w:asciiTheme="majorHAnsi" w:hAnsiTheme="majorHAnsi" w:cs="Garamond"/>
          <w:color w:val="231F20"/>
        </w:rPr>
        <w:t>Para Fernando Lopes, importa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sobretudo apanhar por dentro um olhar desencantado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batido que inventa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pequenas alegrias físicas </w:t>
      </w:r>
      <w:r w:rsidRPr="004B28E5">
        <w:rPr>
          <w:rFonts w:asciiTheme="majorHAnsi" w:hAnsiTheme="majorHAnsi" w:cs="Garamond"/>
          <w:color w:val="231F20"/>
        </w:rPr>
        <w:t>nas ruas diurnas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nocturnas: ruas, cafés, bares, estádios, breves arenas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irredutível e portuguesa solidão, que Belarmino tenta,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como sempre fez na vida,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enganar. </w:t>
      </w:r>
      <w:r w:rsidRPr="004B28E5">
        <w:rPr>
          <w:rFonts w:asciiTheme="majorHAnsi" w:hAnsiTheme="majorHAnsi" w:cs="Garamond"/>
          <w:color w:val="231F20"/>
        </w:rPr>
        <w:t>Ele que é sempre, até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próprio jogo cruel deste filme, o resignadamente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enganado.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1965 </w:t>
      </w:r>
    </w:p>
    <w:p w:rsidR="00BB70A7" w:rsidRP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As ilhas encantadas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Carlos Vilardebó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 trigo e o joio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Manuel Guimarães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Domingo à tarde</w:t>
      </w:r>
      <w:r w:rsidR="00BB70A7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Pr="00BB70A7" w:rsidRDefault="004B28E5" w:rsidP="00BB70A7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BB70A7">
        <w:rPr>
          <w:rFonts w:asciiTheme="majorHAnsi" w:hAnsiTheme="majorHAnsi" w:cs="Garamond-Italic"/>
          <w:b/>
          <w:i/>
          <w:iCs/>
          <w:color w:val="231F20"/>
        </w:rPr>
        <w:t xml:space="preserve">Domingo à tarde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BB70A7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13 de Abril de 1966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BB70A7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De certo modo, este filme parte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equívoco </w:t>
      </w:r>
      <w:r w:rsidRPr="004B28E5">
        <w:rPr>
          <w:rFonts w:asciiTheme="majorHAnsi" w:hAnsiTheme="majorHAnsi" w:cs="Garamond"/>
          <w:color w:val="231F20"/>
        </w:rPr>
        <w:t>de leitura: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onde Namora, autor do romance, pretendia fazer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obra que constituísse, em última instância, e apesar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tudo, um apelo de vida, Macedo, o realizador, utilizou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argumento fornecido pelo texto de Namora para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desenvolver algumas das suas mais insistentes obsessões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(que reencontramos mais desinibidamente em obras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posteriores): a problemática do sagrado e do sacrílego,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fascinação da morte, o comprazimento na decomposição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dos corpos e na decrepitude. Daí que seja difícil rever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esta obra sem sentir o mal-estar que a envolve: por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lado, é a expressão de um desentendimento profundo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(conduzindo a bloqueios, pouco produtivos esteticamente)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dois autores que, por instantes, se cruzaram;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outro lado, trata-se de um filme que se sustenta do pânico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produzido no mundo contemporâneo </w:t>
      </w:r>
      <w:r w:rsidRPr="004B28E5">
        <w:rPr>
          <w:rFonts w:asciiTheme="majorHAnsi" w:hAnsiTheme="majorHAnsi" w:cs="Garamond"/>
          <w:color w:val="231F20"/>
        </w:rPr>
        <w:lastRenderedPageBreak/>
        <w:t>pelo imaginário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«doença incurável», e que retira grande parte do seu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rendimento da propagação desse pânico.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história é simples, apesar de algumas complicações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teor narrativo (utilização de </w:t>
      </w:r>
      <w:r w:rsidRPr="004B28E5">
        <w:rPr>
          <w:rFonts w:asciiTheme="majorHAnsi" w:hAnsiTheme="majorHAnsi" w:cs="Garamond-Italic"/>
          <w:i/>
          <w:iCs/>
          <w:color w:val="231F20"/>
        </w:rPr>
        <w:t>flash-back</w:t>
      </w:r>
      <w:r w:rsidRPr="004B28E5">
        <w:rPr>
          <w:rFonts w:asciiTheme="majorHAnsi" w:hAnsiTheme="majorHAnsi" w:cs="Garamond"/>
          <w:color w:val="231F20"/>
        </w:rPr>
        <w:t xml:space="preserve">, uso da voz </w:t>
      </w:r>
      <w:r w:rsidRPr="004B28E5">
        <w:rPr>
          <w:rFonts w:asciiTheme="majorHAnsi" w:hAnsiTheme="majorHAnsi" w:cs="Garamond-Italic"/>
          <w:i/>
          <w:iCs/>
          <w:color w:val="231F20"/>
        </w:rPr>
        <w:t>off</w:t>
      </w:r>
      <w:r w:rsidRPr="004B28E5">
        <w:rPr>
          <w:rFonts w:asciiTheme="majorHAnsi" w:hAnsiTheme="majorHAnsi" w:cs="Garamond"/>
          <w:color w:val="231F20"/>
        </w:rPr>
        <w:t>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recurso a planos fixos, utilização inesperada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primariamente justificável da cor, etc.) que apenas visam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ganhar uma modernidade que obviamente lhe escapa.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Jorge é médico e dirige um departamento hospitalar cuja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especialidade o leva a acolher quase sempre casos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doentes condenados. Trabalha com uma assistente, Lúcia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(Isabel Ruth), com quem se estabelece uma cumplicidade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face à realidade quotidiana da morte que propicia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atracção afectiva que as próprias circunstâncias suspendem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adiam. Um dia, surge na consulta uma doente, Clarisse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(Isabel Ruth), atacada de leucemia. Os atritos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primeiros encontros transformam-se inevitavelmente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numa desesperada história de amor. No final, Clarisse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morre. Jorge promete-lhe que, na tarde do domingo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seguinte, irão passear — talvez a um moinho que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tinham chegado a conhecer.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Uma tal narrativa articula-se claramente em dois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grandes blocos: a parte inicial situa-se antes do momento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que se inicia a história sentimental entre Clarisse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Jorge. Os principais ingredientes são de dois tipos: temos,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primeiro lugar, uma exploração acentuadamente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mórbida do ambiente do hospital, da indiferença dita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técnica face à incessante experiência da degradação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corpos, o lado agressivo dos aparelhos utilizados, a frieza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acolhimento formal reservado a cada caso humano,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modo como cada doente fica desarmado perante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lógica que o excede; e temos, em segundo lugar, e talvez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contraponto à angústia que um tal ambiente recalca,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intromissão de uma estranha história filmada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Macedo, e que é atribuída a um filme estrangeiro que Jorge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Lúcia iriam ver: aqui irrompe aquela confusa metafísica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sagrado e da transgressão que constitui o eixo da obra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Macedo (como se pode ver em </w:t>
      </w:r>
      <w:r w:rsidRPr="004B28E5">
        <w:rPr>
          <w:rFonts w:asciiTheme="majorHAnsi" w:hAnsiTheme="majorHAnsi" w:cs="Garamond-Italic"/>
          <w:i/>
          <w:iCs/>
          <w:color w:val="231F20"/>
        </w:rPr>
        <w:t>Nojo aos Cães</w:t>
      </w:r>
      <w:r w:rsidRPr="004B28E5">
        <w:rPr>
          <w:rFonts w:asciiTheme="majorHAnsi" w:hAnsiTheme="majorHAnsi" w:cs="Garamond"/>
          <w:color w:val="231F20"/>
        </w:rPr>
        <w:t>, 1970,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apesar dos propósitos de documento que movem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filme, ou em </w:t>
      </w:r>
      <w:r w:rsidRPr="004B28E5">
        <w:rPr>
          <w:rFonts w:asciiTheme="majorHAnsi" w:hAnsiTheme="majorHAnsi" w:cs="Garamond-Italic"/>
          <w:i/>
          <w:iCs/>
          <w:color w:val="231F20"/>
        </w:rPr>
        <w:t>As horas de Maria</w:t>
      </w:r>
      <w:r w:rsidRPr="004B28E5">
        <w:rPr>
          <w:rFonts w:asciiTheme="majorHAnsi" w:hAnsiTheme="majorHAnsi" w:cs="Garamond"/>
          <w:color w:val="231F20"/>
        </w:rPr>
        <w:t>, 1976), e que se vai desfiando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torno de um eixo primordial, o da relação sofrimento/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fé (daí que Macedo seja o autor de uma </w:t>
      </w:r>
      <w:r w:rsidRPr="004B28E5">
        <w:rPr>
          <w:rFonts w:asciiTheme="majorHAnsi" w:hAnsiTheme="majorHAnsi" w:cs="Garamond-Italic"/>
          <w:i/>
          <w:iCs/>
          <w:color w:val="231F20"/>
        </w:rPr>
        <w:t>Fátima Story</w:t>
      </w:r>
      <w:r w:rsidRPr="004B28E5">
        <w:rPr>
          <w:rFonts w:asciiTheme="majorHAnsi" w:hAnsiTheme="majorHAnsi" w:cs="Garamond"/>
          <w:color w:val="231F20"/>
        </w:rPr>
        <w:t>, 1974).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É ainda em torno dos mesmos esquemas imaginários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podemos encontrar a chave para a segunda parte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filme. Em certa medida, Jorge, enquanto médico, não pode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salvar Clarisse: não há recursos da ciência que possam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resultar. Mas, uma vez que a doença conduz Clarisse para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nocturnos «antros» de perdição moral — nessa ânsia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«imundície» que, diz-se, se apossa daqueles que se sabem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condenados a morrer —, Jorge irá descer a esses infernos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redimir Clarisse através de uma história de amor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retraída representação de Rui de Carvalho deixa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indeciso estatuto entre o dever profissional e a simpatia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humana. Daí, talvez, o puritanismo óbvio de toda a relação,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lastRenderedPageBreak/>
        <w:t>e o modo como Macedo, somando o seu masoquismo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masoquismo do protagonista, faz intervir planos de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castrador aparelho médico no desenlace da única cena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sexual do filme.</w:t>
      </w:r>
      <w:r>
        <w:rPr>
          <w:rFonts w:asciiTheme="majorHAnsi" w:hAnsiTheme="majorHAnsi" w:cs="Garamond"/>
          <w:color w:val="231F20"/>
        </w:rPr>
        <w:t xml:space="preserve"> </w:t>
      </w:r>
    </w:p>
    <w:p w:rsidR="00BB70A7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o mais difícil de suportar em relação à obra é,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sem dúvida, todo o desenvolvimento, suposto patético,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desta história de amor. Exemplo disso é a cena, que deveria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ser «forte», do passeio de automóvel, em que Clarisse leva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Jorge a acelerar insensatamente para que este compartilhe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risco de morte </w:t>
      </w:r>
      <w:r w:rsidRPr="004B28E5">
        <w:rPr>
          <w:rFonts w:asciiTheme="majorHAnsi" w:hAnsiTheme="majorHAnsi" w:cs="Garamond"/>
          <w:color w:val="231F20"/>
        </w:rPr>
        <w:t>em que ela está envolvida. Aí todo o diálogo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(«avançar até ao horizonte», «o meu horizonte és tu») é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tal modo frouxo e inconvincente que a cena passa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completamente ao lado da emoção do espectador.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Digamos, para concluir, que o filme vive de </w:t>
      </w:r>
      <w:r w:rsidRPr="004B28E5">
        <w:rPr>
          <w:rFonts w:asciiTheme="majorHAnsi" w:hAnsiTheme="majorHAnsi" w:cs="Garamond-Italic"/>
          <w:i/>
          <w:iCs/>
          <w:color w:val="231F20"/>
        </w:rPr>
        <w:t>efeitos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artificialmente sobrepostos </w:t>
      </w:r>
      <w:r w:rsidRPr="004B28E5">
        <w:rPr>
          <w:rFonts w:asciiTheme="majorHAnsi" w:hAnsiTheme="majorHAnsi" w:cs="Garamond"/>
          <w:color w:val="231F20"/>
        </w:rPr>
        <w:t>a um enredo demasiado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esquemático para ser por si só produtor de efeitos. Temos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assim uma volúpia da doença e do ambiente de hospital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pretende compensar a fragilidade das relações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humanas. E temos ainda um halo de metafísica que paira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um modo que só por </w:t>
      </w:r>
      <w:r w:rsidR="00091BC6" w:rsidRPr="004B28E5">
        <w:rPr>
          <w:rFonts w:asciiTheme="majorHAnsi" w:hAnsiTheme="majorHAnsi" w:cs="Garamond"/>
          <w:color w:val="231F20"/>
        </w:rPr>
        <w:t>distracção</w:t>
      </w:r>
      <w:r w:rsidRPr="004B28E5">
        <w:rPr>
          <w:rFonts w:asciiTheme="majorHAnsi" w:hAnsiTheme="majorHAnsi" w:cs="Garamond"/>
          <w:color w:val="231F20"/>
        </w:rPr>
        <w:t xml:space="preserve"> se pode considerar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«bergmaniano», e que pretende ressarcir a película do nível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desconsoladoramente melodramático onde ela se enreda.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1966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>Principais</w:t>
      </w:r>
      <w:r w:rsidR="00091BC6" w:rsidRPr="00091BC6">
        <w:rPr>
          <w:rFonts w:asciiTheme="majorHAnsi" w:hAnsiTheme="majorHAnsi" w:cs="Garamond"/>
          <w:b/>
          <w:color w:val="231F20"/>
        </w:rPr>
        <w:t xml:space="preserve"> </w:t>
      </w: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filmes: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Mudar de Vida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Paulo Rocha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Arte e ofício de ourives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Seixas Santos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Mudar de Vida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Paulo Rocha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20 de Abril de 1967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estranha ambiguidade deste filme resulta talvez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transparência fingida. A um primeiro olhar tudo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claro: estão colocadas as estruturas de um possível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melodrama, existe uma perspectiva documental sobre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vida dos pescadores do Furadouro, é legível a presença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bem estruturado enquadramento social. O filme,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certo modo, é isto tudo. Mas é também outra coisa.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 sua beleza resulta fundamentalmente do </w:t>
      </w:r>
      <w:r w:rsidRPr="004B28E5">
        <w:rPr>
          <w:rFonts w:asciiTheme="majorHAnsi" w:hAnsiTheme="majorHAnsi" w:cs="Garamond-Italic"/>
          <w:i/>
          <w:iCs/>
          <w:color w:val="231F20"/>
        </w:rPr>
        <w:t>deslizar dessa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coisa outra </w:t>
      </w:r>
      <w:r w:rsidRPr="004B28E5">
        <w:rPr>
          <w:rFonts w:asciiTheme="majorHAnsi" w:hAnsiTheme="majorHAnsi" w:cs="Garamond"/>
          <w:color w:val="231F20"/>
        </w:rPr>
        <w:t>sob a transparência das imagens, a serenidade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paisagem, a nitidez das figuras, a placidez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acontecimentos. Se o filme se ocupa de um certo processo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que leva o protagonista 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mudar de vida — </w:t>
      </w:r>
      <w:r w:rsidRPr="004B28E5">
        <w:rPr>
          <w:rFonts w:asciiTheme="majorHAnsi" w:hAnsiTheme="majorHAnsi" w:cs="Garamond"/>
          <w:color w:val="231F20"/>
        </w:rPr>
        <w:t>processo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dupla face: afectivo e social —, e nisso encontra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justificação a fractura sensível em que a obra se articula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 torno de duas figuras </w:t>
      </w:r>
      <w:r w:rsidRPr="004B28E5">
        <w:rPr>
          <w:rFonts w:asciiTheme="majorHAnsi" w:hAnsiTheme="majorHAnsi" w:cs="Garamond"/>
          <w:color w:val="231F20"/>
        </w:rPr>
        <w:lastRenderedPageBreak/>
        <w:t>de mulher (Júlia, interpretada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Maria Barroso, e Albertina, interpretada por Isabel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Ruth), o essencial está no modo como Paulo Rocha soube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mudar de objecto </w:t>
      </w:r>
      <w:r w:rsidRPr="004B28E5">
        <w:rPr>
          <w:rFonts w:asciiTheme="majorHAnsi" w:hAnsiTheme="majorHAnsi" w:cs="Garamond"/>
          <w:color w:val="231F20"/>
        </w:rPr>
        <w:t>ao longo do seu filme.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Digamos que a construção, extremamente hábil,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narrativa se faz a partir de determinados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jogos formais </w:t>
      </w:r>
      <w:r w:rsidRPr="004B28E5">
        <w:rPr>
          <w:rFonts w:asciiTheme="majorHAnsi" w:hAnsiTheme="majorHAnsi" w:cs="Garamond"/>
          <w:color w:val="231F20"/>
        </w:rPr>
        <w:t>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relação entre as personagens: temos a simetria de dois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irmãos, Adelino e Raimundo, que organizam a sua vida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torno de uma mulher, Júlia (Raimundo casa com ela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ausência de Adelino), de quem a dada altura se diz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«quer servir a dois senhores»; temos, por outro lado,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relação entre Albertina e Inácio (João Guedes), irmãos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também, e também eles enredados numa teia afectiva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muito carregada; temos ainda a passagem que Adelino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faz do espaço de Júlia para o espaço de Albertina, em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assimetria se torna evidente (Júlia é o peso do passado,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Albertina é a ligeireza do futuro possível): «Também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gostava do mar, e agora gosto do rio»; temos, por fim,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própria relação presença/ausência, condensada numa fala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Júlia: «lembraste-te longe, esqueceste-me perto».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trama destas várias relações contém múltiplas virtualidades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trágicas. E todo o diálogo (admiravelmente escrito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António Reis) incentiva este clima de temores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pressentimentos que atravessam os corpos para os adoecer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(há um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lado físico </w:t>
      </w:r>
      <w:r w:rsidRPr="004B28E5">
        <w:rPr>
          <w:rFonts w:asciiTheme="majorHAnsi" w:hAnsiTheme="majorHAnsi" w:cs="Garamond"/>
          <w:color w:val="231F20"/>
        </w:rPr>
        <w:t>da tragédia que Paulo Rocha capta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invulgar justeza). Mas o filme é sobretudo a história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tragédia evitada — </w:t>
      </w:r>
      <w:r w:rsidRPr="004B28E5">
        <w:rPr>
          <w:rFonts w:asciiTheme="majorHAnsi" w:hAnsiTheme="majorHAnsi" w:cs="Garamond"/>
          <w:color w:val="231F20"/>
        </w:rPr>
        <w:t>e disso nos dá conta uma das últimas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sequências, em que os tiros que se julgam poder ser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Inácio, o irmão de Albertina, disparando sobre a irmã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fuga, têm afinal origem em caçadores que passam ao longe,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por isso provocam um saudável riso de libertação. Nesse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riso está contido o movimento do filme: mudar de objecto,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mudar de tom.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1967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7 Balas para Selma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Tapeçaria, uma tradição que revive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António-Pedro Vasconcelos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1968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 Cruz de Ferro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Jorge Brum do Canto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1969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>Vilarinho das Furnas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Campos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 grande roda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Manuel Costa e Silva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Sophia de Mello Breyner Andresen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César Monteiro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23 minutos com Fernando Lopes Graça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António-Pedro Vasconcelos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1970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091BC6" w:rsidRDefault="004B28E5" w:rsidP="00091BC6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Nojo aos Cães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Quem espera por sapatos de defunto morre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descalço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João César Monteiro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Cerco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da Cunha Telles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Bestiaire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Luís Galvão Telles (em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colaboração com Bernard Jaculewicz)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O Cerco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António da Cunha Telles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14 de Outubro de 1970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  <w:r w:rsidRPr="004B28E5">
        <w:rPr>
          <w:rFonts w:asciiTheme="majorHAnsi" w:hAnsiTheme="majorHAnsi" w:cs="Garamond"/>
          <w:color w:val="231F20"/>
        </w:rPr>
        <w:t>Embora com leveza e desenvoltura, o filme trata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tema conhecido: o percurso de experiências diversas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conduzem a uma tomada de consciência sobre a realidade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social portuguesa. Os dois elementos fundamentais são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ambiente quase generalizado de corrupção e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mecanismos de pressão psicológica e repressão económica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definem um clima de opressão política. São estes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factores do </w:t>
      </w:r>
      <w:r w:rsidRPr="004B28E5">
        <w:rPr>
          <w:rFonts w:asciiTheme="majorHAnsi" w:hAnsiTheme="majorHAnsi" w:cs="Garamond-Italic"/>
          <w:i/>
          <w:iCs/>
          <w:color w:val="231F20"/>
        </w:rPr>
        <w:t>cerco.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vítima é Marta, jovem da alta burguesia que rompe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 um casamento estereotipado (a personagem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Carlos, o marido, interpretada por Mário Jacques, não tem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qualquer consistência), e tenta singrar pelos seus próprios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meios, num equilíbrio de dinheiro e afectos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precário. Envolvida em jogos que visivelmente a excedem,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onde um pouco de tacto humano não é suficiente, Marta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acaba por se culpabilizar por um incidente em que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envolvida a personagem mais positiva desta história: Vítor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Lopes (Miguel Franco).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se este é o cerco contado pelo enredo, 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verdadeiro é a história de outro cerco. Talvez não seja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injusto afirmar que Cunha Telles teve a felicidade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trabalhar com uma actriz excepcional, não pelas suas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capacidades expressivas, mas pelo modo como funciona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foco de constante energia fílmica: </w:t>
      </w:r>
      <w:r w:rsidRPr="004B28E5">
        <w:rPr>
          <w:rFonts w:asciiTheme="majorHAnsi" w:hAnsiTheme="majorHAnsi" w:cs="Garamond"/>
          <w:color w:val="231F20"/>
        </w:rPr>
        <w:t>Maria Cabral; e,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entanto, todo o filme, no artificialismo e rebuscamento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suas peripécias, vai armando uma armadilha à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lastRenderedPageBreak/>
        <w:t>intérprete, cercando-a de convencionalismos.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verdadeiro cerco, portanto, é aquele que o peso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linguagem cinematográfica e de um argumento </w:t>
      </w:r>
      <w:r w:rsidR="00091BC6" w:rsidRPr="004B28E5">
        <w:rPr>
          <w:rFonts w:asciiTheme="majorHAnsi" w:hAnsiTheme="majorHAnsi" w:cs="Garamond"/>
          <w:color w:val="231F20"/>
        </w:rPr>
        <w:t>pré-fabricado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vão tecendo em torno de uma actriz que suporta,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melhor maneira possível, as cenas mais vivas do filme,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que são, fundamentalmente, aquelas onde o seu corpo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atravessa a imagem, ou aquelas onde se instala a relação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uma certa violência corpo-a-corpo (cenas de luta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marido e de agressão por parte do amante). Por outro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lado, podemos dizer que Cunha Telles vai-se cercando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 próprio, na medida em que os momentos mais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inventivos do seu filme são aqueles que existem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puro desejo de cinema </w:t>
      </w:r>
      <w:r w:rsidRPr="004B28E5">
        <w:rPr>
          <w:rFonts w:asciiTheme="majorHAnsi" w:hAnsiTheme="majorHAnsi" w:cs="Garamond"/>
          <w:color w:val="231F20"/>
        </w:rPr>
        <w:t>sem qualquer funcionalidade na intriga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e são momentos desse tipo que vão sendo pouco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pouco sufocados pela acumulação dos lugares-comuns,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banalidades contra a sociedade de consumo, 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personagens ridiculamente emblemáticas de determinadas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posições sociais.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a energia dos corpos e o desejo de cinema irão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desembaraçar-se destes entraves na obra seguinte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Cunha Telles: </w:t>
      </w:r>
      <w:r w:rsidRPr="004B28E5">
        <w:rPr>
          <w:rFonts w:asciiTheme="majorHAnsi" w:hAnsiTheme="majorHAnsi" w:cs="Garamond-Italic"/>
          <w:i/>
          <w:iCs/>
          <w:color w:val="231F20"/>
        </w:rPr>
        <w:t>Meus Amigos.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1971 </w:t>
      </w:r>
    </w:p>
    <w:p w:rsidR="00091BC6" w:rsidRP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 Passado e o Presente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Manoel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Oliveira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 Recado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José Fonseca e Costa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Uma abelha na chuva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Fernando Lopes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Grande, grande era </w:t>
      </w:r>
      <w:r w:rsidRPr="004B28E5">
        <w:rPr>
          <w:rFonts w:asciiTheme="majorHAnsi" w:hAnsiTheme="majorHAnsi" w:cs="Garamond"/>
          <w:color w:val="231F20"/>
        </w:rPr>
        <w:t xml:space="preserve">a </w:t>
      </w:r>
      <w:r w:rsidRPr="004B28E5">
        <w:rPr>
          <w:rFonts w:asciiTheme="majorHAnsi" w:hAnsiTheme="majorHAnsi" w:cs="Garamond-Italic"/>
          <w:i/>
          <w:iCs/>
          <w:color w:val="231F20"/>
        </w:rPr>
        <w:t>cidade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Rogério Ceitil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 Pousada das Chagas</w:t>
      </w:r>
      <w:r w:rsidR="00091BC6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Paulo Rocha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Pr="00091BC6" w:rsidRDefault="004B28E5" w:rsidP="00091BC6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91BC6">
        <w:rPr>
          <w:rFonts w:asciiTheme="majorHAnsi" w:hAnsiTheme="majorHAnsi" w:cs="Garamond-Italic"/>
          <w:b/>
          <w:i/>
          <w:iCs/>
          <w:color w:val="231F20"/>
        </w:rPr>
        <w:t xml:space="preserve">O passado e o presente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Manoel de Oliveira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091BC6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26 de Fevereiro de 1972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091BC6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Quem viu os filmes de Oliveira mais recentes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compreende que a sua obra tende cada vez mais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desenrolar-se numa espécie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curto-circuito </w:t>
      </w:r>
      <w:r w:rsidRPr="004B28E5">
        <w:rPr>
          <w:rFonts w:asciiTheme="majorHAnsi" w:hAnsiTheme="majorHAnsi" w:cs="Garamond"/>
          <w:color w:val="231F20"/>
        </w:rPr>
        <w:t>entre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insignificante (o anedótico, o fútil, o decorativo, o literal)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o sublime (a alma desalmada, o amor impossível, a morte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absoluta). O que daqui se suprime é </w:t>
      </w:r>
      <w:r w:rsidRPr="004B28E5">
        <w:rPr>
          <w:rFonts w:asciiTheme="majorHAnsi" w:hAnsiTheme="majorHAnsi" w:cs="Garamond-Italic"/>
          <w:i/>
          <w:iCs/>
          <w:color w:val="231F20"/>
        </w:rPr>
        <w:t>esse corredor de mediania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habitável </w:t>
      </w:r>
      <w:r w:rsidRPr="004B28E5">
        <w:rPr>
          <w:rFonts w:asciiTheme="majorHAnsi" w:hAnsiTheme="majorHAnsi" w:cs="Garamond"/>
          <w:color w:val="231F20"/>
        </w:rPr>
        <w:t>por onde passam os sentimentos vulgares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homens comuns. Daí que a própria forma que estes filmes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escolhem seja, em certa medida, a forma do </w:t>
      </w:r>
      <w:r w:rsidRPr="004B28E5">
        <w:rPr>
          <w:rFonts w:asciiTheme="majorHAnsi" w:hAnsiTheme="majorHAnsi" w:cs="Garamond-Italic"/>
          <w:i/>
          <w:iCs/>
          <w:color w:val="231F20"/>
        </w:rPr>
        <w:t>intratável</w:t>
      </w:r>
      <w:r w:rsidRPr="004B28E5">
        <w:rPr>
          <w:rFonts w:asciiTheme="majorHAnsi" w:hAnsiTheme="majorHAnsi" w:cs="Garamond"/>
          <w:color w:val="231F20"/>
        </w:rPr>
        <w:t>; numa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palavra, a forma justa para o que neles se transmite.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lastRenderedPageBreak/>
        <w:t xml:space="preserve">Em </w:t>
      </w:r>
      <w:r w:rsidRPr="004B28E5">
        <w:rPr>
          <w:rFonts w:asciiTheme="majorHAnsi" w:hAnsiTheme="majorHAnsi" w:cs="Garamond-Italic"/>
          <w:i/>
          <w:iCs/>
          <w:color w:val="231F20"/>
        </w:rPr>
        <w:t>O Passado e o Presente</w:t>
      </w:r>
      <w:r w:rsidRPr="004B28E5">
        <w:rPr>
          <w:rFonts w:asciiTheme="majorHAnsi" w:hAnsiTheme="majorHAnsi" w:cs="Garamond"/>
          <w:color w:val="231F20"/>
        </w:rPr>
        <w:t>, a dimensão mais óbvia é a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facilidade. Para isso contribui uma música extremamente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envolvente, por vezes tão dominante (é o caso do pré</w:t>
      </w:r>
      <w:r w:rsidR="00091BC6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genérico,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não só) que produz uma nostalgia do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mudo, e que arrasta consigo os movimentos da câmara,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provocando uma espécie de dança do olhar. Mas contribui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também a própria leviandade dos acontecimentos,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geometria acentuada das situações, o paralelismo ou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contraste dos sentimentos, o gosto deliberadamente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chocante das simetrias. Digamos que o tempo real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desaparece, absorvido por um tempo específico, que é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resulta da sobreposição de três acontecimentos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maiores: uma trasladação de um corpo num cemitério,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morte, um casamento. E o que ressalta deste ritmo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implacável é o registo das comédias ligeiras donde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desprende uma certa sageza de viver.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é aqui que o autor nos finta. Porque esta faixa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inteligibilidade e pauta de reconhecimento estético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continuamente violada por incursões da farsa (estamos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perante uma graça por vezes muito pesada) 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melodrama mais puro. O mérito cabe todo a Manoel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Oliveira, que soube ler, na peça de um autor quase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desconhecido, Vicente Sanches, uma gama de virtualidades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humor e subversão das instituições (não apenas a igreja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o matrimónio, mas a medicina e o direito são aqui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convocados) que tenderiam a passar despercebidos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leitor mais desatento. E a grande virtude desta transposição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cinematográfica reside fundamentalmente na criação dessa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linha de indecidibilidade </w:t>
      </w:r>
      <w:r w:rsidRPr="004B28E5">
        <w:rPr>
          <w:rFonts w:asciiTheme="majorHAnsi" w:hAnsiTheme="majorHAnsi" w:cs="Garamond"/>
          <w:color w:val="231F20"/>
        </w:rPr>
        <w:t>(em que registo estamos?, pergunta</w:t>
      </w:r>
      <w:r w:rsidR="00091BC6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se)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atravessa todo o filme. Mais que o humor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resulta, demasiado óbvio, das cenas que estão lá para fazer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rir (as repetições da abertura do portão da casa, o caixão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não entra, as tentativas de suicídio), importa uma outra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modalidade de humor que se insinua nessa constante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indecisão a que somos forçados sobre a credibilidade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vemos e ouvimos.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história é muito claramente inverosímil: depois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morte do seu primeiro marido, Ricardo, num acidente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plena rua, Vanda casa com Firmino, mas todo o seu amor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vai para o desaparecido, o que implica um tremendo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desprezo em relação ao cônjuge actual. Tendo-se uma tal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situação tornado intolerável, Firmino decide suicidar-se.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Simultaneamente à morte de Firmino verifica-se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revelação surpreendente: por uma incrível troca de fatos,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quem havia morrido no acidente, não era afinal Ricardo,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mas, sim, o irmão gémeo Daniel. Uma vez que Ricardo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resolve confessar a troca de identidades a que havia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procedido, Vanda encontra-se de novo casada com o seu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primeiro marido. Mas, como entretanto, havia passado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Firmino na sua vida, e este está agora morto, é de novo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 morto que Vanda vai dedicar o melhor do seu amor.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Desta situação mirabolante, Manoel de Oliveira extrai duas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conclusões: por um lado, no casamento, o amor vai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para </w:t>
      </w:r>
      <w:r w:rsidRPr="004B28E5">
        <w:rPr>
          <w:rFonts w:asciiTheme="majorHAnsi" w:hAnsiTheme="majorHAnsi" w:cs="Garamond"/>
          <w:color w:val="231F20"/>
        </w:rPr>
        <w:lastRenderedPageBreak/>
        <w:t xml:space="preserve">aquele que ocupa o lugar do morto, isto é, </w:t>
      </w:r>
      <w:r w:rsidRPr="004B28E5">
        <w:rPr>
          <w:rFonts w:asciiTheme="majorHAnsi" w:hAnsiTheme="majorHAnsi" w:cs="Garamond-Italic"/>
          <w:i/>
          <w:iCs/>
          <w:color w:val="231F20"/>
        </w:rPr>
        <w:t>o outro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ausente</w:t>
      </w:r>
      <w:r w:rsidRPr="004B28E5">
        <w:rPr>
          <w:rFonts w:asciiTheme="majorHAnsi" w:hAnsiTheme="majorHAnsi" w:cs="Garamond"/>
          <w:color w:val="231F20"/>
        </w:rPr>
        <w:t>; por outro lado, o casamento, celebrado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institucionalmente como a fusão de duas almas numa só,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ou a união de dois corpos num só corpo, é, no campo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realidade, fundamentalmente um jogo de desacertos, 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sobretudo, uma relação de forças (numa das cenas finais,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Vanda e Ricardo contabilizam as «armas» de que dispõem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contra o outro).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Este lado «pedagógico» do filme é completado pela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análise de três casos paradigmáticos. Temos, em primeiro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lugar, a relação entre Angélica e Honório. Honório é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homem das certezas (não será nunca um marido ultrajado,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nunca se suicidará) e o saber convicto que proclama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continuamente desfeiteado (uma subtil utilização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profundidade de campo desmente as suas afirmações </w:t>
      </w:r>
      <w:r w:rsidRPr="004B28E5">
        <w:rPr>
          <w:rFonts w:asciiTheme="majorHAnsi" w:hAnsiTheme="majorHAnsi" w:cs="Garamond-Italic"/>
          <w:i/>
          <w:iCs/>
          <w:color w:val="231F20"/>
        </w:rPr>
        <w:t>pela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própria imagem</w:t>
      </w:r>
      <w:r w:rsidRPr="004B28E5">
        <w:rPr>
          <w:rFonts w:asciiTheme="majorHAnsi" w:hAnsiTheme="majorHAnsi" w:cs="Garamond"/>
          <w:color w:val="231F20"/>
        </w:rPr>
        <w:t>). Angélica, essa, engana o marido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Maurício, mas com regulares ciclos de seis meses de ódio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ruptura e seis meses de juras de paixão eterna. Estamos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aqui perante a cegueira, não apenas do casamento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valor absoluto (em Honório), mas do adultério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complemento da instituição. Temos, em segundo lugar,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relação entre Fernando e Noémia: casaram-se,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divorciaram-se, voltaram a viver juntos, e é nesse estatuto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livre </w:t>
      </w:r>
      <w:r w:rsidRPr="004B28E5">
        <w:rPr>
          <w:rFonts w:asciiTheme="majorHAnsi" w:hAnsiTheme="majorHAnsi" w:cs="Garamond"/>
          <w:color w:val="231F20"/>
        </w:rPr>
        <w:t>que encontram a felicidade e o apoio mútuo contra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morte (como se verifica na cena do quarto onde está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Firmino moribundo). Parece que, nesta fase da sua obra,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Manoel de Oliveira acredita no </w:t>
      </w:r>
      <w:r w:rsidRPr="004B28E5">
        <w:rPr>
          <w:rFonts w:asciiTheme="majorHAnsi" w:hAnsiTheme="majorHAnsi" w:cs="Garamond-Italic"/>
          <w:i/>
          <w:iCs/>
          <w:color w:val="231F20"/>
        </w:rPr>
        <w:t>casal enquanto união livre —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se isto fosse suficiente garantia em relação aos riscos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inerentes a qualquer estatuto de casal. Em terceiro lugar,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surgem, numa espécie de contraponto libertino, as relações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esquivas, mas vividas em prazer, do motorista com a criada.</w:t>
      </w:r>
      <w:r>
        <w:rPr>
          <w:rFonts w:asciiTheme="majorHAnsi" w:hAnsiTheme="majorHAnsi" w:cs="Garamond"/>
          <w:color w:val="231F20"/>
        </w:rPr>
        <w:t xml:space="preserve"> </w:t>
      </w:r>
    </w:p>
    <w:p w:rsidR="00091BC6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esquematismo destes enredos cria obviamente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espécie de álgebra dos sentimentos, que, na sua frieza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premeditada, segrega um inegável humor. Mas é evidente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estamos num domínio de leituras muito primárias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realidade proposta com intuitos demonstrativos.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certa inabilidade deliberada da realização,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representação quase sempre artificiosa e enfatuada (apesar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da diversidade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aplicações </w:t>
      </w:r>
      <w:r w:rsidRPr="004B28E5">
        <w:rPr>
          <w:rFonts w:asciiTheme="majorHAnsi" w:hAnsiTheme="majorHAnsi" w:cs="Garamond"/>
          <w:color w:val="231F20"/>
        </w:rPr>
        <w:t>deste tom genérico), algum mau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gosto no sublinhar das metáforas fílmicas (aqui expostas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num jeito de insólito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kitsch </w:t>
      </w:r>
      <w:r w:rsidRPr="004B28E5">
        <w:rPr>
          <w:rFonts w:asciiTheme="majorHAnsi" w:hAnsiTheme="majorHAnsi" w:cs="Garamond"/>
          <w:color w:val="231F20"/>
        </w:rPr>
        <w:t>cinematográfico: o rato morto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canteiro como metáfora de Firmino, a flor e a abelha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metáfora da caducidade do amor, ou ainda as várias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figuras fálicas que passam pelo filme: o punhal ou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mangueira) são apenas modos de acentuar até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intolerável a simplificação deste universo melodramático.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Contudo, o filme recupera toda a riqueza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complexidade ao condensar </w:t>
      </w:r>
      <w:r w:rsidRPr="004B28E5">
        <w:rPr>
          <w:rFonts w:asciiTheme="majorHAnsi" w:hAnsiTheme="majorHAnsi" w:cs="Garamond-Italic"/>
          <w:i/>
          <w:iCs/>
          <w:color w:val="231F20"/>
        </w:rPr>
        <w:t>numa só linha de indefinível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ambiguidade </w:t>
      </w:r>
      <w:r w:rsidRPr="004B28E5">
        <w:rPr>
          <w:rFonts w:asciiTheme="majorHAnsi" w:hAnsiTheme="majorHAnsi" w:cs="Garamond"/>
          <w:color w:val="231F20"/>
        </w:rPr>
        <w:t>estes diversos factores de desequilíbrio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narrativo e estético. É assim que, através de múltiplas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fraquezas, que seria absurdo negar, se torna </w:t>
      </w:r>
      <w:r w:rsidRPr="004B28E5">
        <w:rPr>
          <w:rFonts w:asciiTheme="majorHAnsi" w:hAnsiTheme="majorHAnsi" w:cs="Garamond"/>
          <w:color w:val="231F20"/>
        </w:rPr>
        <w:lastRenderedPageBreak/>
        <w:t>visível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domínio e uma maturidade da linguagem fílmica que irão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eclodir em pleno nos filmes posteriores de Oliveira.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F2DE3" w:rsidRPr="009F2DE3" w:rsidRDefault="004B28E5" w:rsidP="009F2DE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O Recado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José Fonseca e Costa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24 de Março de 1972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É fácil detectar pontos comuns entre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Recado </w:t>
      </w:r>
      <w:r w:rsidRPr="004B28E5">
        <w:rPr>
          <w:rFonts w:asciiTheme="majorHAnsi" w:hAnsiTheme="majorHAnsi" w:cs="Garamond"/>
          <w:color w:val="231F20"/>
        </w:rPr>
        <w:t xml:space="preserve">e </w:t>
      </w:r>
      <w:r w:rsidRPr="004B28E5">
        <w:rPr>
          <w:rFonts w:asciiTheme="majorHAnsi" w:hAnsiTheme="majorHAnsi" w:cs="Garamond-Italic"/>
          <w:i/>
          <w:iCs/>
          <w:color w:val="231F20"/>
        </w:rPr>
        <w:t>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Cerco </w:t>
      </w:r>
      <w:r w:rsidRPr="004B28E5">
        <w:rPr>
          <w:rFonts w:asciiTheme="majorHAnsi" w:hAnsiTheme="majorHAnsi" w:cs="Garamond"/>
          <w:color w:val="231F20"/>
        </w:rPr>
        <w:t>de Cunha Telles. Claro que, num plano demasiado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óbvio, temos a presença de Maria Cabral — um caso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praticamente único de vocação especificamente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cinematográfica entre os actores portugueses. Mas,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aspectos mais profundos, as analogias saltam aos olhos: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trata-se, por um lado, de filmes que tentam fintar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regime de censura, e pôr em cena os efeitos da intervenção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forças policiais especializadas na luta política —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tema político </w:t>
      </w:r>
      <w:r w:rsidRPr="004B28E5">
        <w:rPr>
          <w:rFonts w:asciiTheme="majorHAnsi" w:hAnsiTheme="majorHAnsi" w:cs="Garamond"/>
          <w:color w:val="231F20"/>
        </w:rPr>
        <w:t>propriamente dito surge como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dissimulado em aventuras mais ou menos obscuras, cujo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sentido se perde para qualquer espectador que não esteja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preparado para esta chave conjuntural; trata-se, por outro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lado, de obras que têm por objecto (ou, se preferirem,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por fantasma)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as contradições da burguesia. </w:t>
      </w:r>
      <w:r w:rsidRPr="004B28E5">
        <w:rPr>
          <w:rFonts w:asciiTheme="majorHAnsi" w:hAnsiTheme="majorHAnsi" w:cs="Garamond"/>
          <w:color w:val="231F20"/>
        </w:rPr>
        <w:t>Daí a inevitável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rábula em que se projecta a própria situação social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cineastas portugueses: colocados num campo anti-fascista,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utilizam a publicidade como forma de subsistência.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festas ou clubes nocturnos, encontramos sempre nestes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filmes um intelectual mais ou menos degradado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profere, com algum cinismo e uma suposta amargura,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considerações filosofantes sobre a sociedade de consumo,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cultura de massas, a alienação dos trabalhadores e o papel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dos artistas.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Em </w:t>
      </w:r>
      <w:r w:rsidRPr="004B28E5">
        <w:rPr>
          <w:rFonts w:asciiTheme="majorHAnsi" w:hAnsiTheme="majorHAnsi" w:cs="Garamond-Italic"/>
          <w:i/>
          <w:iCs/>
          <w:color w:val="231F20"/>
        </w:rPr>
        <w:t>O Recado</w:t>
      </w:r>
      <w:r w:rsidRPr="004B28E5">
        <w:rPr>
          <w:rFonts w:asciiTheme="majorHAnsi" w:hAnsiTheme="majorHAnsi" w:cs="Garamond"/>
          <w:color w:val="231F20"/>
        </w:rPr>
        <w:t>, Lúcia (Maria Cabral) incarna a figura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burguesa que um capitalista, seguramente bom rapaz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(Luís Rocha, numa interpretação que fica aquém dos seus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trabalhos de realizador), tenta seduzir, mas que continua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viver intermitentemente com a memória de uma aventura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amorosa com um combatente (que supomos político, dada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hexis </w:t>
      </w:r>
      <w:r w:rsidRPr="004B28E5">
        <w:rPr>
          <w:rFonts w:asciiTheme="majorHAnsi" w:hAnsiTheme="majorHAnsi" w:cs="Garamond"/>
          <w:color w:val="231F20"/>
        </w:rPr>
        <w:t>corporal de esquerda e a retórica das suas poses)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nome Francisco. Sucede que Francisco regressa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Portugal, após uma misteriosa ausência, e vai desembarcar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as bandas do Cabo Espichel, onde o acolhe primeiro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vagabundo (José Viana), em que se corporiza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espécie de sageza revolucionária (irá dizer no fim, à laia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lição, que é preciso hibernar até que a raiva rebente),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depois um conjunto de meliantes particularmente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agressivos que, pelos maus modos e alguns outros índices,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podemos supor pertencerem aos serviços da PIDE. Estes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últimos dão cabo de Francisco, depois de terem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espezinhado um livro de poemas de Pavese — no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demonstram, como aliás era de esperar, um considerável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desprezo pela cultura. Assim, quando Lúcia comparece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 encontro que Francisco lhe propusera em local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carregado de valor afectivo, acaba por ficar </w:t>
      </w:r>
      <w:r w:rsidRPr="004B28E5">
        <w:rPr>
          <w:rFonts w:asciiTheme="majorHAnsi" w:hAnsiTheme="majorHAnsi" w:cs="Garamond"/>
          <w:color w:val="231F20"/>
        </w:rPr>
        <w:lastRenderedPageBreak/>
        <w:t>apenas numa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praia deserta. Este episódio, algo culpabilizante, tem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entanto certos efeitos insólitos: no regresso a casa, Lúcia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queima e destrói livros e objectos que, de algum modo,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simbolizam o seu passado (neste massacre vai mesmo </w:t>
      </w:r>
      <w:r w:rsidRPr="004B28E5">
        <w:rPr>
          <w:rFonts w:asciiTheme="majorHAnsi" w:hAnsiTheme="majorHAnsi" w:cs="Garamond-Italic"/>
          <w:i/>
          <w:iCs/>
          <w:color w:val="231F20"/>
        </w:rPr>
        <w:t>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nascimento da tragédia </w:t>
      </w:r>
      <w:r w:rsidRPr="004B28E5">
        <w:rPr>
          <w:rFonts w:asciiTheme="majorHAnsi" w:hAnsiTheme="majorHAnsi" w:cs="Garamond"/>
          <w:color w:val="231F20"/>
        </w:rPr>
        <w:t>de Nietzsche), enquanto ouve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telenovela radiofónica, com o patrocínio de alguns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produtos publicitários, onde se fala de uma tal </w:t>
      </w:r>
      <w:r w:rsidR="009F2DE3" w:rsidRPr="004B28E5">
        <w:rPr>
          <w:rFonts w:asciiTheme="majorHAnsi" w:hAnsiTheme="majorHAnsi" w:cs="Garamond"/>
          <w:color w:val="231F20"/>
        </w:rPr>
        <w:t>duquesa</w:t>
      </w:r>
      <w:r w:rsidRPr="004B28E5">
        <w:rPr>
          <w:rFonts w:asciiTheme="majorHAnsi" w:hAnsiTheme="majorHAnsi" w:cs="Garamond"/>
          <w:color w:val="231F20"/>
        </w:rPr>
        <w:t xml:space="preserve">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suas deambulações (registe-se que os agentes supostos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policiais haviam designado a própria Lúcia como «a</w:t>
      </w:r>
      <w:r>
        <w:rPr>
          <w:rFonts w:asciiTheme="majorHAnsi" w:hAnsiTheme="majorHAnsi" w:cs="Garamond"/>
          <w:color w:val="231F20"/>
        </w:rPr>
        <w:t xml:space="preserve"> </w:t>
      </w:r>
      <w:r w:rsidR="009F2DE3" w:rsidRPr="004B28E5">
        <w:rPr>
          <w:rFonts w:asciiTheme="majorHAnsi" w:hAnsiTheme="majorHAnsi" w:cs="Garamond"/>
          <w:color w:val="231F20"/>
        </w:rPr>
        <w:t>duquesa</w:t>
      </w:r>
      <w:r w:rsidRPr="004B28E5">
        <w:rPr>
          <w:rFonts w:asciiTheme="majorHAnsi" w:hAnsiTheme="majorHAnsi" w:cs="Garamond"/>
          <w:color w:val="231F20"/>
        </w:rPr>
        <w:t>»). Mas, no seguimento de este acto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consideravelmente insensato, Lúcia faz a mala, telefona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António, o capitalista simpático (que anteriormente a havia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convidado para um jantar no </w:t>
      </w:r>
      <w:r w:rsidRPr="004B28E5">
        <w:rPr>
          <w:rFonts w:asciiTheme="majorHAnsi" w:hAnsiTheme="majorHAnsi" w:cs="Garamond-Italic"/>
          <w:i/>
          <w:iCs/>
          <w:color w:val="231F20"/>
        </w:rPr>
        <w:t>Tavares rico</w:t>
      </w:r>
      <w:r w:rsidRPr="004B28E5">
        <w:rPr>
          <w:rFonts w:asciiTheme="majorHAnsi" w:hAnsiTheme="majorHAnsi" w:cs="Garamond"/>
          <w:color w:val="231F20"/>
        </w:rPr>
        <w:t>), e parte com ele.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filme é, se quiséssemos utilizar uma terminologia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retórica, um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quiasmo de contradições. </w:t>
      </w:r>
      <w:r w:rsidRPr="004B28E5">
        <w:rPr>
          <w:rFonts w:asciiTheme="majorHAnsi" w:hAnsiTheme="majorHAnsi" w:cs="Garamond"/>
          <w:color w:val="231F20"/>
        </w:rPr>
        <w:t>Por um lado, Lúcia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sente-se atraída por um mundo de resistência aos valores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burguesia, mas reconhece-se incapaz de aderir a ele —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desta clivagem neurotizante resultam um certo número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sintomas, em particular um discurso agressivo contra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sua indefesa amiga Ana (Paula Bobone). Por outro lado,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Francisco regressa sem que se perceba muito bem porquê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são, como diz Maldevivre (José Viana), algumas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imagens vagas a que terá ficado preso. Ou, se quiserem,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espécie de ruptura não cicatrizada. É esta relação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simetria que parece encerrar o quadro das opções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burguesas. E o final do filme, mostrando-nos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confraternização entre o vagabundo filósofo e um velho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bêbado, vem dizer-nos que existe </w:t>
      </w:r>
      <w:r w:rsidRPr="004B28E5">
        <w:rPr>
          <w:rFonts w:asciiTheme="majorHAnsi" w:hAnsiTheme="majorHAnsi" w:cs="Garamond-Italic"/>
          <w:i/>
          <w:iCs/>
          <w:color w:val="231F20"/>
        </w:rPr>
        <w:t>um outro mundo</w:t>
      </w:r>
      <w:r w:rsidRPr="004B28E5">
        <w:rPr>
          <w:rFonts w:asciiTheme="majorHAnsi" w:hAnsiTheme="majorHAnsi" w:cs="Garamond"/>
          <w:color w:val="231F20"/>
        </w:rPr>
        <w:t>, simples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concreto, em que a solidariedade se constrói sem culpas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nem sacrifícios.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O problema central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Recado </w:t>
      </w:r>
      <w:r w:rsidRPr="004B28E5">
        <w:rPr>
          <w:rFonts w:asciiTheme="majorHAnsi" w:hAnsiTheme="majorHAnsi" w:cs="Garamond"/>
          <w:color w:val="231F20"/>
        </w:rPr>
        <w:t>é que nenhuma destas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personagens tem qualquer existência própria. São apenas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veículos de uma teia social encenada à partida — e têm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isso a consciência de manequins. É certo que 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tenta combater esse estatuto, e, em longas sequências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visam «aprofundar» o «mundo interior», procura dar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espessura a estes seres empalhados. Trata-se, afinal,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caminhar na areia, que redunda sobretudo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esteticismo algo gratuito de certos efeitos. É talvez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aspecto oco das personagens que explica algo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surpreende aquele que conhece os filmes posteriores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Fonseca e Costa: em </w:t>
      </w:r>
      <w:r w:rsidRPr="004B28E5">
        <w:rPr>
          <w:rFonts w:asciiTheme="majorHAnsi" w:hAnsiTheme="majorHAnsi" w:cs="Garamond-Italic"/>
          <w:i/>
          <w:iCs/>
          <w:color w:val="231F20"/>
        </w:rPr>
        <w:t>O Recado</w:t>
      </w:r>
      <w:r w:rsidRPr="004B28E5">
        <w:rPr>
          <w:rFonts w:asciiTheme="majorHAnsi" w:hAnsiTheme="majorHAnsi" w:cs="Garamond"/>
          <w:color w:val="231F20"/>
        </w:rPr>
        <w:t>, a direcção de actores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quase sempre fraca, e, em certos casos, desastrosa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(lembremos, por exemplo, as figuras de Polónio ou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Ana). As debilidades da representação e as negligências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da trama narrativa fazem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Recado </w:t>
      </w:r>
      <w:r w:rsidRPr="004B28E5">
        <w:rPr>
          <w:rFonts w:asciiTheme="majorHAnsi" w:hAnsiTheme="majorHAnsi" w:cs="Garamond"/>
          <w:color w:val="231F20"/>
        </w:rPr>
        <w:t>uma mensagem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perdida — que, sentindo-se perder em vários terrenos,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joga na hiper-significação ideológica como forma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compensar o seu vazio estrutural.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F2DE3" w:rsidRPr="009F2DE3" w:rsidRDefault="004B28E5" w:rsidP="009F2DE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Uma abelha na chuva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Fernando Lopes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lastRenderedPageBreak/>
        <w:t>estreado em Lisboa, a 13 de Abril de 1972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enredo não podia ser mais simples: de um lado, D.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Maria dos Prazeres (Laura Soveral) e Álvaro Silvestre (João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Guedes), os senhores da casa; do outro, Clara (Zita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Duarte), a criada, e Jacinto (Adriano Reys), o cocheiro.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casamento de Álvaro e Maria dos Prazeres é uma troca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desigual, corroída por momentos de força e de fraqueza,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arrogância e de submissão, marcada por um clima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frustração e culpa. A relação de Clara e Jacinto é feliz —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será breve. Porque Álvaro, tomando consciência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um movimento de desejo vinha ligar o olhar de Maria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dos Prazeres ao corpo do cocheiro, e verificando que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fazia disso motivo de conversa com Clara, combina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Mestre António, e o seu discípulo Marcelo, a morte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Jacinto. No filme, a Guarda acabará por matar Clara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tiro (no livro, ela lança-se a um poço). A noite cai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novo sobre a casa como uma culpa sem fim.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Para Carlos de Oliveira, autor deste belíssimo romance,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que importava acima de tudo era reconstituir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atmosfera de decadência em que as relações estruturais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as personagens tinham maior peso e significado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os actos realizados (que funcionavam apenas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sintomas </w:t>
      </w:r>
      <w:r w:rsidRPr="004B28E5">
        <w:rPr>
          <w:rFonts w:asciiTheme="majorHAnsi" w:hAnsiTheme="majorHAnsi" w:cs="Garamond"/>
          <w:color w:val="231F20"/>
        </w:rPr>
        <w:t>dessas relações). O desenlace da história aparecia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sobretudo 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impossibilidade de uma saída </w:t>
      </w:r>
      <w:r w:rsidRPr="004B28E5">
        <w:rPr>
          <w:rFonts w:asciiTheme="majorHAnsi" w:hAnsiTheme="majorHAnsi" w:cs="Garamond"/>
          <w:color w:val="231F20"/>
        </w:rPr>
        <w:t>que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passasse pela injustiça de um crime silenciado. E uma 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figuras secundárias da obra, o dr. Neto, surgia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portadora de uma verdade fundamental: a de um sentido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último de transformação do mundo que viria abolir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desigualdades geradoras de morte.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Mas o romance é acima de tudo </w:t>
      </w:r>
      <w:r w:rsidRPr="004B28E5">
        <w:rPr>
          <w:rFonts w:asciiTheme="majorHAnsi" w:hAnsiTheme="majorHAnsi" w:cs="Garamond-Italic"/>
          <w:i/>
          <w:iCs/>
          <w:color w:val="231F20"/>
        </w:rPr>
        <w:t>o cruzamento de duas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histórias</w:t>
      </w:r>
      <w:r w:rsidRPr="004B28E5">
        <w:rPr>
          <w:rFonts w:asciiTheme="majorHAnsi" w:hAnsiTheme="majorHAnsi" w:cs="Garamond"/>
          <w:color w:val="231F20"/>
        </w:rPr>
        <w:t>. Ou melhor: o cruzamento de uma história imóvel,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que apenas existe 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universo de repetição </w:t>
      </w:r>
      <w:r w:rsidRPr="004B28E5">
        <w:rPr>
          <w:rFonts w:asciiTheme="majorHAnsi" w:hAnsiTheme="majorHAnsi" w:cs="Garamond"/>
          <w:color w:val="231F20"/>
        </w:rPr>
        <w:t>(o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Fernando Lopes capta admiravelmente através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insistência de determinados planos ou sequências 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jogos simultâneos de supressão ou de deslocação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fragmentos da banda sonora) com uma outra história,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que, de um instante para o outro, se passa da felicidade à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tragédia (ou, se quiserem, e as </w:t>
      </w:r>
      <w:r w:rsidR="009F2DE3" w:rsidRPr="004B28E5">
        <w:rPr>
          <w:rFonts w:asciiTheme="majorHAnsi" w:hAnsiTheme="majorHAnsi" w:cs="Garamond"/>
          <w:color w:val="231F20"/>
        </w:rPr>
        <w:t>imagens</w:t>
      </w:r>
      <w:r w:rsidRPr="004B28E5">
        <w:rPr>
          <w:rFonts w:asciiTheme="majorHAnsi" w:hAnsiTheme="majorHAnsi" w:cs="Garamond"/>
          <w:color w:val="231F20"/>
        </w:rPr>
        <w:t xml:space="preserve"> mostram, da água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 fogo). Este cruzamento é o eixo do drama. Porque,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num plano estrutural, as personagens dominadas (Jacinto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Clara) definem-se pela posse das qualidades que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dominantes não revelam: Jacinto tem a energia que falta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Álvaro, Clara, essa, é capaz de se fazer desejar. Mas há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factor comum entre Maria dos Prazeres e o cocheiro,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a energia — como se revela na extraordinária cena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ela se ergue para chicotear os cavalos. Vemos assim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(como notou Maria Alzira Seixo numa excelente análise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romance) que a opressão se manifesta aqui segundo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dois vectores: o do desejo e o da exploração. Vamos assistir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uma intriga que nos mostra como o desejo frustrado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Álvaro, utilizando mecanismos de exploração (relação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Álvaro com mestre António e relação deste com António),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acaba por destruir a </w:t>
      </w:r>
      <w:r w:rsidRPr="004B28E5">
        <w:rPr>
          <w:rFonts w:asciiTheme="majorHAnsi" w:hAnsiTheme="majorHAnsi" w:cs="Garamond"/>
          <w:color w:val="231F20"/>
        </w:rPr>
        <w:lastRenderedPageBreak/>
        <w:t>harmonia de desejo entre Clara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Jacinto. Mas o pretexto é, obviamente, um falso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argumento. O ódio de Álvaro em relação a Jacinto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vem do facto de ele insinuar coisas sobre Maria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Prazeres — vem da insuportável raiva que o espectáculo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desejo harmonioso provoca naquele que do desejo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apenas conhece a frustração quotidiana de uma porta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fechada. Donde se pode dizer que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Abelha na Chuva </w:t>
      </w:r>
      <w:r w:rsidRPr="004B28E5">
        <w:rPr>
          <w:rFonts w:asciiTheme="majorHAnsi" w:hAnsiTheme="majorHAnsi" w:cs="Garamond"/>
          <w:color w:val="231F20"/>
        </w:rPr>
        <w:t>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sobretudo a história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dupla transferência </w:t>
      </w:r>
      <w:r w:rsidRPr="004B28E5">
        <w:rPr>
          <w:rFonts w:asciiTheme="majorHAnsi" w:hAnsiTheme="majorHAnsi" w:cs="Garamond"/>
          <w:color w:val="231F20"/>
        </w:rPr>
        <w:t>entre o plano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dos dominantes e o plano dos dominados (reproduzido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espaço da casa): o desejo, impossível no plano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dominante mas realizável no plano dominado, provoca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Clara e Jacinto a tragédia que os senhores não têm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coragem para viver. Mas as coisas são ainda mais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complexas: por um lado, porque Álvaro não realiza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directamente o seu crime, mas através da mediação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duas figuras dominadas e alienadas pela exploração a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estão submetidas (mestre António e Marcelo); por outro,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porque, na relação aparentemente equilibrada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casamento Maria dos Prazeres-Álvaro, ela mostra-se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fidalga socialmente dominante e sexualmente dominada,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ele como o cocheiro («os cocheiros estão fartos» é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suas frases obsessivas) socialmente dominado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sexualmente explorador.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inteligência da adaptação de Fernando Lopes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evidente. Em primeiro lugar, condensou a intriga nas suas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figuras nucleares; as personagens secundárias desaparecem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ou perdem qualquer recorte. É neste processo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elimina o referido dr. Neto e a mensagem ideológica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ele era veículo. Neste ponto, Fernando Lopes situa</w:t>
      </w:r>
      <w:r w:rsidR="009F2DE3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própria linha das várias fases de re-escrita a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Carlos de Oliveira submeteu as suas obras de ficção.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segundo lugar, através de uma construção fílmica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extremamente fragmentária, lacunar, elíptica, Fernando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Lopes fez do seu filme uma espécie de arquitectura poética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onde os efeitos de recorrência, as deslocações de sentido,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os saltos narrativos, o jogo das proporções ou a nudez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abstracta das paisagens constituem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verdadeiro texto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inesgotável densidade. Em terceiro lugar, Fernando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Lopes teve no seu trabalho de adaptação do romance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ideia notável: acrescentou uma terceira história.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  <w:r w:rsidRPr="004B28E5">
        <w:rPr>
          <w:rFonts w:asciiTheme="majorHAnsi" w:hAnsiTheme="majorHAnsi" w:cs="Garamond"/>
          <w:color w:val="231F20"/>
        </w:rPr>
        <w:t>Temos assim uma primeira história (Maria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Prazeres/Álvaro), que é o nível de um real opressor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termos sociais e oprimido em termos sexuais, 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segunda história (Clara/Jacinto) que corresponde 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real reprimido em termos sociais e libertado em termos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sexuais. 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terceira história </w:t>
      </w:r>
      <w:r w:rsidRPr="004B28E5">
        <w:rPr>
          <w:rFonts w:asciiTheme="majorHAnsi" w:hAnsiTheme="majorHAnsi" w:cs="Garamond"/>
          <w:color w:val="231F20"/>
        </w:rPr>
        <w:t>(que é a representação da versão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teatral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Amor de perdição </w:t>
      </w:r>
      <w:r w:rsidRPr="004B28E5">
        <w:rPr>
          <w:rFonts w:asciiTheme="majorHAnsi" w:hAnsiTheme="majorHAnsi" w:cs="Garamond"/>
          <w:color w:val="231F20"/>
        </w:rPr>
        <w:t>numa das sequências do filme)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introduz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dimensão do imaginário </w:t>
      </w:r>
      <w:r w:rsidRPr="004B28E5">
        <w:rPr>
          <w:rFonts w:asciiTheme="majorHAnsi" w:hAnsiTheme="majorHAnsi" w:cs="Garamond"/>
          <w:color w:val="231F20"/>
        </w:rPr>
        <w:t>(em eco, ela persiste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cena final, através das leituras de romances de damas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cavaleiros). Este imaginário teatral (num belíssimo espaço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teatro que mais uma vez reproduz as hierarquias sociais: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camarotes para os senhores e plateia para os criados,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restituindo </w:t>
      </w: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 xml:space="preserve">através do olhar </w:t>
      </w:r>
      <w:r w:rsidRPr="004B28E5">
        <w:rPr>
          <w:rFonts w:asciiTheme="majorHAnsi" w:hAnsiTheme="majorHAnsi" w:cs="Garamond"/>
          <w:color w:val="231F20"/>
        </w:rPr>
        <w:t>o cruzamento dos dois planos)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aparece no filme como a figuração de </w:t>
      </w:r>
      <w:r w:rsidRPr="004B28E5">
        <w:rPr>
          <w:rFonts w:asciiTheme="majorHAnsi" w:hAnsiTheme="majorHAnsi" w:cs="Garamond-Italic"/>
          <w:i/>
          <w:iCs/>
          <w:color w:val="231F20"/>
        </w:rPr>
        <w:t>um desejo de tragédia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(os grandes sentimentos que já não somos capazes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viver: «tudo se foi», dirá Maria dos Prazeres). Deste modo,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 devido ao subtil acrescento de Fernando Lopes, </w:t>
      </w:r>
      <w:r w:rsidRPr="004B28E5">
        <w:rPr>
          <w:rFonts w:asciiTheme="majorHAnsi" w:hAnsiTheme="majorHAnsi" w:cs="Garamond-Italic"/>
          <w:i/>
          <w:iCs/>
          <w:color w:val="231F20"/>
        </w:rPr>
        <w:t>a tragédia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impossível no real </w:t>
      </w:r>
      <w:r w:rsidRPr="004B28E5">
        <w:rPr>
          <w:rFonts w:asciiTheme="majorHAnsi" w:hAnsiTheme="majorHAnsi" w:cs="Garamond"/>
          <w:color w:val="231F20"/>
        </w:rPr>
        <w:t>(ou apenas possível no plano oprimido)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aparece aqui em em todo o seu esplendor imaginário.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desejo para Maria dos Prazeres (que várias vezes parece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abraçar-se a si própria e traça linhas de difusa sensualidade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manusear dos tecidos que veste e despe em longas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cenas ao espelho) não é, como em Álvaro, o despeito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mesquinho pela felicidade de Jacinto, mas a dor mais funda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que vem da </w:t>
      </w:r>
      <w:r w:rsidRPr="004B28E5">
        <w:rPr>
          <w:rFonts w:asciiTheme="majorHAnsi" w:hAnsiTheme="majorHAnsi" w:cs="Garamond-Italic"/>
          <w:i/>
          <w:iCs/>
          <w:color w:val="231F20"/>
        </w:rPr>
        <w:t>nostalgia do que nunca aconteceu.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A introdução da sequência teatral em </w:t>
      </w:r>
      <w:r w:rsidRPr="004B28E5">
        <w:rPr>
          <w:rFonts w:asciiTheme="majorHAnsi" w:hAnsiTheme="majorHAnsi" w:cs="Garamond-Italic"/>
          <w:i/>
          <w:iCs/>
          <w:color w:val="231F20"/>
        </w:rPr>
        <w:t>Uma Abelha na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Chuva </w:t>
      </w:r>
      <w:r w:rsidRPr="004B28E5">
        <w:rPr>
          <w:rFonts w:asciiTheme="majorHAnsi" w:hAnsiTheme="majorHAnsi" w:cs="Garamond"/>
          <w:color w:val="231F20"/>
        </w:rPr>
        <w:t>é uma ideia de uma enorme força neste trabalho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adaptação ao cinema. De certo modo, ela faz do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história outra. </w:t>
      </w:r>
      <w:r w:rsidRPr="004B28E5">
        <w:rPr>
          <w:rFonts w:asciiTheme="majorHAnsi" w:hAnsiTheme="majorHAnsi" w:cs="Garamond"/>
          <w:color w:val="231F20"/>
        </w:rPr>
        <w:t>E constitui, numa linha discreta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envolvente intensidade,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espécie de orgasmo imaginário </w:t>
      </w:r>
      <w:r w:rsidRPr="004B28E5">
        <w:rPr>
          <w:rFonts w:asciiTheme="majorHAnsi" w:hAnsiTheme="majorHAnsi" w:cs="Garamond"/>
          <w:color w:val="231F20"/>
        </w:rPr>
        <w:t>(por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isso interfere na cena de amor entre Clara e Jacinto) para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Maria dos Prazeres. Daí a ritualização dos vestidos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põem e tiram, daí esse subtil desfalecimento de Maria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Prazeres na cena do teatro (de que apenas Clara parece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dar-se conta), daí a veemência de certos planos fixos (como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figurando a impossível suspensão do êxtase), daí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reflexos fantasmáticos dos efeitos de eco, daí a lenta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propagação dos elementos disseminados da peça até às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sequências finais do filme.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Por todos estes motivos,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Abelha na Chuva </w:t>
      </w:r>
      <w:r w:rsidRPr="004B28E5">
        <w:rPr>
          <w:rFonts w:asciiTheme="majorHAnsi" w:hAnsiTheme="majorHAnsi" w:cs="Garamond"/>
          <w:color w:val="231F20"/>
        </w:rPr>
        <w:t>é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mais belas obras do moderno cinema português.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F2DE3" w:rsidRPr="009F2DE3" w:rsidRDefault="004B28E5" w:rsidP="009F2DE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1972 </w:t>
      </w:r>
    </w:p>
    <w:p w:rsidR="009F2DE3" w:rsidRP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Fragmentos de um filme-esmola — A Sagrada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Família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João César Monteiro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Lotação Esgotada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Manuel Guimarães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Perdido por cem…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António-Pedro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Vasconcelos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 promessa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O mal amado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Fernando Matos Silva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Índia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Faria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ind w:left="2268" w:hanging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Profissão, português</w:t>
      </w:r>
      <w:r w:rsidR="009F2DE3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Fernando Lopes</w:t>
      </w: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9F2DE3" w:rsidRPr="009F2DE3" w:rsidRDefault="004B28E5" w:rsidP="009F2DE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Perdido por cem…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António-Pedro Vasconcelos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lastRenderedPageBreak/>
        <w:t>estreado em Lisboa, a 9 de Abril de 1973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primeiro filme de ficção de António-Pedro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Vasconcelos conta-nos uma história simples e quase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absurda. Artur, o protagonista, personagem de vinte anos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a cada instante nos diz o que esses vinte anos pesam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termos de sabedoria da vida, vem de novo para Lisboa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depois do suicídio do pai ocorrido durante as suas férias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 a família. No caminho, apanha uma boleia de Rui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(Nuno Martins) — e esse carro que surge agora numa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curva da estrada vai aparecer como a configuração de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destino. Porque Artur (José Cunha) encontra num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pequeno café à beira da estrada uma rapariga esquiva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insignificante, de nome Joana (Marta Leitão), e contudo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imagem dela vai-se-lhe tornar obsessiva (sobretudo porque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reaparece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como imagem </w:t>
      </w:r>
      <w:r w:rsidRPr="004B28E5">
        <w:rPr>
          <w:rFonts w:asciiTheme="majorHAnsi" w:hAnsiTheme="majorHAnsi" w:cs="Garamond"/>
          <w:color w:val="231F20"/>
        </w:rPr>
        <w:t>fixada pelo desejo dos outros: há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uma cena em que Artur descobre um projector de </w:t>
      </w:r>
      <w:r w:rsidRPr="004B28E5">
        <w:rPr>
          <w:rFonts w:asciiTheme="majorHAnsi" w:hAnsiTheme="majorHAnsi" w:cs="Garamond-Italic"/>
          <w:i/>
          <w:iCs/>
          <w:color w:val="231F20"/>
        </w:rPr>
        <w:t>slides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 casa de Rui e alguns dos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slides </w:t>
      </w:r>
      <w:r w:rsidRPr="004B28E5">
        <w:rPr>
          <w:rFonts w:asciiTheme="majorHAnsi" w:hAnsiTheme="majorHAnsi" w:cs="Garamond"/>
          <w:color w:val="231F20"/>
        </w:rPr>
        <w:t>são de Joana). Em Lisboa,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Artur socorre-se da amizade do Rui para tentar sobreviver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e também de uma tradução de Musil, que é a sombra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literária que atravessa este filme. Quando reencontra Joana,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tenta partir com ela para Roma, um antigo namorado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Joana, regressado do serviço militar em Angola, entra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 cena e, com a obstinação desesperada de um </w:t>
      </w:r>
      <w:r w:rsidRPr="004B28E5">
        <w:rPr>
          <w:rFonts w:asciiTheme="majorHAnsi" w:hAnsiTheme="majorHAnsi" w:cs="Garamond-Italic"/>
          <w:i/>
          <w:iCs/>
          <w:color w:val="231F20"/>
        </w:rPr>
        <w:t>Deus sabe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quanto amei </w:t>
      </w:r>
      <w:r w:rsidRPr="004B28E5">
        <w:rPr>
          <w:rFonts w:asciiTheme="majorHAnsi" w:hAnsiTheme="majorHAnsi" w:cs="Garamond"/>
          <w:color w:val="231F20"/>
        </w:rPr>
        <w:t>de Minelli, persegue-a pela cidade até a matar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 um tiro no aeroporto quase vazio. Artur, esse, dirá à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polícia que não sabe quem é Joana (aliás, esta é </w:t>
      </w:r>
      <w:r w:rsidRPr="004B28E5">
        <w:rPr>
          <w:rFonts w:asciiTheme="majorHAnsi" w:hAnsiTheme="majorHAnsi" w:cs="Garamond-Italic"/>
          <w:i/>
          <w:iCs/>
          <w:color w:val="231F20"/>
        </w:rPr>
        <w:t>a verdade</w:t>
      </w:r>
      <w:r w:rsidRPr="004B28E5">
        <w:rPr>
          <w:rFonts w:asciiTheme="majorHAnsi" w:hAnsiTheme="majorHAnsi" w:cs="Garamond"/>
          <w:color w:val="231F20"/>
        </w:rPr>
        <w:t>).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filme começa com ruído de comboio e termina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ruídos de um avião que descola. Isto está certo — porque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Perdido por cem… </w:t>
      </w:r>
      <w:r w:rsidRPr="004B28E5">
        <w:rPr>
          <w:rFonts w:asciiTheme="majorHAnsi" w:hAnsiTheme="majorHAnsi" w:cs="Garamond"/>
          <w:color w:val="231F20"/>
        </w:rPr>
        <w:t>vive fundamentalmente dessa obsessão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partir/chegar. E não é por acaso que o Rui se ocupa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espectáculos para emigrantes (António-Pedro Vasconcelos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filmará em 76 um documentário intitulado </w:t>
      </w:r>
      <w:r w:rsidRPr="004B28E5">
        <w:rPr>
          <w:rFonts w:asciiTheme="majorHAnsi" w:hAnsiTheme="majorHAnsi" w:cs="Garamond-Italic"/>
          <w:i/>
          <w:iCs/>
          <w:color w:val="231F20"/>
        </w:rPr>
        <w:t>Emigr/antes…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E depois?</w:t>
      </w:r>
      <w:r w:rsidRPr="004B28E5">
        <w:rPr>
          <w:rFonts w:asciiTheme="majorHAnsi" w:hAnsiTheme="majorHAnsi" w:cs="Garamond"/>
          <w:color w:val="231F20"/>
        </w:rPr>
        <w:t>). Quando Rui encontra Joana num pequeno café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estrada Lisboa-Porto, esta pede-lhe para trazer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carta para uma amiga porque deseja muito </w:t>
      </w:r>
      <w:r w:rsidRPr="004B28E5">
        <w:rPr>
          <w:rFonts w:asciiTheme="majorHAnsi" w:hAnsiTheme="majorHAnsi" w:cs="Garamond-Italic"/>
          <w:i/>
          <w:iCs/>
          <w:color w:val="231F20"/>
        </w:rPr>
        <w:t>vir para a cidade.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Quanto a Artur, viajando de casa em casa numa cidade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que, como diz o título de um filme, cada um deverá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ser «herói por conta própria», imagina viagens (na agência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pede os preços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só ida </w:t>
      </w:r>
      <w:r w:rsidRPr="004B28E5">
        <w:rPr>
          <w:rFonts w:asciiTheme="majorHAnsi" w:hAnsiTheme="majorHAnsi" w:cs="Garamond"/>
          <w:color w:val="231F20"/>
        </w:rPr>
        <w:t>para Paris, Roma, Nova Iorque).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cena de ruptura de Artur com Luísa (Rosa Lobato Faria),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Artur descobre o que irremediavelmente o separa de Luísa: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esta, os aeroportos são lugares de chegada (vai esperar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marido), para ele, são apenas lugares de partida.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Mas a dualidade partir/chegar tem, no filme, um valor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mais profundo. </w:t>
      </w:r>
      <w:r w:rsidRPr="004B28E5">
        <w:rPr>
          <w:rFonts w:asciiTheme="majorHAnsi" w:hAnsiTheme="majorHAnsi" w:cs="Garamond-Italic"/>
          <w:i/>
          <w:iCs/>
          <w:color w:val="231F20"/>
        </w:rPr>
        <w:t>Perdido por cem</w:t>
      </w:r>
      <w:r w:rsidRPr="004B28E5">
        <w:rPr>
          <w:rFonts w:asciiTheme="majorHAnsi" w:hAnsiTheme="majorHAnsi" w:cs="Garamond"/>
          <w:color w:val="231F20"/>
        </w:rPr>
        <w:t xml:space="preserve">… é narrado na </w:t>
      </w:r>
      <w:r w:rsidR="009F2DE3">
        <w:rPr>
          <w:rFonts w:asciiTheme="majorHAnsi" w:hAnsiTheme="majorHAnsi" w:cs="Garamond"/>
          <w:color w:val="231F20"/>
        </w:rPr>
        <w:t>1.ª</w:t>
      </w:r>
      <w:r w:rsidRPr="004B28E5">
        <w:rPr>
          <w:rFonts w:asciiTheme="majorHAnsi" w:hAnsiTheme="majorHAnsi" w:cs="Garamond"/>
          <w:color w:val="231F20"/>
        </w:rPr>
        <w:t xml:space="preserve"> pessoa,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 a voz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off </w:t>
      </w:r>
      <w:r w:rsidRPr="004B28E5">
        <w:rPr>
          <w:rFonts w:asciiTheme="majorHAnsi" w:hAnsiTheme="majorHAnsi" w:cs="Garamond"/>
          <w:color w:val="231F20"/>
        </w:rPr>
        <w:t>que é do próprio realizador (e não a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intérprete da personagem de Artur). Daqui resulta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monólogo interior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que nos surge como exterior </w:t>
      </w:r>
      <w:r w:rsidRPr="004B28E5">
        <w:rPr>
          <w:rFonts w:asciiTheme="majorHAnsi" w:hAnsiTheme="majorHAnsi" w:cs="Garamond"/>
          <w:color w:val="231F20"/>
        </w:rPr>
        <w:t>ao que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personagem de Artur nos é visível. O discurso de Artur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tem a característica de ser feito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depois </w:t>
      </w:r>
      <w:r w:rsidRPr="004B28E5">
        <w:rPr>
          <w:rFonts w:asciiTheme="majorHAnsi" w:hAnsiTheme="majorHAnsi" w:cs="Garamond"/>
          <w:color w:val="231F20"/>
        </w:rPr>
        <w:t>dos acontecimentos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 que nós vamos assistindo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no </w:t>
      </w: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 xml:space="preserve">presente. </w:t>
      </w:r>
      <w:r w:rsidRPr="004B28E5">
        <w:rPr>
          <w:rFonts w:asciiTheme="majorHAnsi" w:hAnsiTheme="majorHAnsi" w:cs="Garamond"/>
          <w:color w:val="231F20"/>
        </w:rPr>
        <w:t>Esta descoincidência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é enunciada no próprio filme: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eu </w:t>
      </w:r>
      <w:r w:rsidRPr="004B28E5">
        <w:rPr>
          <w:rFonts w:asciiTheme="majorHAnsi" w:hAnsiTheme="majorHAnsi" w:cs="Garamond"/>
          <w:color w:val="231F20"/>
        </w:rPr>
        <w:t xml:space="preserve">que lembra e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eu </w:t>
      </w:r>
      <w:r w:rsidRPr="004B28E5">
        <w:rPr>
          <w:rFonts w:asciiTheme="majorHAnsi" w:hAnsiTheme="majorHAnsi" w:cs="Garamond"/>
          <w:color w:val="231F20"/>
        </w:rPr>
        <w:t>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lembrado serão ainda a mesma pessoa? (pergunta-se).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este dispositivo narrativo vai mais longe: porque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Artur-actor surge-nos como uma personagem </w:t>
      </w:r>
      <w:r w:rsidRPr="004B28E5">
        <w:rPr>
          <w:rFonts w:asciiTheme="majorHAnsi" w:hAnsiTheme="majorHAnsi" w:cs="Garamond-Italic"/>
          <w:i/>
          <w:iCs/>
          <w:color w:val="231F20"/>
        </w:rPr>
        <w:t>à deriva</w:t>
      </w:r>
      <w:r w:rsidRPr="004B28E5">
        <w:rPr>
          <w:rFonts w:asciiTheme="majorHAnsi" w:hAnsiTheme="majorHAnsi" w:cs="Garamond"/>
          <w:color w:val="231F20"/>
        </w:rPr>
        <w:t>,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sabor dos acasos, em constante nomadismo (é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personagem </w:t>
      </w:r>
      <w:r w:rsidRPr="004B28E5">
        <w:rPr>
          <w:rFonts w:asciiTheme="majorHAnsi" w:hAnsiTheme="majorHAnsi" w:cs="Garamond-Italic"/>
          <w:i/>
          <w:iCs/>
          <w:color w:val="231F20"/>
        </w:rPr>
        <w:t>que parte</w:t>
      </w:r>
      <w:r w:rsidRPr="004B28E5">
        <w:rPr>
          <w:rFonts w:asciiTheme="majorHAnsi" w:hAnsiTheme="majorHAnsi" w:cs="Garamond"/>
          <w:color w:val="231F20"/>
        </w:rPr>
        <w:t>), e a voz-de-Artur aparece como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voz daquele que sabe o fim de tudo (é a voz crepuscular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quem vê Artur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chegar à </w:t>
      </w:r>
      <w:r w:rsidRPr="004B28E5">
        <w:rPr>
          <w:rFonts w:asciiTheme="majorHAnsi" w:hAnsiTheme="majorHAnsi" w:cs="Garamond"/>
          <w:color w:val="231F20"/>
        </w:rPr>
        <w:t>cena da história). Para Artur</w:t>
      </w:r>
      <w:r w:rsidR="009F2DE3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actor,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tudo é possível, é o espaço da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abertura </w:t>
      </w:r>
      <w:r w:rsidRPr="004B28E5">
        <w:rPr>
          <w:rFonts w:asciiTheme="majorHAnsi" w:hAnsiTheme="majorHAnsi" w:cs="Garamond"/>
          <w:color w:val="231F20"/>
        </w:rPr>
        <w:t>ilimitada.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Artur-voz, tudo é impossível, ninguém diga que ter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vinte anos é a mais bela idade da vida — o único espaço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 do círculo que se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fecha. </w:t>
      </w:r>
      <w:r w:rsidRPr="004B28E5">
        <w:rPr>
          <w:rFonts w:asciiTheme="majorHAnsi" w:hAnsiTheme="majorHAnsi" w:cs="Garamond"/>
          <w:color w:val="231F20"/>
        </w:rPr>
        <w:t>Estamos aqui no cerne da obra: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porque, como se diz na reflexão de Artur quando sentado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numa esplanada do Rossio a ver passar as pessoas, 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importa (o texto é de Musil) é ver </w:t>
      </w:r>
      <w:r w:rsidRPr="004B28E5">
        <w:rPr>
          <w:rFonts w:asciiTheme="majorHAnsi" w:hAnsiTheme="majorHAnsi" w:cs="Garamond-Italic"/>
          <w:i/>
          <w:iCs/>
          <w:color w:val="231F20"/>
        </w:rPr>
        <w:t>o acaso transformado em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destino — </w:t>
      </w:r>
      <w:r w:rsidRPr="004B28E5">
        <w:rPr>
          <w:rFonts w:asciiTheme="majorHAnsi" w:hAnsiTheme="majorHAnsi" w:cs="Garamond"/>
          <w:color w:val="231F20"/>
        </w:rPr>
        <w:t>esse lance imprevisível e ilocalizável (onde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começou o que desde sempre começou?) que leva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pessoas a serem o que são, e a ficarem presas do seu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destino como moscas coladas ao papel que as atrai.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Vemos assim que esta transformação do acaso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destino é </w:t>
      </w:r>
      <w:r w:rsidRPr="004B28E5">
        <w:rPr>
          <w:rFonts w:asciiTheme="majorHAnsi" w:hAnsiTheme="majorHAnsi" w:cs="Garamond-Italic"/>
          <w:i/>
          <w:iCs/>
          <w:color w:val="231F20"/>
        </w:rPr>
        <w:t>a passagem do movimento de abertura de Artur-actor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para a invernosa clausura da voz de Artur </w:t>
      </w:r>
      <w:r w:rsidRPr="004B28E5">
        <w:rPr>
          <w:rFonts w:asciiTheme="majorHAnsi" w:hAnsiTheme="majorHAnsi" w:cs="Garamond"/>
          <w:color w:val="231F20"/>
        </w:rPr>
        <w:t>comentando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passado. De certo modo, este filme de António-Pedro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é, como </w:t>
      </w:r>
      <w:r w:rsidRPr="004B28E5">
        <w:rPr>
          <w:rFonts w:asciiTheme="majorHAnsi" w:hAnsiTheme="majorHAnsi" w:cs="Garamond-Italic"/>
          <w:i/>
          <w:iCs/>
          <w:color w:val="231F20"/>
        </w:rPr>
        <w:t>Oxalá</w:t>
      </w:r>
      <w:r w:rsidRPr="004B28E5">
        <w:rPr>
          <w:rFonts w:asciiTheme="majorHAnsi" w:hAnsiTheme="majorHAnsi" w:cs="Garamond"/>
          <w:color w:val="231F20"/>
        </w:rPr>
        <w:t xml:space="preserve">!, </w:t>
      </w:r>
      <w:r w:rsidRPr="004B28E5">
        <w:rPr>
          <w:rFonts w:asciiTheme="majorHAnsi" w:hAnsiTheme="majorHAnsi" w:cs="Garamond-Italic"/>
          <w:i/>
          <w:iCs/>
          <w:color w:val="231F20"/>
        </w:rPr>
        <w:t>a história de uma iniciação</w:t>
      </w:r>
      <w:r w:rsidRPr="004B28E5">
        <w:rPr>
          <w:rFonts w:asciiTheme="majorHAnsi" w:hAnsiTheme="majorHAnsi" w:cs="Garamond"/>
          <w:color w:val="231F20"/>
        </w:rPr>
        <w:t>: de tudo 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acontece há uma lição a extrair, mas esta lição é </w:t>
      </w:r>
      <w:r w:rsidRPr="004B28E5">
        <w:rPr>
          <w:rFonts w:asciiTheme="majorHAnsi" w:hAnsiTheme="majorHAnsi" w:cs="Garamond-Italic"/>
          <w:i/>
          <w:iCs/>
          <w:color w:val="231F20"/>
        </w:rPr>
        <w:t>a lição do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vazio</w:t>
      </w:r>
      <w:r w:rsidRPr="004B28E5">
        <w:rPr>
          <w:rFonts w:asciiTheme="majorHAnsi" w:hAnsiTheme="majorHAnsi" w:cs="Garamond"/>
          <w:color w:val="231F20"/>
        </w:rPr>
        <w:t>: o que acontece acontece porque tinha de acontecer,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«quanto mais o amor ensina / mais eu tenho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aprender», e por isso o amor é, apesar de tudo, a única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solução para tanta desaprendizagem: a última loucura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não enlouquecer de verdade.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que é interessante é que a própria realização do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segue estas mesmas orientações. A filmagem de cada cena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é </w:t>
      </w:r>
      <w:r w:rsidRPr="004B28E5">
        <w:rPr>
          <w:rFonts w:asciiTheme="majorHAnsi" w:hAnsiTheme="majorHAnsi" w:cs="Garamond-Italic"/>
          <w:i/>
          <w:iCs/>
          <w:color w:val="231F20"/>
        </w:rPr>
        <w:t>rigorosamente não-planificada</w:t>
      </w:r>
      <w:r w:rsidRPr="004B28E5">
        <w:rPr>
          <w:rFonts w:asciiTheme="majorHAnsi" w:hAnsiTheme="majorHAnsi" w:cs="Garamond"/>
          <w:color w:val="231F20"/>
        </w:rPr>
        <w:t>: a câmara parece derivar à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procura de uma verdade que lhe escapa, é uma câmara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inquieta, nervosa, excitável, vacilante, indecisa, sempre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demanda, sempre frustrada. Contudo, o que nós vemos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(digamos que essa é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arte </w:t>
      </w:r>
      <w:r w:rsidRPr="004B28E5">
        <w:rPr>
          <w:rFonts w:asciiTheme="majorHAnsi" w:hAnsiTheme="majorHAnsi" w:cs="Garamond"/>
          <w:color w:val="231F20"/>
        </w:rPr>
        <w:t>de António-Pedro Vasconcelos)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aparece com a inevitabilidade de uma película de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se desenrola perante os nossos olhos, e nós, fechando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os olhos como quem os abre no escuro, somos apenas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«espectadores sonâmbulos da própria vida». No cinema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António-Pedro Vasconcelos, </w:t>
      </w:r>
      <w:r w:rsidRPr="004B28E5">
        <w:rPr>
          <w:rFonts w:asciiTheme="majorHAnsi" w:hAnsiTheme="majorHAnsi" w:cs="Garamond-Italic"/>
          <w:i/>
          <w:iCs/>
          <w:color w:val="231F20"/>
        </w:rPr>
        <w:t>tudo é acaso e não há acaso</w:t>
      </w:r>
      <w:r w:rsidRPr="004B28E5">
        <w:rPr>
          <w:rFonts w:asciiTheme="majorHAnsi" w:hAnsiTheme="majorHAnsi" w:cs="Garamond"/>
          <w:color w:val="231F20"/>
        </w:rPr>
        <w:t>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todas as vozes que se cruzam, todos os olhares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encontram, todos os objectos que se sobrepõem, todos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os incidentes que inexplicavelmente coincidem, tudo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obedece a uma lógica </w:t>
      </w:r>
      <w:r w:rsidRPr="004B28E5">
        <w:rPr>
          <w:rFonts w:asciiTheme="majorHAnsi" w:hAnsiTheme="majorHAnsi" w:cs="Garamond-Italic"/>
          <w:i/>
          <w:iCs/>
          <w:color w:val="231F20"/>
        </w:rPr>
        <w:t>que não é invisível porque é apenas 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próprio mistério do visível. </w:t>
      </w:r>
      <w:r w:rsidRPr="004B28E5">
        <w:rPr>
          <w:rFonts w:asciiTheme="majorHAnsi" w:hAnsiTheme="majorHAnsi" w:cs="Garamond"/>
          <w:color w:val="231F20"/>
        </w:rPr>
        <w:t>No genérico, nas letras do título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colocado em vertical estão as letras que irão entrar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nome dos intérpretes do filme quando compostos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horizontalmente. Esta multiplicação de interferências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explica que o universo de António-Pedro seja dominado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pela </w:t>
      </w:r>
      <w:r w:rsidRPr="004B28E5">
        <w:rPr>
          <w:rFonts w:asciiTheme="majorHAnsi" w:hAnsiTheme="majorHAnsi" w:cs="Garamond-Italic"/>
          <w:i/>
          <w:iCs/>
          <w:color w:val="231F20"/>
        </w:rPr>
        <w:t>ideia de troca</w:t>
      </w:r>
      <w:r w:rsidRPr="004B28E5">
        <w:rPr>
          <w:rFonts w:asciiTheme="majorHAnsi" w:hAnsiTheme="majorHAnsi" w:cs="Garamond"/>
          <w:color w:val="231F20"/>
        </w:rPr>
        <w:t>: troco as tuas «ilusões perdidas» pela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minha «educação sentimental», troco, num exame, «o crime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Padre eterno» com a «velhice do Padre Amaro», troco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cento e cinquenta escudos </w:t>
      </w:r>
      <w:r w:rsidRPr="004B28E5">
        <w:rPr>
          <w:rFonts w:asciiTheme="majorHAnsi" w:hAnsiTheme="majorHAnsi" w:cs="Garamond"/>
          <w:color w:val="231F20"/>
        </w:rPr>
        <w:lastRenderedPageBreak/>
        <w:t>com a prostituta que desiste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dos outros cinquenta que me faltam porque «quem dá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aos pobres empresta a Deus».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Relação entre o acaso e a necessidade, entre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nomadismo e a fixação, entre partir e chegar, entre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presença de Artur e a voz de Artur, entre a abertura 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fechamento,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Perdido por cem… </w:t>
      </w:r>
      <w:r w:rsidRPr="004B28E5">
        <w:rPr>
          <w:rFonts w:asciiTheme="majorHAnsi" w:hAnsiTheme="majorHAnsi" w:cs="Garamond"/>
          <w:color w:val="231F20"/>
        </w:rPr>
        <w:t>é, por isso mesmo, um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deixa em nós uma recordação ambivalente: é, por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lado, e com inegável convicção, a frescura do possível; é,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outro, e no reverso da mesma medalha, a insuportável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asfixia de uma noite sem limites. Iniciação — trocar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inocência pela sageza, </w:t>
      </w:r>
      <w:r w:rsidRPr="004B28E5">
        <w:rPr>
          <w:rFonts w:asciiTheme="majorHAnsi" w:hAnsiTheme="majorHAnsi" w:cs="Garamond-Italic"/>
          <w:i/>
          <w:iCs/>
          <w:color w:val="231F20"/>
        </w:rPr>
        <w:t>e estarmos quites</w:t>
      </w:r>
      <w:r w:rsidRPr="004B28E5">
        <w:rPr>
          <w:rFonts w:asciiTheme="majorHAnsi" w:hAnsiTheme="majorHAnsi" w:cs="Garamond"/>
          <w:color w:val="231F20"/>
        </w:rPr>
        <w:t>: mas de quê?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9F2DE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F2DE3" w:rsidRPr="009F2DE3" w:rsidRDefault="004B28E5" w:rsidP="009F2DE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F2DE3">
        <w:rPr>
          <w:rFonts w:asciiTheme="majorHAnsi" w:hAnsiTheme="majorHAnsi" w:cs="Garamond-Italic"/>
          <w:b/>
          <w:i/>
          <w:iCs/>
          <w:color w:val="231F20"/>
        </w:rPr>
        <w:t xml:space="preserve">A Promessa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António de Macedo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9F2DE3" w:rsidRDefault="004B28E5" w:rsidP="009F2DE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21 de Janeiro de 1974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escolha da peça de Bernardo Santareno foi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indubitavelmente uma opção feliz de António de Macedo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porque lhe permitiu realizar aquele que é talvez o seu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 mais desenvolto e eficaz (e o mais desembaraçado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uma certa ganga especulativa para que o autor tem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propensão). Em Santareno está, aliás, tudo o que Macedo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desejaria encontrar numa obra que lhe servisse de ponto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partida para um filme: de um lado, um certo clima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tragédia, que no escritor ganha sempre um empolamento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uma desmesura especial; do outro, o ambiente religioso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(a história desenrola-se durante uma festa da Páscoa),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levado a um misticismo extremo e a um exacerbamento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irracional; por fim, a presença de uma sexualidade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simultaneamente recalcada e irradiante, rasurada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insistente (toda a tensão dramática do filme deriva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promessa realizada por José e Maria do Mar aquando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tempestade que pôs em risco a vida do pai do José: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decidiram então que fariam um casamento branco).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certo que Macedo atenuou alguns dos aspectos excessivos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certos episódios assumem no texto de Santareno (em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particular a castração de Labareda por José). Mas 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sobrou nesta transposição para o campo do cinema é já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suficiente para reforçar a problemática de Macedo: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estamos perante um autor que vive numa fascinação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ambivalente em relação às formas mais violentas, e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mesmo tempo alienatórias, de religiosidade, e que,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outro lado (talvez o mesmo, </w:t>
      </w:r>
      <w:r w:rsidRPr="004B28E5">
        <w:rPr>
          <w:rFonts w:asciiTheme="majorHAnsi" w:hAnsiTheme="majorHAnsi" w:cs="Garamond-Italic"/>
          <w:i/>
          <w:iCs/>
          <w:color w:val="231F20"/>
        </w:rPr>
        <w:t>mas a outra luz</w:t>
      </w:r>
      <w:r w:rsidRPr="004B28E5">
        <w:rPr>
          <w:rFonts w:asciiTheme="majorHAnsi" w:hAnsiTheme="majorHAnsi" w:cs="Garamond"/>
          <w:color w:val="231F20"/>
        </w:rPr>
        <w:t>) estabelece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sempre uma relação culpabilizante com o corpo (daí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obsessão da doença ou da invalidez: em </w:t>
      </w:r>
      <w:r w:rsidRPr="004B28E5">
        <w:rPr>
          <w:rFonts w:asciiTheme="majorHAnsi" w:hAnsiTheme="majorHAnsi" w:cs="Garamond-Italic"/>
          <w:i/>
          <w:iCs/>
          <w:color w:val="231F20"/>
        </w:rPr>
        <w:t>A Promessa</w:t>
      </w:r>
      <w:r w:rsidRPr="004B28E5">
        <w:rPr>
          <w:rFonts w:asciiTheme="majorHAnsi" w:hAnsiTheme="majorHAnsi" w:cs="Garamond"/>
          <w:color w:val="231F20"/>
        </w:rPr>
        <w:t>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temos o pai com a perna esmagada, e levando uma vida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dominada pela ideia do álcool, e o cego que, segundo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profecia, acabará por ver, mesmo o que não quer, e temos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ainda uma minuciosa cena de violação). Sem falarmos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nas imagens de corpos mutilados e torturados, que,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juntamente com coros, rezas e gemidos de cantilenas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religiosas, constituem uma verdadeira pontuação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clima do filme.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lastRenderedPageBreak/>
        <w:t>A ideia essencial da adaptação de Macedo consistiu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instalar no filme um espaço de energia que resulta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determinadas cenas de acção conduzidas com assinalável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espectacularidade. Podemos dizer que estas terras de Mira,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Tocha e Gaia se converteram em cenário de um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western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ciganos, que, pelo requinte das poses, o sadismo 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atitudes, a morosa contemplação da violência, evocam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sobretudo a tradição italiana de um Sérgio Leone. Será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talvez esta desenvoltura física que criou uma imagem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favorável do filme junto do público.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 ela se poderá também associar algo que parece ser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traço dominante do cinema de Macedo: todo ele vive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uma espécie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histerização da imagem. </w:t>
      </w:r>
      <w:r w:rsidRPr="004B28E5">
        <w:rPr>
          <w:rFonts w:asciiTheme="majorHAnsi" w:hAnsiTheme="majorHAnsi" w:cs="Garamond"/>
          <w:color w:val="231F20"/>
        </w:rPr>
        <w:t>Isto é, parece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 realizador acha sempre que a realidade filmada está </w:t>
      </w:r>
      <w:r w:rsidRPr="004B28E5">
        <w:rPr>
          <w:rFonts w:asciiTheme="majorHAnsi" w:hAnsiTheme="majorHAnsi" w:cs="Garamond-Italic"/>
          <w:i/>
          <w:iCs/>
          <w:color w:val="231F20"/>
        </w:rPr>
        <w:t>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menos </w:t>
      </w:r>
      <w:r w:rsidRPr="004B28E5">
        <w:rPr>
          <w:rFonts w:asciiTheme="majorHAnsi" w:hAnsiTheme="majorHAnsi" w:cs="Garamond"/>
          <w:color w:val="231F20"/>
        </w:rPr>
        <w:t xml:space="preserve">e que se torna necessário o cinema para a </w:t>
      </w:r>
      <w:r w:rsidRPr="004B28E5">
        <w:rPr>
          <w:rFonts w:asciiTheme="majorHAnsi" w:hAnsiTheme="majorHAnsi" w:cs="Garamond-Italic"/>
          <w:i/>
          <w:iCs/>
          <w:color w:val="231F20"/>
        </w:rPr>
        <w:t>intensificar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até ao ponto em que os fantasmas mais obstinados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cineasta a reconhecerão 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mais </w:t>
      </w:r>
      <w:r w:rsidRPr="004B28E5">
        <w:rPr>
          <w:rFonts w:asciiTheme="majorHAnsi" w:hAnsiTheme="majorHAnsi" w:cs="Garamond"/>
          <w:color w:val="231F20"/>
        </w:rPr>
        <w:t>(e encontrarão neste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reconhecimento um efeito gratificante). Assim, todo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trabalho sobre a imagem a que Macedo se entrega consiste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distorcer </w:t>
      </w:r>
      <w:r w:rsidRPr="004B28E5">
        <w:rPr>
          <w:rFonts w:asciiTheme="majorHAnsi" w:hAnsiTheme="majorHAnsi" w:cs="Garamond"/>
          <w:color w:val="231F20"/>
        </w:rPr>
        <w:t>a relação do nosso olhar com as figuras ou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objectos filmados: seja pela colocação insólita dos corpos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geometria da tela (veja-se, por exemplo, o plano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mãe chorando os filhos mortos depois da luta entre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ciganos), seja por uma espécie de arrastamento da própria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sequência, criando uma lentidão mórbida em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enredam as imagens e os sons (Macedo utiliza amplamente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câmara lenta), seja ainda pelo uso da grande angular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(deformando os rostos, alucinando os olhares), ou pelo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tipo de montagem abrupta e recorrente, seja pelo recurso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 vozes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off </w:t>
      </w:r>
      <w:r w:rsidRPr="004B28E5">
        <w:rPr>
          <w:rFonts w:asciiTheme="majorHAnsi" w:hAnsiTheme="majorHAnsi" w:cs="Garamond"/>
          <w:color w:val="231F20"/>
        </w:rPr>
        <w:t>ou à voz ciciada de um dos ciganos (Fernando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Loureiro). Este é um cinema que se debruça sempre sobre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lado demoníaco </w:t>
      </w:r>
      <w:r w:rsidRPr="004B28E5">
        <w:rPr>
          <w:rFonts w:asciiTheme="majorHAnsi" w:hAnsiTheme="majorHAnsi" w:cs="Garamond"/>
          <w:color w:val="231F20"/>
        </w:rPr>
        <w:t>da realidade religiosa e que faz recair grande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parte desse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peso diabólico </w:t>
      </w:r>
      <w:r w:rsidRPr="004B28E5">
        <w:rPr>
          <w:rFonts w:asciiTheme="majorHAnsi" w:hAnsiTheme="majorHAnsi" w:cs="Garamond"/>
          <w:color w:val="231F20"/>
        </w:rPr>
        <w:t>sobre os efeitos especificamente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cinematográficos. Daí que filmar seja para Macedo </w:t>
      </w:r>
      <w:r w:rsidRPr="004B28E5">
        <w:rPr>
          <w:rFonts w:asciiTheme="majorHAnsi" w:hAnsiTheme="majorHAnsi" w:cs="Garamond-Italic"/>
          <w:i/>
          <w:iCs/>
          <w:color w:val="231F20"/>
        </w:rPr>
        <w:t>uma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espécie de </w:t>
      </w:r>
      <w:r w:rsidR="009477CA" w:rsidRPr="004B28E5">
        <w:rPr>
          <w:rFonts w:asciiTheme="majorHAnsi" w:hAnsiTheme="majorHAnsi" w:cs="Garamond-Italic"/>
          <w:i/>
          <w:iCs/>
          <w:color w:val="231F20"/>
        </w:rPr>
        <w:t>profanação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— </w:t>
      </w:r>
      <w:r w:rsidRPr="004B28E5">
        <w:rPr>
          <w:rFonts w:asciiTheme="majorHAnsi" w:hAnsiTheme="majorHAnsi" w:cs="Garamond"/>
          <w:color w:val="231F20"/>
        </w:rPr>
        <w:t>o que, em obras posteriores,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As Horas de Maria </w:t>
      </w:r>
      <w:r w:rsidRPr="004B28E5">
        <w:rPr>
          <w:rFonts w:asciiTheme="majorHAnsi" w:hAnsiTheme="majorHAnsi" w:cs="Garamond"/>
          <w:color w:val="231F20"/>
        </w:rPr>
        <w:t>(1976), se virá a tornar mais explícito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(e, talvez por isso mesmo, mais ideologicamente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incomodativo — </w:t>
      </w:r>
      <w:r w:rsidRPr="004B28E5">
        <w:rPr>
          <w:rFonts w:asciiTheme="majorHAnsi" w:hAnsiTheme="majorHAnsi" w:cs="Garamond"/>
          <w:color w:val="231F20"/>
        </w:rPr>
        <w:t>no duplo sentido desta expressão: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incomodativo </w:t>
      </w:r>
      <w:r w:rsidRPr="004B28E5">
        <w:rPr>
          <w:rFonts w:asciiTheme="majorHAnsi" w:hAnsiTheme="majorHAnsi" w:cs="Garamond"/>
          <w:color w:val="231F20"/>
        </w:rPr>
        <w:t>pelos efeitos negativos de um ponto de vista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equilíbrio estético, mas também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incomodativo </w:t>
      </w:r>
      <w:r w:rsidRPr="004B28E5">
        <w:rPr>
          <w:rFonts w:asciiTheme="majorHAnsi" w:hAnsiTheme="majorHAnsi" w:cs="Garamond"/>
          <w:color w:val="231F20"/>
        </w:rPr>
        <w:t>pelo modo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estabelece um conflito entre a coragem de Macedo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as forças mais conservadoras da sociedade).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477CA" w:rsidRPr="009477CA" w:rsidRDefault="004B28E5" w:rsidP="009477CA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O mal amado </w:t>
      </w:r>
    </w:p>
    <w:p w:rsidR="009477CA" w:rsidRDefault="004B28E5" w:rsidP="009477CA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Fernando Matos Silva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3 de Maio de 1974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Oito dias depois do 25 de Abril, Lisboa tinha a primeira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estreia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em liberdade </w:t>
      </w:r>
      <w:r w:rsidRPr="004B28E5">
        <w:rPr>
          <w:rFonts w:asciiTheme="majorHAnsi" w:hAnsiTheme="majorHAnsi" w:cs="Garamond"/>
          <w:color w:val="231F20"/>
        </w:rPr>
        <w:t xml:space="preserve">do cinema português: coube a </w:t>
      </w:r>
      <w:r w:rsidRPr="004B28E5">
        <w:rPr>
          <w:rFonts w:asciiTheme="majorHAnsi" w:hAnsiTheme="majorHAnsi" w:cs="Garamond-Italic"/>
          <w:i/>
          <w:iCs/>
          <w:color w:val="231F20"/>
        </w:rPr>
        <w:t>O mal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amado </w:t>
      </w:r>
      <w:r w:rsidRPr="004B28E5">
        <w:rPr>
          <w:rFonts w:asciiTheme="majorHAnsi" w:hAnsiTheme="majorHAnsi" w:cs="Garamond"/>
          <w:color w:val="231F20"/>
        </w:rPr>
        <w:t>esse simpático destino. De certo modo, ele exigia</w:t>
      </w:r>
      <w:r w:rsidR="009477CA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o: o modo como afrontava o problema colonial levava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demasiado longe a ruptura com os </w:t>
      </w:r>
      <w:r w:rsidRPr="004B28E5">
        <w:rPr>
          <w:rFonts w:asciiTheme="majorHAnsi" w:hAnsiTheme="majorHAnsi" w:cs="Garamond"/>
          <w:color w:val="231F20"/>
        </w:rPr>
        <w:lastRenderedPageBreak/>
        <w:t>valores impostos pelo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regime fascista. Mas não há dúvida de que o clima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rodeou o seu lançamento suscitava uma benevolência que,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visto a distância, o filme dificilmente sustenta.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João (João Mota), o mal amado, é uma personagem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imatura, hesitante e desajustada, procurando encontrar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forma de expressão, mas limitando-se a imitar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modelos alheios, sem nunca os sentir como seus. Esta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revolta incipiente, que passa por uma teatralidade frustre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(João quase que se mata ao tentar fazer o nó da gravata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espelho, João discursa para o aparelho de televisão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casa de electrodomésticos, João imagina um discurso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Alentejo, no meio das searas, para os camponeses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ausentes), não é apenas a do protagonista, é sobretudo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próprio filme. Porque «esta história portuguesa vista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Campo de Ourique» é uma espécie de ficção de sabor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neo-realista revista por um cheirinho de Godard, mas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Godard que por aqui passa é muito portugu</w:t>
      </w:r>
      <w:r w:rsidR="009477CA">
        <w:rPr>
          <w:rFonts w:asciiTheme="majorHAnsi" w:hAnsiTheme="majorHAnsi" w:cs="Garamond"/>
          <w:color w:val="231F20"/>
        </w:rPr>
        <w:t>e</w:t>
      </w:r>
      <w:r w:rsidRPr="004B28E5">
        <w:rPr>
          <w:rFonts w:asciiTheme="majorHAnsi" w:hAnsiTheme="majorHAnsi" w:cs="Garamond"/>
          <w:color w:val="231F20"/>
        </w:rPr>
        <w:t>smente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Godard de Campo de Ourique. O que é pena, porque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algumas personagens e algumas intenções não deixam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suscitar a complacência do espectador. Mas não há neste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ideia de cinema </w:t>
      </w:r>
      <w:r w:rsidRPr="004B28E5">
        <w:rPr>
          <w:rFonts w:asciiTheme="majorHAnsi" w:hAnsiTheme="majorHAnsi" w:cs="Garamond"/>
          <w:color w:val="231F20"/>
        </w:rPr>
        <w:t>suficientemente consolidada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amadurecida que permita configurar, em termos fílmicos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convincentes, algumas perspectivas desgarradas.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Partimos da alegoria do corvo que se assusta quando,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numa manhã de nevoeiro, vê um homem que parece voar,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isto é, um ser humano que parece ter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mudado de mundo. </w:t>
      </w:r>
      <w:r w:rsidRPr="004B28E5">
        <w:rPr>
          <w:rFonts w:asciiTheme="majorHAnsi" w:hAnsiTheme="majorHAnsi" w:cs="Garamond"/>
          <w:color w:val="231F20"/>
        </w:rPr>
        <w:t>É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grito do corvo (metáfora de tomada de consciência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tradição neo-realista) que o filme pretende encenar. E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nessa ambição que esbarra. Fica de tudo isto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protagonista sem força, personagem algo apática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parece simular a submissão para disfarçar o modo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submisso como se entrega aos enredos do destino. O meio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familiar é de uma superficialidade inquietante. O pai,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 busto de Salazar na secretária, aparece como a imagem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fascista de Campo de Ourique — isto é, como diria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Aquilino, um fascismo «de barbeiro». Os seus discursos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decalcam de tal modo a ideologia dominante que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chegam a ter a mínima existência </w:t>
      </w:r>
      <w:r w:rsidRPr="004B28E5">
        <w:rPr>
          <w:rFonts w:asciiTheme="majorHAnsi" w:hAnsiTheme="majorHAnsi" w:cs="Garamond-Italic"/>
          <w:i/>
          <w:iCs/>
          <w:color w:val="231F20"/>
        </w:rPr>
        <w:t>real</w:t>
      </w:r>
      <w:r w:rsidRPr="004B28E5">
        <w:rPr>
          <w:rFonts w:asciiTheme="majorHAnsi" w:hAnsiTheme="majorHAnsi" w:cs="Garamond"/>
          <w:color w:val="231F20"/>
        </w:rPr>
        <w:t>. A mãe, essa, é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figura da mulher sacrificada ao futuro dos filhos e à ordem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familiar. Mas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registo naturalista </w:t>
      </w:r>
      <w:r w:rsidRPr="004B28E5">
        <w:rPr>
          <w:rFonts w:asciiTheme="majorHAnsi" w:hAnsiTheme="majorHAnsi" w:cs="Garamond"/>
          <w:color w:val="231F20"/>
        </w:rPr>
        <w:t>em que grande parte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 decorre (um naturalismo esgarçado por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arrebatamentos imaginativos) não permite que se institua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 plano de rábula </w:t>
      </w:r>
      <w:r w:rsidRPr="004B28E5">
        <w:rPr>
          <w:rFonts w:asciiTheme="majorHAnsi" w:hAnsiTheme="majorHAnsi" w:cs="Garamond"/>
          <w:color w:val="231F20"/>
        </w:rPr>
        <w:t>onde o esquematismo das figuras do Pai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da Mãe tivessem a sua razão de ser. Poderemos aqui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estabelecer o confronto com o que se passa nos </w:t>
      </w:r>
      <w:r w:rsidRPr="004B28E5">
        <w:rPr>
          <w:rFonts w:asciiTheme="majorHAnsi" w:hAnsiTheme="majorHAnsi" w:cs="Garamond-Italic"/>
          <w:i/>
          <w:iCs/>
          <w:color w:val="231F20"/>
        </w:rPr>
        <w:t>Brandos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Costumes </w:t>
      </w:r>
      <w:r w:rsidRPr="004B28E5">
        <w:rPr>
          <w:rFonts w:asciiTheme="majorHAnsi" w:hAnsiTheme="majorHAnsi" w:cs="Garamond"/>
          <w:color w:val="231F20"/>
        </w:rPr>
        <w:t>de Seixas Santos: onde Seixas rompe inteiramente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nível referencial </w:t>
      </w:r>
      <w:r w:rsidRPr="004B28E5">
        <w:rPr>
          <w:rFonts w:asciiTheme="majorHAnsi" w:hAnsiTheme="majorHAnsi" w:cs="Garamond"/>
          <w:color w:val="231F20"/>
        </w:rPr>
        <w:t>da narrativa e opta por um tipo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materialidade simbólica </w:t>
      </w:r>
      <w:r w:rsidRPr="004B28E5">
        <w:rPr>
          <w:rFonts w:asciiTheme="majorHAnsi" w:hAnsiTheme="majorHAnsi" w:cs="Garamond"/>
          <w:color w:val="231F20"/>
        </w:rPr>
        <w:t>(as personagens existem directamente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símbolos, mas a ambiguidade dos símbolos confere</w:t>
      </w:r>
      <w:r w:rsidR="009477CA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lhes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inequívoca densidade), Fernando Matos Silva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fica por uma solução de meias tintas que não ganha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campo nenhum. Disto se ressente, por exemplo, toda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alusão (pouco mais é do que isso) à </w:t>
      </w:r>
      <w:r w:rsidRPr="004B28E5">
        <w:rPr>
          <w:rFonts w:asciiTheme="majorHAnsi" w:hAnsiTheme="majorHAnsi" w:cs="Garamond"/>
          <w:color w:val="231F20"/>
        </w:rPr>
        <w:lastRenderedPageBreak/>
        <w:t>agitação estudantil,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marcada por discursos contraditórios (textos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revolucionários, manifestos estruturalistas) e evocações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baladistas que não ultrapassam o plano de um folclore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asséptico. E a sequência que pretendia ir mais longe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encenação simbólica de uma situação portuguesa (a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«O meu café») com revolucionários, estudantes, prostitutas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fadistas, é apenas um mau quadro de teatro de revista.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Também aqui o filme não aguenta o confronto com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cena do café em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Brandos Costumes. </w:t>
      </w:r>
      <w:r w:rsidRPr="004B28E5">
        <w:rPr>
          <w:rFonts w:asciiTheme="majorHAnsi" w:hAnsiTheme="majorHAnsi" w:cs="Garamond"/>
          <w:color w:val="231F20"/>
        </w:rPr>
        <w:t>E o mesmo se poderá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dizer dos desastrosos coros das empregadas de escritório,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que se corporizam as conhecidas ladainhas contra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sociedade de consumo.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O mal amado </w:t>
      </w:r>
      <w:r w:rsidRPr="004B28E5">
        <w:rPr>
          <w:rFonts w:asciiTheme="majorHAnsi" w:hAnsiTheme="majorHAnsi" w:cs="Garamond"/>
          <w:color w:val="231F20"/>
        </w:rPr>
        <w:t>tem ainda uma intriga sentimental: João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começa por ser seduzido por Inês (Maria do Céu Guerra)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acaba por abandonar esse terreno minado e escolher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Leonor (Zita Duarte). Aqui as dificuldades surgem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inexistência das personagens: em princípio, Inês ama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João porque vê nele o irmão desaparecido na guerra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colonial — irmão com quem mantinha uma relação algo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patológica; daí a exigência da farda no decurso das suas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relações amorosas. E é desta situação psiquicamente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nefasta que resulta a lição do filme: tal como o fascismo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suporta as deserções no combate colonial, também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Inês não suporta que João a abandone, e por isso o mata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(«Nós não admitimos traições»). Quanto a Leonor,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limita-se a ser, com notável falta de graça, o contraponto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saudável </w:t>
      </w:r>
      <w:r w:rsidRPr="004B28E5">
        <w:rPr>
          <w:rFonts w:asciiTheme="majorHAnsi" w:hAnsiTheme="majorHAnsi" w:cs="Garamond"/>
          <w:color w:val="231F20"/>
        </w:rPr>
        <w:t>de Inês.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O filme recorre ainda a um outro artifício: o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ensaios do </w:t>
      </w:r>
      <w:r w:rsidRPr="004B28E5">
        <w:rPr>
          <w:rFonts w:asciiTheme="majorHAnsi" w:hAnsiTheme="majorHAnsi" w:cs="Garamond-Italic"/>
          <w:i/>
          <w:iCs/>
          <w:color w:val="231F20"/>
        </w:rPr>
        <w:t>Auto da Alma</w:t>
      </w:r>
      <w:r w:rsidRPr="004B28E5">
        <w:rPr>
          <w:rFonts w:asciiTheme="majorHAnsi" w:hAnsiTheme="majorHAnsi" w:cs="Garamond"/>
          <w:color w:val="231F20"/>
        </w:rPr>
        <w:t>, em que Inês participa, e que 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material importante na composição da obra. Mas esta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intromissão do teatro com 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duração </w:t>
      </w:r>
      <w:r w:rsidRPr="004B28E5">
        <w:rPr>
          <w:rFonts w:asciiTheme="majorHAnsi" w:hAnsiTheme="majorHAnsi" w:cs="Garamond"/>
          <w:color w:val="231F20"/>
        </w:rPr>
        <w:t>específica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economia fílmica não parece também ser mais do que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efeito de moda. Porque nem as frases da peça vicentina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interferem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produtivamente </w:t>
      </w:r>
      <w:r w:rsidRPr="004B28E5">
        <w:rPr>
          <w:rFonts w:asciiTheme="majorHAnsi" w:hAnsiTheme="majorHAnsi" w:cs="Garamond"/>
          <w:color w:val="231F20"/>
        </w:rPr>
        <w:t>na narrativa, nem os ensaios têm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função temporal </w:t>
      </w:r>
      <w:r w:rsidRPr="004B28E5">
        <w:rPr>
          <w:rFonts w:asciiTheme="majorHAnsi" w:hAnsiTheme="majorHAnsi" w:cs="Garamond"/>
          <w:color w:val="231F20"/>
        </w:rPr>
        <w:t>no desenvolvimento dramático. Daí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fiquemos entre a exploração algo fútil dos aspectos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decorativos do cenário e o cruzamento, de gosto duvidoso,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 que uma prudente insinuação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fellatio </w:t>
      </w:r>
      <w:r w:rsidRPr="004B28E5">
        <w:rPr>
          <w:rFonts w:asciiTheme="majorHAnsi" w:hAnsiTheme="majorHAnsi" w:cs="Garamond"/>
          <w:color w:val="231F20"/>
        </w:rPr>
        <w:t>tem a cobertura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irónica de algumas frases sobre os caminhos da salvação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uma alma.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477CA" w:rsidRPr="009477CA" w:rsidRDefault="004B28E5" w:rsidP="009477CA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Fragmentos de um filme-esmola: A Sagrada Família </w:t>
      </w:r>
    </w:p>
    <w:p w:rsidR="009477CA" w:rsidRDefault="004B28E5" w:rsidP="009477CA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João César Monteiro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Na primeira fase da sua obra, João César Monteiro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filma fundamentalmente o desespero de viver, e filma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desesperadamente em sucessivos gestos de provocação.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daí não resultem filmes apresentáveis nos circuitos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adequados, é compreensível. Que este itinerário,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aquele de Garrel, em que este de certo modo se inspira (e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algum Garrel ainda está presente no melhor de </w:t>
      </w:r>
      <w:r w:rsidRPr="004B28E5">
        <w:rPr>
          <w:rFonts w:asciiTheme="majorHAnsi" w:hAnsiTheme="majorHAnsi" w:cs="Garamond-Italic"/>
          <w:i/>
          <w:iCs/>
          <w:color w:val="231F20"/>
        </w:rPr>
        <w:t>Veredas</w:t>
      </w:r>
      <w:r w:rsidRPr="004B28E5">
        <w:rPr>
          <w:rFonts w:asciiTheme="majorHAnsi" w:hAnsiTheme="majorHAnsi" w:cs="Garamond"/>
          <w:color w:val="231F20"/>
        </w:rPr>
        <w:t>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tivesse saída, era talvez bastante óbvio. Mas que filmes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Sagrada Família </w:t>
      </w:r>
      <w:r w:rsidRPr="004B28E5">
        <w:rPr>
          <w:rFonts w:asciiTheme="majorHAnsi" w:hAnsiTheme="majorHAnsi" w:cs="Garamond"/>
          <w:color w:val="231F20"/>
        </w:rPr>
        <w:t xml:space="preserve">ou </w:t>
      </w:r>
      <w:r w:rsidRPr="004B28E5">
        <w:rPr>
          <w:rFonts w:asciiTheme="majorHAnsi" w:hAnsiTheme="majorHAnsi" w:cs="Garamond-Italic"/>
          <w:i/>
          <w:iCs/>
          <w:color w:val="231F20"/>
        </w:rPr>
        <w:t>Quem espera por sapatos de defunto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morre </w:t>
      </w: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 xml:space="preserve">descalço </w:t>
      </w:r>
      <w:r w:rsidRPr="004B28E5">
        <w:rPr>
          <w:rFonts w:asciiTheme="majorHAnsi" w:hAnsiTheme="majorHAnsi" w:cs="Garamond"/>
          <w:color w:val="231F20"/>
        </w:rPr>
        <w:t>nos surgem como experiências únicas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irrepetíveis no cinema português — isto parece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 incontestável. Talvez fosse natural que, entretanto,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João César Monteiro se confrontasse com o universo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harmonia inadiável que é a poesia de Sophia de Mello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Breyner. Mas também aí o que César Monteiro nos dá é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inadequação do seu cinema em relação à harmonia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pressentida na pessoa de Sophia — e nisso reside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interesse desse aparente documentário.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A Sagrada Família </w:t>
      </w:r>
      <w:r w:rsidRPr="004B28E5">
        <w:rPr>
          <w:rFonts w:asciiTheme="majorHAnsi" w:hAnsiTheme="majorHAnsi" w:cs="Garamond"/>
          <w:color w:val="231F20"/>
        </w:rPr>
        <w:t>é, num primeiro nível,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acumulação de sequências em diversos registos que nunca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chegam a formar um percurso narrativo. É certo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encontramos um casal, Maria (Manuela de Freitas) e João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Lucas (João Perry), acompanhados por uma criança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(Catarina Coelho), que é </w:t>
      </w:r>
      <w:r w:rsidRPr="004B28E5">
        <w:rPr>
          <w:rFonts w:asciiTheme="majorHAnsi" w:hAnsiTheme="majorHAnsi" w:cs="Garamond-Italic"/>
          <w:i/>
          <w:iCs/>
          <w:color w:val="231F20"/>
        </w:rPr>
        <w:t>a grande energia corporal</w:t>
      </w:r>
      <w:r w:rsidRPr="004B28E5">
        <w:rPr>
          <w:rFonts w:asciiTheme="majorHAnsi" w:hAnsiTheme="majorHAnsi" w:cs="Garamond"/>
          <w:color w:val="231F20"/>
        </w:rPr>
        <w:t xml:space="preserve">, </w:t>
      </w:r>
      <w:r w:rsidRPr="004B28E5">
        <w:rPr>
          <w:rFonts w:asciiTheme="majorHAnsi" w:hAnsiTheme="majorHAnsi" w:cs="Garamond-Italic"/>
          <w:i/>
          <w:iCs/>
          <w:color w:val="231F20"/>
        </w:rPr>
        <w:t>verbal e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fílmica </w:t>
      </w:r>
      <w:r w:rsidRPr="004B28E5">
        <w:rPr>
          <w:rFonts w:asciiTheme="majorHAnsi" w:hAnsiTheme="majorHAnsi" w:cs="Garamond"/>
          <w:color w:val="231F20"/>
        </w:rPr>
        <w:t>que atravessa esta obra (a criança filma o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passa à sua volta). O casal confronta-se com os pais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Maria (Dalila Rocha e Luso Soares), numa cena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extremamente interessante, em que João Lucas se coloca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cima de uma mesa com uma máscara de um porco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 a cara. Mas o casal confronta-se sobretudo com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nudez da sua própria impossibilidade em cenas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silencioso enredamento dos corpos. Algumas imagens,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laranja, por exemplo, para introduzir um texto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Ponte sobre a fruição das coisas, e alguns textos,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essa admirável missiva de Breton à filha, que conclui com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frase que termina aqui o filme: «Desejo que sejas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loucamente amada». </w:t>
      </w:r>
      <w:r w:rsidRPr="004B28E5">
        <w:rPr>
          <w:rFonts w:asciiTheme="majorHAnsi" w:hAnsiTheme="majorHAnsi" w:cs="Garamond-Italic"/>
          <w:i/>
          <w:iCs/>
          <w:color w:val="231F20"/>
        </w:rPr>
        <w:t>Follement</w:t>
      </w:r>
      <w:r w:rsidRPr="004B28E5">
        <w:rPr>
          <w:rFonts w:asciiTheme="majorHAnsi" w:hAnsiTheme="majorHAnsi" w:cs="Garamond"/>
          <w:color w:val="231F20"/>
        </w:rPr>
        <w:t>, claro: e o filme é acima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tudo um registo das marcas dessa loucura recolhidas num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espaço de clausura: uma cama (um colchão), umas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persianas de madeira, que vão pontuando pela luz o gráfico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afectividade do filme. Digamos que, todas estas cenas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são acima de tudo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uma súplica — um apelo. </w:t>
      </w:r>
      <w:r w:rsidRPr="004B28E5">
        <w:rPr>
          <w:rFonts w:asciiTheme="majorHAnsi" w:hAnsiTheme="majorHAnsi" w:cs="Garamond"/>
          <w:color w:val="231F20"/>
        </w:rPr>
        <w:t>No mesmo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emparedamento ritual de um Schroeter em </w:t>
      </w:r>
      <w:r w:rsidRPr="004B28E5">
        <w:rPr>
          <w:rFonts w:asciiTheme="majorHAnsi" w:hAnsiTheme="majorHAnsi" w:cs="Garamond-Italic"/>
          <w:i/>
          <w:iCs/>
          <w:color w:val="231F20"/>
        </w:rPr>
        <w:t>O dia dos idiotas.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Mas há também, e em suplemento, a memória/obsessão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crime: um punhal, em sombra, erguido sobre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criança (e desta apenas vemos o boneco infantil colocado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parede), ou o tiro de pistola da última sequência.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destruição (do mundo, do amor, do cinema) é o pano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fundo deste filme. Há aqui, apesar da presença evidente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modelos, muito mais força e arrebatamento do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nas peregrinações delicodoces sobre a terra portuguesa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o autor posteriormente se dedicou.</w:t>
      </w: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477CA" w:rsidRPr="009477CA" w:rsidRDefault="004B28E5" w:rsidP="009477CA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1973 </w:t>
      </w:r>
    </w:p>
    <w:p w:rsidR="009477CA" w:rsidRP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Malteses, burgueses e às vezes…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Artur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Semedo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Sofia e a educação sexual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Eduardo Geada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Cartas na mesa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Rogério Ceitil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lastRenderedPageBreak/>
        <w:t>Festa, trabalho e pão em Grijó de Parada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Manuel Costa e Silva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9477CA" w:rsidRPr="009477CA" w:rsidRDefault="004B28E5" w:rsidP="009477CA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1974 </w:t>
      </w:r>
    </w:p>
    <w:p w:rsidR="009477CA" w:rsidRP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Principais filmes: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Brandos Costumes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Alberto Seixas Santos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Falamos de Rio de Onor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Campos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Meus Amigos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da Cunha Telles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Adeus, até ao meu regresso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António-Pedro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Vasconcelos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Lisboa, o direito à cidade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Eduardo Geada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Benilde ou a Virgem-Mãe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Manoel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Oliveira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Jaime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António Reis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Júlio de Matos… Hospital?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José Carlos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Marques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ind w:firstLine="1701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>Vamos ao Nimas</w:t>
      </w:r>
      <w:r w:rsidR="009477CA">
        <w:rPr>
          <w:rFonts w:asciiTheme="majorHAnsi" w:hAnsiTheme="majorHAnsi" w:cs="Garamond-Italic"/>
          <w:i/>
          <w:iCs/>
          <w:color w:val="231F20"/>
        </w:rPr>
        <w:t>,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Lauro António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9477CA" w:rsidP="004B28E5">
      <w:pPr>
        <w:spacing w:after="0" w:line="360" w:lineRule="auto"/>
        <w:ind w:firstLine="567"/>
        <w:jc w:val="both"/>
        <w:rPr>
          <w:rFonts w:asciiTheme="majorHAnsi" w:hAnsiTheme="majorHAnsi" w:cs="Garamond-Italic"/>
          <w:i/>
          <w:iCs/>
          <w:color w:val="231F20"/>
        </w:rPr>
      </w:pPr>
    </w:p>
    <w:p w:rsidR="009477CA" w:rsidRPr="009477CA" w:rsidRDefault="004B28E5" w:rsidP="009477CA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9477CA">
        <w:rPr>
          <w:rFonts w:asciiTheme="majorHAnsi" w:hAnsiTheme="majorHAnsi" w:cs="Garamond-Italic"/>
          <w:b/>
          <w:i/>
          <w:iCs/>
          <w:color w:val="231F20"/>
        </w:rPr>
        <w:t xml:space="preserve">Meus Amigos </w:t>
      </w:r>
    </w:p>
    <w:p w:rsidR="009477CA" w:rsidRDefault="004B28E5" w:rsidP="009477CA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António Cunha Telles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9477CA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11 de Março de 1974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Título estranho, este: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Meus Amigos. </w:t>
      </w:r>
      <w:r w:rsidRPr="004B28E5">
        <w:rPr>
          <w:rFonts w:asciiTheme="majorHAnsi" w:hAnsiTheme="majorHAnsi" w:cs="Garamond"/>
          <w:color w:val="231F20"/>
        </w:rPr>
        <w:t>Primeira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ambiguidade: a supressão do pronome «os» permite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hesitemos entre duas hipóteses (será que se trata de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sobre </w:t>
      </w:r>
      <w:r w:rsidRPr="004B28E5">
        <w:rPr>
          <w:rFonts w:asciiTheme="majorHAnsi" w:hAnsiTheme="majorHAnsi" w:cs="Garamond"/>
          <w:color w:val="231F20"/>
        </w:rPr>
        <w:t xml:space="preserve">os meus amigos ou de um discurso dirigido </w:t>
      </w:r>
      <w:r w:rsidRPr="004B28E5">
        <w:rPr>
          <w:rFonts w:asciiTheme="majorHAnsi" w:hAnsiTheme="majorHAnsi" w:cs="Garamond-Italic"/>
          <w:i/>
          <w:iCs/>
          <w:color w:val="231F20"/>
        </w:rPr>
        <w:t>aos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meus amigos?). Segunda ambiguidade: onde está o sujeito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enunciação titular deste discurso? Ou, por outras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palavras, quem é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eu </w:t>
      </w:r>
      <w:r w:rsidRPr="004B28E5">
        <w:rPr>
          <w:rFonts w:asciiTheme="majorHAnsi" w:hAnsiTheme="majorHAnsi" w:cs="Garamond"/>
          <w:color w:val="231F20"/>
        </w:rPr>
        <w:t xml:space="preserve">a quem este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meus </w:t>
      </w:r>
      <w:r w:rsidRPr="004B28E5">
        <w:rPr>
          <w:rFonts w:asciiTheme="majorHAnsi" w:hAnsiTheme="majorHAnsi" w:cs="Garamond"/>
          <w:color w:val="231F20"/>
        </w:rPr>
        <w:t>se vincula? 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estatuto insólito da expressão que Cunha Telles escolheu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para designar o seu filme introduz-nos no clima do próprio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filme. Nele o autor não está presente senão </w:t>
      </w:r>
      <w:r w:rsidRPr="004B28E5">
        <w:rPr>
          <w:rFonts w:asciiTheme="majorHAnsi" w:hAnsiTheme="majorHAnsi" w:cs="Garamond-Italic"/>
          <w:i/>
          <w:iCs/>
          <w:color w:val="231F20"/>
        </w:rPr>
        <w:t>através dos outros.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Isto é, da sua subjectividade tudo fica rasurado. Mas </w:t>
      </w:r>
      <w:r w:rsidRPr="004B28E5">
        <w:rPr>
          <w:rFonts w:asciiTheme="majorHAnsi" w:hAnsiTheme="majorHAnsi" w:cs="Garamond-Italic"/>
          <w:i/>
          <w:iCs/>
          <w:color w:val="231F20"/>
        </w:rPr>
        <w:t>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mundo real onde o autor vive</w:t>
      </w:r>
      <w:r w:rsidRPr="004B28E5">
        <w:rPr>
          <w:rFonts w:asciiTheme="majorHAnsi" w:hAnsiTheme="majorHAnsi" w:cs="Garamond"/>
          <w:color w:val="231F20"/>
        </w:rPr>
        <w:t>, esse, interfere a cada passo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filme, e de várias maneiras. Por um lado, porque os actores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não representam, mas </w:t>
      </w:r>
      <w:r w:rsidRPr="004B28E5">
        <w:rPr>
          <w:rFonts w:asciiTheme="majorHAnsi" w:hAnsiTheme="majorHAnsi" w:cs="Garamond-Italic"/>
          <w:i/>
          <w:iCs/>
          <w:color w:val="231F20"/>
        </w:rPr>
        <w:t>apresentam</w:t>
      </w:r>
      <w:r w:rsidRPr="004B28E5">
        <w:rPr>
          <w:rFonts w:asciiTheme="majorHAnsi" w:hAnsiTheme="majorHAnsi" w:cs="Garamond"/>
          <w:color w:val="231F20"/>
        </w:rPr>
        <w:t>, não direi as suas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personalidades, mas pelo menos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certos aspectos </w:t>
      </w:r>
      <w:r w:rsidRPr="004B28E5">
        <w:rPr>
          <w:rFonts w:asciiTheme="majorHAnsi" w:hAnsiTheme="majorHAnsi" w:cs="Garamond"/>
          <w:color w:val="231F20"/>
        </w:rPr>
        <w:t>das suas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personalidades. Eis um ponto importante que permite que,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neste filme, os actores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tomem a iniciativa </w:t>
      </w:r>
      <w:r w:rsidRPr="004B28E5">
        <w:rPr>
          <w:rFonts w:asciiTheme="majorHAnsi" w:hAnsiTheme="majorHAnsi" w:cs="Garamond"/>
          <w:color w:val="231F20"/>
        </w:rPr>
        <w:t>e como 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antecipem em relação ao autor. Daí que os diálogos sejam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(ou pareçam, nunca se sabe…) quase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improvisados. Se é certo que isto produz na obra um </w:t>
      </w:r>
      <w:r w:rsidRPr="004B28E5">
        <w:rPr>
          <w:rFonts w:asciiTheme="majorHAnsi" w:hAnsiTheme="majorHAnsi" w:cs="Garamond-Italic"/>
          <w:i/>
          <w:iCs/>
          <w:color w:val="231F20"/>
        </w:rPr>
        <w:t>tempo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de recepção </w:t>
      </w:r>
      <w:r w:rsidRPr="004B28E5">
        <w:rPr>
          <w:rFonts w:asciiTheme="majorHAnsi" w:hAnsiTheme="majorHAnsi" w:cs="Garamond"/>
          <w:color w:val="231F20"/>
        </w:rPr>
        <w:t>que contraria os hábitos do espectador,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medida em que assistimos ao </w:t>
      </w:r>
      <w:r w:rsidRPr="004B28E5">
        <w:rPr>
          <w:rFonts w:asciiTheme="majorHAnsi" w:hAnsiTheme="majorHAnsi" w:cs="Garamond-Italic"/>
          <w:i/>
          <w:iCs/>
          <w:color w:val="231F20"/>
        </w:rPr>
        <w:t>discurso a fazer-se</w:t>
      </w:r>
      <w:r w:rsidRPr="004B28E5">
        <w:rPr>
          <w:rFonts w:asciiTheme="majorHAnsi" w:hAnsiTheme="majorHAnsi" w:cs="Garamond"/>
          <w:color w:val="231F20"/>
        </w:rPr>
        <w:t>, e não à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reprodução do </w:t>
      </w:r>
      <w:r w:rsidRPr="004B28E5">
        <w:rPr>
          <w:rFonts w:asciiTheme="majorHAnsi" w:hAnsiTheme="majorHAnsi" w:cs="Garamond-Italic"/>
          <w:i/>
          <w:iCs/>
          <w:color w:val="231F20"/>
        </w:rPr>
        <w:t>discurso feito</w:t>
      </w:r>
      <w:r w:rsidRPr="004B28E5">
        <w:rPr>
          <w:rFonts w:asciiTheme="majorHAnsi" w:hAnsiTheme="majorHAnsi" w:cs="Garamond"/>
          <w:color w:val="231F20"/>
        </w:rPr>
        <w:t>, também é verdade que é neste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ponto que o filme de Cunha Telles adquire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surpreendente modernidade, resistindo muito mais ao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correr dos anos do que obras aparentemente mais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conseguidas da mesma época. Por outro lado, 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intervém na própria teia de relações entre os actores, sente</w:t>
      </w:r>
      <w:r w:rsidR="009477CA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nele um halo de </w:t>
      </w:r>
      <w:r w:rsidRPr="004B28E5">
        <w:rPr>
          <w:rFonts w:asciiTheme="majorHAnsi" w:hAnsiTheme="majorHAnsi" w:cs="Garamond"/>
          <w:color w:val="231F20"/>
        </w:rPr>
        <w:lastRenderedPageBreak/>
        <w:t>psicodrama, não simulado, mas vivido,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 é isso que precisamente irrompe na admirável sequência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final, em que Catarina (Maria Otília) grita para José Manuel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(Manuel Madeira): «</w:t>
      </w:r>
      <w:r w:rsidR="009477CA">
        <w:rPr>
          <w:rFonts w:asciiTheme="majorHAnsi" w:hAnsiTheme="majorHAnsi" w:cs="Garamond"/>
          <w:color w:val="231F20"/>
        </w:rPr>
        <w:t>M</w:t>
      </w:r>
      <w:r w:rsidRPr="004B28E5">
        <w:rPr>
          <w:rFonts w:asciiTheme="majorHAnsi" w:hAnsiTheme="majorHAnsi" w:cs="Garamond"/>
          <w:color w:val="231F20"/>
        </w:rPr>
        <w:t>as isto ainda é do filme!?». E se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filme acaba aqui, a razão não se prende com qualquer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motivo de ordem ficcional, mas, sim, com o facto de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ter atingido uma espécie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ponto de ruptura </w:t>
      </w:r>
      <w:r w:rsidRPr="004B28E5">
        <w:rPr>
          <w:rFonts w:asciiTheme="majorHAnsi" w:hAnsiTheme="majorHAnsi" w:cs="Garamond"/>
          <w:color w:val="231F20"/>
        </w:rPr>
        <w:t>nas relações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entre aqueles que nele participaram — como se a tensão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 o filme produziu rebentasse na realidade.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Penso que, sem a ingenuidade, no fundo pré-fabricada,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 Cerco </w:t>
      </w:r>
      <w:r w:rsidRPr="004B28E5">
        <w:rPr>
          <w:rFonts w:asciiTheme="majorHAnsi" w:hAnsiTheme="majorHAnsi" w:cs="Garamond"/>
          <w:color w:val="231F20"/>
        </w:rPr>
        <w:t>e sem o enfoque deliberadamente sociológico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Continuar a viver </w:t>
      </w:r>
      <w:r w:rsidRPr="004B28E5">
        <w:rPr>
          <w:rFonts w:asciiTheme="majorHAnsi" w:hAnsiTheme="majorHAnsi" w:cs="Garamond"/>
          <w:color w:val="231F20"/>
        </w:rPr>
        <w:t xml:space="preserve">ou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Os índios da Meia-Praia </w:t>
      </w:r>
      <w:r w:rsidRPr="004B28E5">
        <w:rPr>
          <w:rFonts w:asciiTheme="majorHAnsi" w:hAnsiTheme="majorHAnsi" w:cs="Garamond"/>
          <w:color w:val="231F20"/>
        </w:rPr>
        <w:t xml:space="preserve">(1976), </w:t>
      </w:r>
      <w:r w:rsidRPr="004B28E5">
        <w:rPr>
          <w:rFonts w:asciiTheme="majorHAnsi" w:hAnsiTheme="majorHAnsi" w:cs="Garamond-Italic"/>
          <w:i/>
          <w:iCs/>
          <w:color w:val="231F20"/>
        </w:rPr>
        <w:t>Meus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Amigos </w:t>
      </w:r>
      <w:r w:rsidRPr="004B28E5">
        <w:rPr>
          <w:rFonts w:asciiTheme="majorHAnsi" w:hAnsiTheme="majorHAnsi" w:cs="Garamond"/>
          <w:color w:val="231F20"/>
        </w:rPr>
        <w:t>constitui o momento mais alto do cinema de Cunha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Telles, e, sem dúvida, um dos casos mais interessantes,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menos valorizados, do moderno cinema português.</w:t>
      </w:r>
      <w:r>
        <w:rPr>
          <w:rFonts w:asciiTheme="majorHAnsi" w:hAnsiTheme="majorHAnsi" w:cs="Garamond"/>
          <w:color w:val="231F20"/>
        </w:rPr>
        <w:t xml:space="preserve"> </w:t>
      </w:r>
    </w:p>
    <w:p w:rsidR="009477CA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Meus Amigos </w:t>
      </w:r>
      <w:r w:rsidRPr="004B28E5">
        <w:rPr>
          <w:rFonts w:asciiTheme="majorHAnsi" w:hAnsiTheme="majorHAnsi" w:cs="Garamond"/>
          <w:color w:val="231F20"/>
        </w:rPr>
        <w:t>começa por ser o confronto entre dois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retratos de revolta. De um lado, José Manuel (Manuel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Madeira), exilado de regresso à pátria, permanentemente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exilado de si mesmo («há muito tempo que não tenho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conversa séria»), marginal por convicção irredutível,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profissional apenas da auto-demolição impiedosa, 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contudo, homem de ternura convertida em agressividade,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tocado a cada instante por uma generosidade infantil.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certo que toda a sua atitude é inteiramente improdutiva,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sobretudo no campo político: o único gesto que propõe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o de fazer ir tudo pelos ares, «mijar para cima disto».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daí que a impotência, amplamente sentida, se transforme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exibicionismo. Poderá ser que José Manuel tenha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passaporte de turista ideológico, mas há nele aquela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abertura para a vida que constitui como que uma caução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revolucionária sem limites. Do outro lado, quem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encontramos? Eduardo (António Modesto Navarro),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definido admiravelmente, no diálogo entre a ex-mulher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 actual, como o homem que gosta de etiquetar tudo,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fundo um egoísta incapaz de compreender as mulheres,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defensor da criatividade controlada, da acção disciplinada,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talvez porque sofra de pouca fantasia e imaginação.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seu discurso é, com alguma desenvoltura, o discurso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militante típico, compartimentado e abstracto.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Depois, as mulheres. Do lado de José Manuel,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relação acima de tudo silenciosa (e daí o modo como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irrompem como desesperados clarões de fala 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momentos de violenta intimidade sexual) com Catarina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(Maria Otília). Do lado de Eduardo, uma história lassa,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pouco convicta, com Helena (Teresa Mota). Mas Helena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um dos focos de luz deste filme — e talvez daí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fascinação que parece sentir pela zona negra configurada</w:t>
      </w:r>
      <w:r>
        <w:rPr>
          <w:rFonts w:asciiTheme="majorHAnsi" w:hAnsiTheme="majorHAnsi" w:cs="TimesNewRoman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José Manuel. Há nela uma indomável força para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desordenar tudo. Mas este ímpeto de destruição é feito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sem a mais leve sombra de ressentimento: é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destruição feliz, pacificada, brincada. Por isso dela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pode dizer Eduardo que passa pelas coisas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suavemente, sem agressividade, vai quando os outros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vão, mas por si só nunca iria. Entre Helena e José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Manuel, vértices de um triângulo balbuciado,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impossível, cria-se um espaço precário </w:t>
      </w:r>
      <w:r w:rsidRPr="004B28E5">
        <w:rPr>
          <w:rFonts w:asciiTheme="majorHAnsi" w:hAnsiTheme="majorHAnsi" w:cs="Garamond"/>
          <w:color w:val="231F20"/>
        </w:rPr>
        <w:lastRenderedPageBreak/>
        <w:t>de pureza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primordial, uma cumplicidade tácita, envolvente,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subtil aprendizagem de «sujar estrelas» em que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traz a amarga experiência do sujo e o outro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deslumbramento dos astros. Conversam muito.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discutem sobretudo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 questão da metáfora. </w:t>
      </w:r>
      <w:r w:rsidRPr="004B28E5">
        <w:rPr>
          <w:rFonts w:asciiTheme="majorHAnsi" w:hAnsiTheme="majorHAnsi" w:cs="Garamond"/>
          <w:color w:val="231F20"/>
        </w:rPr>
        <w:t>Sabes 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 uma metáfora? pergunta Helena. «Uma metáfora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nota de cem paus», responde José Manuel. Trata</w:t>
      </w:r>
      <w:r w:rsidR="000B2403">
        <w:rPr>
          <w:rFonts w:asciiTheme="majorHAnsi" w:hAnsiTheme="majorHAnsi" w:cs="Garamond"/>
          <w:color w:val="231F20"/>
        </w:rPr>
        <w:t>-</w:t>
      </w:r>
      <w:r w:rsidRPr="004B28E5">
        <w:rPr>
          <w:rFonts w:asciiTheme="majorHAnsi" w:hAnsiTheme="majorHAnsi" w:cs="Garamond"/>
          <w:color w:val="231F20"/>
        </w:rPr>
        <w:t>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dos mais importantes debates políticos 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cinema português.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Meus Amigos </w:t>
      </w:r>
      <w:r w:rsidRPr="004B28E5">
        <w:rPr>
          <w:rFonts w:asciiTheme="majorHAnsi" w:hAnsiTheme="majorHAnsi" w:cs="Garamond"/>
          <w:color w:val="231F20"/>
        </w:rPr>
        <w:t>é uma fita desconcertante, porque não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evolui, não propõe quaisquer hipóteses de inteligibilidade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 real, não teoriza, não desenvolve. Fundamentalmente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trata-se de sequências à deriva, numa espécie de apatia: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próprio trabalho da câmara contribui para isto.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entanto, uma iluminação extremamente cuidada,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nitidez muito firme nos enquadramentos, e uma enorme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 no vazio dos diálogos, dão a este filme uma alegria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sem festa através da qual passa, funda e silenciosa,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dor indefinível.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0B2403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</w:p>
    <w:p w:rsidR="000B2403" w:rsidRPr="000B2403" w:rsidRDefault="004B28E5" w:rsidP="000B2403">
      <w:pPr>
        <w:spacing w:after="0" w:line="360" w:lineRule="auto"/>
        <w:jc w:val="both"/>
        <w:rPr>
          <w:rFonts w:asciiTheme="majorHAnsi" w:hAnsiTheme="majorHAnsi" w:cs="Garamond-Italic"/>
          <w:b/>
          <w:i/>
          <w:iCs/>
          <w:color w:val="231F20"/>
        </w:rPr>
      </w:pPr>
      <w:r w:rsidRPr="000B2403">
        <w:rPr>
          <w:rFonts w:asciiTheme="majorHAnsi" w:hAnsiTheme="majorHAnsi" w:cs="Garamond-Italic"/>
          <w:b/>
          <w:i/>
          <w:iCs/>
          <w:color w:val="231F20"/>
        </w:rPr>
        <w:t xml:space="preserve">Brandos Costumes </w:t>
      </w:r>
    </w:p>
    <w:p w:rsidR="000B2403" w:rsidRDefault="004B28E5" w:rsidP="000B240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de Alberto Seixas Santos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0B2403">
      <w:pPr>
        <w:spacing w:after="0" w:line="360" w:lineRule="auto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estreado em Lisboa, a 18 de Setembro de 1975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>Alberto Seixas Santos é um dos cineastas portugueses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mais sólida formação cultural. Uma tal formação pesa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sobre o seu cinema em termos quase inibitórios. Não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 derrame de uma maneira tagarela — como noutros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acontece. Mas, bem pelo contrário, porque dá aos seus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trabalhos um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estatuto claramente ensaístico </w:t>
      </w:r>
      <w:r w:rsidRPr="004B28E5">
        <w:rPr>
          <w:rFonts w:asciiTheme="majorHAnsi" w:hAnsiTheme="majorHAnsi" w:cs="Garamond"/>
          <w:color w:val="231F20"/>
        </w:rPr>
        <w:t>que os demarca,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modo muito nítido, da restante produção nacional.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Se o seu mais recente filme,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Gestos e Fragmentos </w:t>
      </w:r>
      <w:r w:rsidRPr="004B28E5">
        <w:rPr>
          <w:rFonts w:asciiTheme="majorHAnsi" w:hAnsiTheme="majorHAnsi" w:cs="Garamond"/>
          <w:color w:val="231F20"/>
        </w:rPr>
        <w:t>(1982),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etapa de uma reflexão «sobre os militares e o poder»,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voluntariamente assumida 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reflexão </w:t>
      </w:r>
      <w:r w:rsidR="000B2403" w:rsidRPr="004B28E5">
        <w:rPr>
          <w:rFonts w:asciiTheme="majorHAnsi" w:hAnsiTheme="majorHAnsi" w:cs="Garamond-Italic"/>
          <w:i/>
          <w:iCs/>
          <w:color w:val="231F20"/>
        </w:rPr>
        <w:t>fílmica</w:t>
      </w:r>
      <w:r w:rsidRPr="004B28E5">
        <w:rPr>
          <w:rFonts w:asciiTheme="majorHAnsi" w:hAnsiTheme="majorHAnsi" w:cs="Garamond"/>
          <w:color w:val="231F20"/>
        </w:rPr>
        <w:t>, tal atitude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é, no entanto, extensível a todas as obras (aliás, poucas)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Seixas Santos: há sempre nos seus projectos o objectivo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reflectir sobre </w:t>
      </w:r>
      <w:r w:rsidRPr="004B28E5">
        <w:rPr>
          <w:rFonts w:asciiTheme="majorHAnsi" w:hAnsiTheme="majorHAnsi" w:cs="Garamond"/>
          <w:color w:val="231F20"/>
        </w:rPr>
        <w:t>uma realidade teórico-política. Este reflectir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tem um sentido duplo, numa ambiguidade cuidadosamente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cultivada: por um lado, a realidade a analisar aparece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reflectida</w:t>
      </w:r>
      <w:r w:rsidRPr="004B28E5">
        <w:rPr>
          <w:rFonts w:asciiTheme="majorHAnsi" w:hAnsiTheme="majorHAnsi" w:cs="Garamond"/>
          <w:color w:val="231F20"/>
        </w:rPr>
        <w:t>, em sentido muitas vezes simples, isto é, aparece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registada numa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aparente passividade </w:t>
      </w:r>
      <w:r w:rsidRPr="004B28E5">
        <w:rPr>
          <w:rFonts w:asciiTheme="majorHAnsi" w:hAnsiTheme="majorHAnsi" w:cs="Garamond"/>
          <w:color w:val="231F20"/>
        </w:rPr>
        <w:t>da parte do cineasta.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outro lado, o trabalho de reflexão é fundamentalmente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trabalho combinatório (isto é, de montagem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sentido amplo) sobre os reflexos recolhidos. Autor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formação marxista, Seixas Santos procurou sempre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distinguir-se de uma tradição neo-realista que veiculava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teoria e ideologia através de um discurso cinematográfico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empapado de retórica. Pelo contrário, o seu trabalho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 trabalho sem marcas ideológicas explícitas, onde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marxismo é convocado como metodologia de análise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social da realidade.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"/>
          <w:color w:val="231F20"/>
        </w:rPr>
        <w:t xml:space="preserve">No caso de </w:t>
      </w:r>
      <w:r w:rsidRPr="004B28E5">
        <w:rPr>
          <w:rFonts w:asciiTheme="majorHAnsi" w:hAnsiTheme="majorHAnsi" w:cs="Garamond-Italic"/>
          <w:i/>
          <w:iCs/>
          <w:color w:val="231F20"/>
        </w:rPr>
        <w:t>Brandos Costumes</w:t>
      </w:r>
      <w:r w:rsidRPr="004B28E5">
        <w:rPr>
          <w:rFonts w:asciiTheme="majorHAnsi" w:hAnsiTheme="majorHAnsi" w:cs="Garamond"/>
          <w:color w:val="231F20"/>
        </w:rPr>
        <w:t>, esse desvio em relação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tradição política assinala-se até no modo como, neste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filme, o fascismo e a luta de classes aparecem </w:t>
      </w:r>
      <w:r w:rsidRPr="004B28E5">
        <w:rPr>
          <w:rFonts w:asciiTheme="majorHAnsi" w:hAnsiTheme="majorHAnsi" w:cs="Garamond"/>
          <w:color w:val="231F20"/>
        </w:rPr>
        <w:lastRenderedPageBreak/>
        <w:t>considerados,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como relações de exploração económica,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sobretudo como </w:t>
      </w:r>
      <w:r w:rsidRPr="004B28E5">
        <w:rPr>
          <w:rFonts w:asciiTheme="majorHAnsi" w:hAnsiTheme="majorHAnsi" w:cs="Garamond-Italic"/>
          <w:i/>
          <w:iCs/>
          <w:color w:val="231F20"/>
        </w:rPr>
        <w:t>relações de poder</w:t>
      </w:r>
      <w:r w:rsidRPr="004B28E5">
        <w:rPr>
          <w:rFonts w:asciiTheme="majorHAnsi" w:hAnsiTheme="majorHAnsi" w:cs="Garamond"/>
          <w:color w:val="231F20"/>
        </w:rPr>
        <w:t>. E podemos ainda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sublinhar o facto de, em </w:t>
      </w:r>
      <w:r w:rsidRPr="004B28E5">
        <w:rPr>
          <w:rFonts w:asciiTheme="majorHAnsi" w:hAnsiTheme="majorHAnsi" w:cs="Garamond-Italic"/>
          <w:i/>
          <w:iCs/>
          <w:color w:val="231F20"/>
        </w:rPr>
        <w:t>Brandos Costumes</w:t>
      </w:r>
      <w:r w:rsidRPr="004B28E5">
        <w:rPr>
          <w:rFonts w:asciiTheme="majorHAnsi" w:hAnsiTheme="majorHAnsi" w:cs="Garamond"/>
          <w:color w:val="231F20"/>
        </w:rPr>
        <w:t>, Seixas Santos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 ocupar fundamentalmente das contradições existentes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nas realidades que lhe são afectivamente mais próximas </w:t>
      </w:r>
      <w:r w:rsidRPr="004B28E5">
        <w:rPr>
          <w:rFonts w:asciiTheme="majorHAnsi" w:hAnsiTheme="majorHAnsi" w:cs="Garamond"/>
          <w:color w:val="231F20"/>
        </w:rPr>
        <w:t>(neste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caso, certa mentalidade oposicionista, embora passiva,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não ser no imaginário, ao regime de Salazar). Não deixa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ser curioso verificar que, correndo um risco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considerável, Seixas Santos nos mostra uma oposição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abstracta, minada de conflitos, e vivendo isoladamente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 situação de total impotência, e ao mesmo tempo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vemos, na excelente escolha de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documentos reais </w:t>
      </w:r>
      <w:r w:rsidRPr="004B28E5">
        <w:rPr>
          <w:rFonts w:asciiTheme="majorHAnsi" w:hAnsiTheme="majorHAnsi" w:cs="Garamond"/>
          <w:color w:val="231F20"/>
        </w:rPr>
        <w:t>que o filme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nos dá, um salazarismo bem concreto e rodeado de massas.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Há em todo o cinema de Seixas Santos esta espécie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pendor masoquista: uma escalpelização impiedosa 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realidades políticas de que o autor se encontra,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princípio, solidário. Seja a oposição ao fascismo, a reforma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agrária ou Otelo Saraiva de Carvalho, os «retratos»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Seixas Santos são sempre de uma inegável crueldade. 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contraponto, surge-nos como instância longinquamente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salvadora uma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figura de revolução </w:t>
      </w:r>
      <w:r w:rsidRPr="004B28E5">
        <w:rPr>
          <w:rFonts w:asciiTheme="majorHAnsi" w:hAnsiTheme="majorHAnsi" w:cs="Garamond"/>
          <w:color w:val="231F20"/>
        </w:rPr>
        <w:t>que nos aparece sobretudo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como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referência estética </w:t>
      </w:r>
      <w:r w:rsidRPr="004B28E5">
        <w:rPr>
          <w:rFonts w:asciiTheme="majorHAnsi" w:hAnsiTheme="majorHAnsi" w:cs="Garamond"/>
          <w:color w:val="231F20"/>
        </w:rPr>
        <w:t xml:space="preserve">(veja-se, em </w:t>
      </w:r>
      <w:r w:rsidRPr="004B28E5">
        <w:rPr>
          <w:rFonts w:asciiTheme="majorHAnsi" w:hAnsiTheme="majorHAnsi" w:cs="Garamond-Italic"/>
          <w:i/>
          <w:iCs/>
          <w:color w:val="231F20"/>
        </w:rPr>
        <w:t>Brandos Costumes</w:t>
      </w:r>
      <w:r w:rsidRPr="004B28E5">
        <w:rPr>
          <w:rFonts w:asciiTheme="majorHAnsi" w:hAnsiTheme="majorHAnsi" w:cs="Garamond"/>
          <w:color w:val="231F20"/>
        </w:rPr>
        <w:t>,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tratamento dado ao </w:t>
      </w:r>
      <w:r w:rsidRPr="004B28E5">
        <w:rPr>
          <w:rFonts w:asciiTheme="majorHAnsi" w:hAnsiTheme="majorHAnsi" w:cs="Garamond-Italic"/>
          <w:i/>
          <w:iCs/>
          <w:color w:val="231F20"/>
        </w:rPr>
        <w:t>Manifesto</w:t>
      </w:r>
      <w:r w:rsidRPr="004B28E5">
        <w:rPr>
          <w:rFonts w:asciiTheme="majorHAnsi" w:hAnsiTheme="majorHAnsi" w:cs="Garamond"/>
          <w:color w:val="231F20"/>
        </w:rPr>
        <w:t>). Contudo, neste cinema,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beleza é fundamentalmente uma nostalgia, não isenta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culpas, que apenas persiste sob a forma de rigor.</w:t>
      </w:r>
      <w:r>
        <w:rPr>
          <w:rFonts w:asciiTheme="majorHAnsi" w:hAnsiTheme="majorHAnsi" w:cs="Garamond"/>
          <w:color w:val="231F20"/>
        </w:rPr>
        <w:t xml:space="preserve"> </w:t>
      </w:r>
    </w:p>
    <w:p w:rsidR="000B2403" w:rsidRDefault="004B28E5" w:rsidP="004B28E5">
      <w:pPr>
        <w:spacing w:after="0" w:line="360" w:lineRule="auto"/>
        <w:ind w:firstLine="567"/>
        <w:jc w:val="both"/>
        <w:rPr>
          <w:rFonts w:asciiTheme="majorHAnsi" w:hAnsiTheme="majorHAnsi" w:cs="Garamond"/>
          <w:color w:val="231F20"/>
        </w:rPr>
      </w:pPr>
      <w:r w:rsidRPr="004B28E5">
        <w:rPr>
          <w:rFonts w:asciiTheme="majorHAnsi" w:hAnsiTheme="majorHAnsi" w:cs="Garamond-Italic"/>
          <w:i/>
          <w:iCs/>
          <w:color w:val="231F20"/>
        </w:rPr>
        <w:t xml:space="preserve">Brandos Costumes </w:t>
      </w:r>
      <w:r w:rsidRPr="004B28E5">
        <w:rPr>
          <w:rFonts w:asciiTheme="majorHAnsi" w:hAnsiTheme="majorHAnsi" w:cs="Garamond"/>
          <w:color w:val="231F20"/>
        </w:rPr>
        <w:t>parte de uma ideia muito clara: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estabelecimento de uma homologia entre a figura do Pai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no interior da Família e a figura de Salazar no fascismo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português. O filme é uma realidade quase «estática»,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equilibrada em situações sem evolução, a não ser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inevitável horizonte final que nos é proposto na primeira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sequência: a morte do Pai como fim da Ditadura. Mas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dizer «fim» é talvez de um optimismo que o pessimismo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 inteligência do realizador necessariamente recusa.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grande questão do filme é a dos </w:t>
      </w:r>
      <w:r w:rsidRPr="004B28E5">
        <w:rPr>
          <w:rFonts w:asciiTheme="majorHAnsi" w:hAnsiTheme="majorHAnsi" w:cs="Garamond-Italic"/>
          <w:i/>
          <w:iCs/>
          <w:color w:val="231F20"/>
        </w:rPr>
        <w:t>mecanismos de obediência</w:t>
      </w:r>
      <w:r w:rsidRPr="004B28E5">
        <w:rPr>
          <w:rFonts w:asciiTheme="majorHAnsi" w:hAnsiTheme="majorHAnsi" w:cs="Garamond"/>
          <w:color w:val="231F20"/>
        </w:rPr>
        <w:t>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dos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exercícios de ditado </w:t>
      </w:r>
      <w:r w:rsidRPr="004B28E5">
        <w:rPr>
          <w:rFonts w:asciiTheme="majorHAnsi" w:hAnsiTheme="majorHAnsi" w:cs="Garamond"/>
          <w:color w:val="231F20"/>
        </w:rPr>
        <w:t>através dos quais se pratica a educação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escolar das crianças e a submissão dos espíritos: deste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modo, podemos afirmar que as personagens (que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recortam com alguma nitidez, mas que são sempre peças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emblemáticas: o Pai, a Avó, a Criada, etc., cujo papel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desenrola fundamentalmente em termos de rábula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teatro de revista) são acima de tudo personagens </w:t>
      </w:r>
      <w:r w:rsidRPr="004B28E5">
        <w:rPr>
          <w:rFonts w:asciiTheme="majorHAnsi" w:hAnsiTheme="majorHAnsi" w:cs="Garamond-Italic"/>
          <w:i/>
          <w:iCs/>
          <w:color w:val="231F20"/>
        </w:rPr>
        <w:t>ditadas</w:t>
      </w:r>
      <w:r>
        <w:rPr>
          <w:rFonts w:asciiTheme="majorHAnsi" w:hAnsiTheme="majorHAnsi" w:cs="Garamond-Italic"/>
          <w:i/>
          <w:iCs/>
          <w:color w:val="231F20"/>
        </w:rPr>
        <w:t xml:space="preserve"> </w:t>
      </w:r>
      <w:r w:rsidRPr="004B28E5">
        <w:rPr>
          <w:rFonts w:asciiTheme="majorHAnsi" w:hAnsiTheme="majorHAnsi" w:cs="Garamond-Italic"/>
          <w:i/>
          <w:iCs/>
          <w:color w:val="231F20"/>
        </w:rPr>
        <w:t>pelo fascismo mesmo quando são contra o fascismo</w:t>
      </w:r>
      <w:r w:rsidRPr="004B28E5">
        <w:rPr>
          <w:rFonts w:asciiTheme="majorHAnsi" w:hAnsiTheme="majorHAnsi" w:cs="Garamond"/>
          <w:color w:val="231F20"/>
        </w:rPr>
        <w:t>. O cúmulo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das contradições pesa sobretudo sobre a figura do Pai: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homem de oposição anti-salazarista, racionalista anticlerical,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ele é 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ditador </w:t>
      </w:r>
      <w:r w:rsidRPr="004B28E5">
        <w:rPr>
          <w:rFonts w:asciiTheme="majorHAnsi" w:hAnsiTheme="majorHAnsi" w:cs="Garamond"/>
          <w:color w:val="231F20"/>
        </w:rPr>
        <w:t>na casa, porque «ninguém é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democrata em sua casa», e ainda uma mentalidade colonial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— porque começa por ser «um bom português». É na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medida em que a Família e a Casa são instituições corroídas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por dentro que o filme apenas pode ser a figuração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«uma casa antiga desmoronando-se em câmara lenta».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trabalho crítico de Seixas Santos é feito através de uma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montagem extremamente subtil (sobreposição do discurso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de </w:t>
      </w:r>
      <w:r w:rsidRPr="004B28E5">
        <w:rPr>
          <w:rFonts w:asciiTheme="majorHAnsi" w:hAnsiTheme="majorHAnsi" w:cs="Garamond"/>
          <w:color w:val="231F20"/>
        </w:rPr>
        <w:lastRenderedPageBreak/>
        <w:t>Salazar com a festa de aniversário do Pai, da queda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cadeira do Pai com a conhecida queda da cadeira de Salazar,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etc.) e de uma mobilização para a câmara, entrevistas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imaginárias, das formas mais difusas de tratamento dos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materiais: monólogos, jogos entre vozes no interior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mesma fala, simulações teatrais do pânico, multiplicação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espaços dentro do espaço através de uma teatralização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todo o espaço, leituras, etc.). Como é evidente,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produto surge aos olhos do público como um trabalho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fundamentalmente cerebral e frio. Mas, neste cinema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maiúsculas, o autor não deixa de abrir brechas para que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impossível aconteça: ao inesperado o tempo dá passagem,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diz-se. Estes blocos soltos nunca chegam a fazer sistema.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Será talvez aqui que o marxismo do autor desemboca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 xml:space="preserve">noutra coisa: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Gestos e Fragmentos </w:t>
      </w:r>
      <w:r w:rsidRPr="004B28E5">
        <w:rPr>
          <w:rFonts w:asciiTheme="majorHAnsi" w:hAnsiTheme="majorHAnsi" w:cs="Garamond"/>
          <w:color w:val="231F20"/>
        </w:rPr>
        <w:t xml:space="preserve">poderão </w:t>
      </w:r>
      <w:r w:rsidRPr="004B28E5">
        <w:rPr>
          <w:rFonts w:asciiTheme="majorHAnsi" w:hAnsiTheme="majorHAnsi" w:cs="Garamond-Italic"/>
          <w:i/>
          <w:iCs/>
          <w:color w:val="231F20"/>
        </w:rPr>
        <w:t xml:space="preserve">ter sido </w:t>
      </w:r>
      <w:r w:rsidRPr="004B28E5">
        <w:rPr>
          <w:rFonts w:asciiTheme="majorHAnsi" w:hAnsiTheme="majorHAnsi" w:cs="Garamond"/>
          <w:color w:val="231F20"/>
        </w:rPr>
        <w:t>o lugar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dessa mudança.</w:t>
      </w:r>
      <w:r>
        <w:rPr>
          <w:rFonts w:asciiTheme="majorHAnsi" w:hAnsiTheme="majorHAnsi" w:cs="Garamond"/>
          <w:color w:val="231F20"/>
        </w:rPr>
        <w:t xml:space="preserve"> </w:t>
      </w:r>
    </w:p>
    <w:p w:rsidR="004B28E5" w:rsidRPr="004B28E5" w:rsidRDefault="004B28E5" w:rsidP="004B28E5">
      <w:pPr>
        <w:spacing w:after="0" w:line="360" w:lineRule="auto"/>
        <w:ind w:firstLine="567"/>
        <w:jc w:val="both"/>
        <w:rPr>
          <w:rFonts w:asciiTheme="majorHAnsi" w:hAnsiTheme="majorHAnsi"/>
        </w:rPr>
      </w:pPr>
      <w:r w:rsidRPr="004B28E5">
        <w:rPr>
          <w:rFonts w:asciiTheme="majorHAnsi" w:hAnsiTheme="majorHAnsi" w:cs="Garamond"/>
          <w:color w:val="231F20"/>
        </w:rPr>
        <w:t>Porque, nesta extensa e aliciante reflexão sobre «os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militares e o poder», Seixas Santos parece deslizar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perspectiva esquerdista de que partiu (na lucidez de quem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pensa, à maneira de um Martins Pereira, que a esquerda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verdadeira se tornou um horizonte longínquo) para um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cepticismo social-democrata minado de desencantos,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cinismos e comprazimentos masoquistas. O filme consiste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articulação de três blocos cuidadosamente encenados: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uma longa entrevista com Otelo Saraiva de Carvalho, 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recitação que Eduardo Lourenço faz de textos que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escreveu sobre a instituição militar e a revolução, e 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deambulações de um cineasta estrangeiro, Robert Kramer,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que, em intermináveis monólogos à volta do seu quarto,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tenta decifrar o enigma do processo político português.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se torna evidente, Seixas Santos não privilegia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nenhuma destas abordagens da realidade: pretende, isso,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sim, que da sua confrontação resulte uma dialéctica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suficientemente instrutiva. Se nalgum ponto o cineasta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imprime um pouco de veemência no filme, será apenas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na utilização do documento final (discurso de Otelo contra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os velhos generais que nada fizeram), e onde se retoma 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lema de sabor esquerdista: há sempre uma razão para nos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revoltarmos. Quanto ao resto, o que se desprende deste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contraponto de imagens é menos uma dialéctica portadora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inteligibilidade do que uma ironia nostálgica que pode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chegar mesmo ao limiar do riso. Mas Seixas vai mais longe: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introduz o próprio jogo da contradição no interior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cada um dos blocos. E assim vemos como o desejo de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verdade que impulsiona Kramer se vai convertendo no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esteticismo de uma memória de filme negro; verificamos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como o discurso acutilante de Eduardo Lourenço se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converte no ensimesmamento da fala intelectual; e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podemos saborear o modo como as diatribes antiburguesas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um Otelo se recortam sobre o pano de fundo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de burguesíssimas melodias ao piano ou do saber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ajuizadamente acumulado numa estante em volumes da</w:t>
      </w:r>
      <w:r>
        <w:rPr>
          <w:rFonts w:asciiTheme="majorHAnsi" w:hAnsiTheme="majorHAnsi" w:cs="Garamond"/>
          <w:color w:val="231F20"/>
        </w:rPr>
        <w:t xml:space="preserve"> </w:t>
      </w:r>
      <w:r w:rsidRPr="004B28E5">
        <w:rPr>
          <w:rFonts w:asciiTheme="majorHAnsi" w:hAnsiTheme="majorHAnsi" w:cs="Garamond"/>
          <w:color w:val="231F20"/>
        </w:rPr>
        <w:t>Enciclopédia Verbo.</w:t>
      </w:r>
      <w:r>
        <w:rPr>
          <w:rFonts w:asciiTheme="majorHAnsi" w:hAnsiTheme="majorHAnsi"/>
        </w:rPr>
        <w:t xml:space="preserve"> </w:t>
      </w:r>
    </w:p>
    <w:sectPr w:rsidR="004B28E5" w:rsidRPr="004B28E5" w:rsidSect="004B28E5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FE" w:rsidRDefault="00C261FE" w:rsidP="004B28E5">
      <w:pPr>
        <w:spacing w:after="0" w:line="240" w:lineRule="auto"/>
      </w:pPr>
      <w:r>
        <w:separator/>
      </w:r>
    </w:p>
  </w:endnote>
  <w:endnote w:type="continuationSeparator" w:id="0">
    <w:p w:rsidR="00C261FE" w:rsidRDefault="00C261FE" w:rsidP="004B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65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BB70A7" w:rsidRDefault="00BB70A7">
        <w:pPr>
          <w:pStyle w:val="Rodap"/>
          <w:jc w:val="center"/>
        </w:pPr>
        <w:r w:rsidRPr="004B28E5">
          <w:rPr>
            <w:rFonts w:asciiTheme="majorHAnsi" w:hAnsiTheme="majorHAnsi"/>
            <w:sz w:val="16"/>
            <w:szCs w:val="16"/>
          </w:rPr>
          <w:fldChar w:fldCharType="begin"/>
        </w:r>
        <w:r w:rsidRPr="004B28E5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4B28E5">
          <w:rPr>
            <w:rFonts w:asciiTheme="majorHAnsi" w:hAnsiTheme="majorHAnsi"/>
            <w:sz w:val="16"/>
            <w:szCs w:val="16"/>
          </w:rPr>
          <w:fldChar w:fldCharType="separate"/>
        </w:r>
        <w:r w:rsidR="000B2403">
          <w:rPr>
            <w:rFonts w:asciiTheme="majorHAnsi" w:hAnsiTheme="majorHAnsi"/>
            <w:noProof/>
            <w:sz w:val="16"/>
            <w:szCs w:val="16"/>
          </w:rPr>
          <w:t>1</w:t>
        </w:r>
        <w:r w:rsidRPr="004B28E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BB70A7" w:rsidRDefault="00BB70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FE" w:rsidRDefault="00C261FE" w:rsidP="004B28E5">
      <w:pPr>
        <w:spacing w:after="0" w:line="240" w:lineRule="auto"/>
      </w:pPr>
      <w:r>
        <w:separator/>
      </w:r>
    </w:p>
  </w:footnote>
  <w:footnote w:type="continuationSeparator" w:id="0">
    <w:p w:rsidR="00C261FE" w:rsidRDefault="00C261FE" w:rsidP="004B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8E5"/>
    <w:rsid w:val="00007151"/>
    <w:rsid w:val="00063A68"/>
    <w:rsid w:val="00091BC6"/>
    <w:rsid w:val="00091CD3"/>
    <w:rsid w:val="000A40E1"/>
    <w:rsid w:val="000B2403"/>
    <w:rsid w:val="000F26AD"/>
    <w:rsid w:val="000F7365"/>
    <w:rsid w:val="00102661"/>
    <w:rsid w:val="00122654"/>
    <w:rsid w:val="00170CF7"/>
    <w:rsid w:val="002862B7"/>
    <w:rsid w:val="002D498A"/>
    <w:rsid w:val="00307088"/>
    <w:rsid w:val="00346FF1"/>
    <w:rsid w:val="0035047F"/>
    <w:rsid w:val="003626FE"/>
    <w:rsid w:val="003706B1"/>
    <w:rsid w:val="004B28E5"/>
    <w:rsid w:val="004E26C5"/>
    <w:rsid w:val="00502544"/>
    <w:rsid w:val="005161DB"/>
    <w:rsid w:val="00532D62"/>
    <w:rsid w:val="0054054F"/>
    <w:rsid w:val="00593265"/>
    <w:rsid w:val="0059456B"/>
    <w:rsid w:val="005F0DAA"/>
    <w:rsid w:val="006931F4"/>
    <w:rsid w:val="007018EA"/>
    <w:rsid w:val="00724AC2"/>
    <w:rsid w:val="00745812"/>
    <w:rsid w:val="00786EFC"/>
    <w:rsid w:val="008B5780"/>
    <w:rsid w:val="008B7B6D"/>
    <w:rsid w:val="008E258E"/>
    <w:rsid w:val="00941AB3"/>
    <w:rsid w:val="009477CA"/>
    <w:rsid w:val="0098652E"/>
    <w:rsid w:val="009D0B8E"/>
    <w:rsid w:val="009E2C6D"/>
    <w:rsid w:val="009F2DE3"/>
    <w:rsid w:val="00AE1F19"/>
    <w:rsid w:val="00B349C4"/>
    <w:rsid w:val="00BB70A7"/>
    <w:rsid w:val="00C261FE"/>
    <w:rsid w:val="00C33BF8"/>
    <w:rsid w:val="00C3476B"/>
    <w:rsid w:val="00CF213C"/>
    <w:rsid w:val="00CF3E9B"/>
    <w:rsid w:val="00D85784"/>
    <w:rsid w:val="00D97904"/>
    <w:rsid w:val="00E30125"/>
    <w:rsid w:val="00E37FF2"/>
    <w:rsid w:val="00EB7102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B2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28E5"/>
  </w:style>
  <w:style w:type="paragraph" w:styleId="Rodap">
    <w:name w:val="footer"/>
    <w:basedOn w:val="Normal"/>
    <w:link w:val="RodapCarcter"/>
    <w:uiPriority w:val="99"/>
    <w:unhideWhenUsed/>
    <w:rsid w:val="004B2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12853</Words>
  <Characters>69409</Characters>
  <Application>Microsoft Office Word</Application>
  <DocSecurity>0</DocSecurity>
  <Lines>578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Paiva</dc:creator>
  <cp:lastModifiedBy>Ana Paiva</cp:lastModifiedBy>
  <cp:revision>2</cp:revision>
  <dcterms:created xsi:type="dcterms:W3CDTF">2010-07-02T19:01:00Z</dcterms:created>
  <dcterms:modified xsi:type="dcterms:W3CDTF">2010-07-02T19:55:00Z</dcterms:modified>
</cp:coreProperties>
</file>