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9D" w:rsidRDefault="0038329D" w:rsidP="0038329D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FFFFFF"/>
          <w:sz w:val="36"/>
          <w:szCs w:val="36"/>
          <w:shd w:val="clear" w:color="auto" w:fill="006633"/>
        </w:rPr>
        <w:t>Séculos XIX e XX - Do Romantismo à Época Contemporânea</w:t>
      </w:r>
    </w:p>
    <w:p w:rsidR="0038329D" w:rsidRDefault="0038329D" w:rsidP="0038329D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38329D">
        <w:rPr>
          <w:noProof/>
        </w:rPr>
        <w:drawing>
          <wp:inline distT="0" distB="0" distL="0" distR="0" wp14:anchorId="2CD1FAAF" wp14:editId="0E8ACEF7">
            <wp:extent cx="3571875" cy="249136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4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29D" w:rsidRDefault="0038329D" w:rsidP="0038329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</w:rPr>
        <w:t xml:space="preserve">O </w:t>
      </w:r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006633"/>
        </w:rPr>
        <w:t>Tema 3 - Séculos XIX e XX: do Romantismo à Época Contemporânea</w:t>
      </w:r>
      <w:r>
        <w:rPr>
          <w:rStyle w:val="Strong"/>
          <w:rFonts w:ascii="Trebuchet MS" w:hAnsi="Trebuchet MS" w:cs="Arial"/>
          <w:color w:val="000000"/>
          <w:sz w:val="20"/>
          <w:szCs w:val="20"/>
        </w:rPr>
        <w:t xml:space="preserve"> pretende abordar os movimentos musicais entre o Romantismo e as tendências dominantes da Idade Contemporânea em Portugal. A expressão romântica e o nacionalismo (com a crise da música de corte e o crescimento da ópera), até ao modernismo musical (Luís de Freitas Branco e Lopes Graça e a vanguarda dos anos 60) serão aspectos abordados ao longo das próximas semanas.</w:t>
      </w:r>
    </w:p>
    <w:p w:rsidR="0038329D" w:rsidRDefault="0038329D" w:rsidP="0038329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006633"/>
        </w:rPr>
        <w:t>Indicações bibliográficas:</w:t>
      </w:r>
    </w:p>
    <w:p w:rsidR="0038329D" w:rsidRDefault="0038329D" w:rsidP="0038329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</w:rPr>
        <w:t>Para o estudo deste tema 3, a leitura atenta das seguintes páginas torna-se fundamental para a apreensão dos conteúdos programáticos da unidade curricular</w:t>
      </w:r>
    </w:p>
    <w:p w:rsidR="0038329D" w:rsidRDefault="0038329D" w:rsidP="0038329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006633"/>
        </w:rPr>
        <w:t xml:space="preserve">Manuel Carlos de BRITO e Luísa CYMBRON, </w:t>
      </w:r>
      <w:r>
        <w:rPr>
          <w:rStyle w:val="Emphasis"/>
          <w:rFonts w:ascii="Trebuchet MS" w:hAnsi="Trebuchet MS" w:cs="Arial"/>
          <w:b/>
          <w:bCs/>
          <w:color w:val="FFFFFF"/>
          <w:sz w:val="20"/>
          <w:szCs w:val="20"/>
          <w:shd w:val="clear" w:color="auto" w:fill="006633"/>
        </w:rPr>
        <w:t>História da Música Portuguesa</w:t>
      </w:r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006633"/>
        </w:rPr>
        <w:t xml:space="preserve">, Lisboa, Universidade Aberta, 1994. (em </w:t>
      </w:r>
      <w:proofErr w:type="spellStart"/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006633"/>
        </w:rPr>
        <w:t>pdf</w:t>
      </w:r>
      <w:proofErr w:type="spellEnd"/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006633"/>
        </w:rPr>
        <w:t>)</w:t>
      </w:r>
    </w:p>
    <w:p w:rsidR="0038329D" w:rsidRDefault="0038329D" w:rsidP="0038329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</w:rPr>
        <w:t>Aconselha-se igualmente a leitura das páginas não indicadas para um maior e melhor entendimento de toda a matéria, sendo que apenas o conteúdo patente nas registadas será objecto de avaliação formativa e/ou final (</w:t>
      </w:r>
      <w:proofErr w:type="spellStart"/>
      <w:r>
        <w:rPr>
          <w:rStyle w:val="Strong"/>
          <w:rFonts w:ascii="Trebuchet MS" w:hAnsi="Trebuchet MS" w:cs="Arial"/>
          <w:color w:val="000000"/>
          <w:sz w:val="20"/>
          <w:szCs w:val="20"/>
        </w:rPr>
        <w:t>efólios</w:t>
      </w:r>
      <w:proofErr w:type="spellEnd"/>
      <w:r>
        <w:rPr>
          <w:rStyle w:val="Strong"/>
          <w:rFonts w:ascii="Trebuchet MS" w:hAnsi="Trebuchet MS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Strong"/>
          <w:rFonts w:ascii="Trebuchet MS" w:hAnsi="Trebuchet MS" w:cs="Arial"/>
          <w:color w:val="000000"/>
          <w:sz w:val="20"/>
          <w:szCs w:val="20"/>
        </w:rPr>
        <w:t>pfólios</w:t>
      </w:r>
      <w:proofErr w:type="spellEnd"/>
      <w:r>
        <w:rPr>
          <w:rStyle w:val="Strong"/>
          <w:rFonts w:ascii="Trebuchet MS" w:hAnsi="Trebuchet MS" w:cs="Arial"/>
          <w:color w:val="000000"/>
          <w:sz w:val="20"/>
          <w:szCs w:val="20"/>
        </w:rPr>
        <w:t xml:space="preserve"> e exame)</w:t>
      </w:r>
    </w:p>
    <w:p w:rsidR="0038329D" w:rsidRDefault="0038329D" w:rsidP="0038329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  <w:u w:val="single"/>
        </w:rPr>
        <w:t>Outras referências bibliográficas</w:t>
      </w:r>
      <w:r>
        <w:rPr>
          <w:rStyle w:val="Strong"/>
          <w:rFonts w:ascii="Trebuchet MS" w:hAnsi="Trebuchet MS" w:cs="Arial"/>
          <w:color w:val="000000"/>
          <w:sz w:val="20"/>
          <w:szCs w:val="20"/>
        </w:rPr>
        <w:t>:</w:t>
      </w:r>
    </w:p>
    <w:p w:rsidR="0038329D" w:rsidRDefault="0038329D" w:rsidP="0038329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</w:rPr>
        <w:t xml:space="preserve">João de Freitas BRANCO, </w:t>
      </w:r>
      <w:r>
        <w:rPr>
          <w:rStyle w:val="Emphasis"/>
          <w:rFonts w:ascii="Trebuchet MS" w:hAnsi="Trebuchet MS" w:cs="Arial"/>
          <w:b/>
          <w:bCs/>
          <w:color w:val="000000"/>
          <w:sz w:val="20"/>
          <w:szCs w:val="20"/>
        </w:rPr>
        <w:t>História da Música Portuguesa</w:t>
      </w:r>
      <w:r>
        <w:rPr>
          <w:rStyle w:val="Strong"/>
          <w:rFonts w:ascii="Trebuchet MS" w:hAnsi="Trebuchet MS" w:cs="Arial"/>
          <w:color w:val="000000"/>
          <w:sz w:val="20"/>
          <w:szCs w:val="20"/>
        </w:rPr>
        <w:t xml:space="preserve">, Lisboa, </w:t>
      </w:r>
      <w:proofErr w:type="spellStart"/>
      <w:r>
        <w:rPr>
          <w:rStyle w:val="Strong"/>
          <w:rFonts w:ascii="Trebuchet MS" w:hAnsi="Trebuchet MS" w:cs="Arial"/>
          <w:color w:val="000000"/>
          <w:sz w:val="20"/>
          <w:szCs w:val="20"/>
        </w:rPr>
        <w:t>Publ</w:t>
      </w:r>
      <w:proofErr w:type="spellEnd"/>
      <w:r>
        <w:rPr>
          <w:rStyle w:val="Strong"/>
          <w:rFonts w:ascii="Trebuchet MS" w:hAnsi="Trebuchet MS" w:cs="Arial"/>
          <w:color w:val="000000"/>
          <w:sz w:val="20"/>
          <w:szCs w:val="20"/>
        </w:rPr>
        <w:t>. Europa-América, 4ª ed., 2005, pp. 285-322.</w:t>
      </w:r>
    </w:p>
    <w:p w:rsidR="0038329D" w:rsidRDefault="0038329D" w:rsidP="0038329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</w:rPr>
        <w:t xml:space="preserve">Rui Vieira NERY e Paulo Ferreira de CASTRO, </w:t>
      </w:r>
      <w:r>
        <w:rPr>
          <w:rStyle w:val="Emphasis"/>
          <w:rFonts w:ascii="Trebuchet MS" w:hAnsi="Trebuchet MS" w:cs="Arial"/>
          <w:b/>
          <w:bCs/>
          <w:color w:val="000000"/>
          <w:sz w:val="20"/>
          <w:szCs w:val="20"/>
        </w:rPr>
        <w:t xml:space="preserve">História da Música, </w:t>
      </w:r>
      <w:r>
        <w:rPr>
          <w:rStyle w:val="Strong"/>
          <w:rFonts w:ascii="Trebuchet MS" w:hAnsi="Trebuchet MS" w:cs="Arial"/>
          <w:color w:val="000000"/>
          <w:sz w:val="20"/>
          <w:szCs w:val="20"/>
        </w:rPr>
        <w:t xml:space="preserve">col. </w:t>
      </w:r>
      <w:proofErr w:type="gramStart"/>
      <w:r>
        <w:rPr>
          <w:rStyle w:val="Strong"/>
          <w:rFonts w:ascii="Trebuchet MS" w:hAnsi="Trebuchet MS" w:cs="Arial"/>
          <w:color w:val="000000"/>
          <w:sz w:val="20"/>
          <w:szCs w:val="20"/>
        </w:rPr>
        <w:t>sínteses</w:t>
      </w:r>
      <w:proofErr w:type="gramEnd"/>
      <w:r>
        <w:rPr>
          <w:rStyle w:val="Strong"/>
          <w:rFonts w:ascii="Trebuchet MS" w:hAnsi="Trebuchet MS" w:cs="Arial"/>
          <w:color w:val="000000"/>
          <w:sz w:val="20"/>
          <w:szCs w:val="20"/>
        </w:rPr>
        <w:t xml:space="preserve"> da cultura portuguesa, Lisboa, INCM, 1991, pp. 113-182.</w:t>
      </w:r>
    </w:p>
    <w:p w:rsidR="0038329D" w:rsidRDefault="00FB24B0" w:rsidP="0038329D">
      <w:pPr>
        <w:spacing w:after="0" w:line="240" w:lineRule="auto"/>
        <w:rPr>
          <w:rFonts w:ascii="Trebuchet MS" w:hAnsi="Trebuchet MS" w:cs="Arial"/>
          <w:color w:val="000000"/>
        </w:rPr>
      </w:pPr>
      <w:hyperlink r:id="rId9" w:history="1">
        <w:r w:rsidR="0038329D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918D3E6" wp14:editId="0885F720">
              <wp:extent cx="152400" cy="152400"/>
              <wp:effectExtent l="0" t="0" r="0" b="0"/>
              <wp:docPr id="9" name="Picture 9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8329D">
          <w:rPr>
            <w:rStyle w:val="Hyperlink"/>
            <w:rFonts w:ascii="Trebuchet MS" w:hAnsi="Trebuchet MS" w:cs="Arial"/>
          </w:rPr>
          <w:t>Fórum Tema 3</w:t>
        </w:r>
      </w:hyperlink>
      <w:r w:rsidR="0038329D">
        <w:rPr>
          <w:rFonts w:ascii="Trebuchet MS" w:hAnsi="Trebuchet MS" w:cs="Arial"/>
          <w:color w:val="000000"/>
        </w:rPr>
        <w:t xml:space="preserve"> </w:t>
      </w:r>
    </w:p>
    <w:p w:rsidR="0038329D" w:rsidRDefault="0038329D" w:rsidP="0038329D">
      <w:pPr>
        <w:spacing w:after="0" w:line="24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4AFD2780" wp14:editId="6CE13210">
            <wp:extent cx="190500" cy="114300"/>
            <wp:effectExtent l="0" t="0" r="0" b="0"/>
            <wp:docPr id="8" name="Picture 8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164A847B" wp14:editId="43C90F1E">
              <wp:extent cx="152400" cy="152400"/>
              <wp:effectExtent l="0" t="0" r="0" b="0"/>
              <wp:docPr id="7" name="Picture 7" descr="http://www.moodle.univ-ab.pt/moodle/theme/UAb_1ciclo/pix/f/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moodle.univ-ab.pt/moodle/theme/UAb_1ciclo/pix/f/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proofErr w:type="gramStart"/>
        <w:r>
          <w:rPr>
            <w:rStyle w:val="Hyperlink"/>
            <w:rFonts w:ascii="Trebuchet MS" w:hAnsi="Trebuchet MS" w:cs="Arial"/>
          </w:rPr>
          <w:t>pdf</w:t>
        </w:r>
        <w:proofErr w:type="spellEnd"/>
        <w:proofErr w:type="gramEnd"/>
        <w:r>
          <w:rPr>
            <w:rStyle w:val="Hyperlink"/>
            <w:rFonts w:ascii="Trebuchet MS" w:hAnsi="Trebuchet MS" w:cs="Arial"/>
          </w:rPr>
          <w:t xml:space="preserve"> 6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38329D" w:rsidRDefault="0038329D" w:rsidP="0038329D">
      <w:pPr>
        <w:spacing w:after="0" w:line="24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1355C0BA" wp14:editId="5BCF5657">
            <wp:extent cx="190500" cy="114300"/>
            <wp:effectExtent l="0" t="0" r="0" b="0"/>
            <wp:docPr id="6" name="Picture 6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C303F57" wp14:editId="21FAD07D">
              <wp:extent cx="152400" cy="152400"/>
              <wp:effectExtent l="0" t="0" r="0" b="0"/>
              <wp:docPr id="4" name="Picture 4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proofErr w:type="gramStart"/>
        <w:r>
          <w:rPr>
            <w:rStyle w:val="Hyperlink"/>
            <w:rFonts w:ascii="Trebuchet MS" w:hAnsi="Trebuchet MS" w:cs="Arial"/>
          </w:rPr>
          <w:t>pdf</w:t>
        </w:r>
        <w:proofErr w:type="spellEnd"/>
        <w:proofErr w:type="gramEnd"/>
        <w:r>
          <w:rPr>
            <w:rStyle w:val="Hyperlink"/>
            <w:rFonts w:ascii="Trebuchet MS" w:hAnsi="Trebuchet MS" w:cs="Arial"/>
          </w:rPr>
          <w:t xml:space="preserve"> 7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  <w:bookmarkStart w:id="0" w:name="_GoBack"/>
      <w:bookmarkEnd w:id="0"/>
    </w:p>
    <w:sectPr w:rsidR="0038329D" w:rsidSect="007951BE">
      <w:headerReference w:type="default" r:id="rId15"/>
      <w:footerReference w:type="default" r:id="rId1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B0" w:rsidRDefault="00FB24B0" w:rsidP="0053106C">
      <w:pPr>
        <w:spacing w:after="0" w:line="240" w:lineRule="auto"/>
      </w:pPr>
      <w:r>
        <w:separator/>
      </w:r>
    </w:p>
  </w:endnote>
  <w:endnote w:type="continuationSeparator" w:id="0">
    <w:p w:rsidR="00FB24B0" w:rsidRDefault="00FB24B0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6F1C1E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6F1C1E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B0" w:rsidRDefault="00FB24B0" w:rsidP="0053106C">
      <w:pPr>
        <w:spacing w:after="0" w:line="240" w:lineRule="auto"/>
      </w:pPr>
      <w:r>
        <w:separator/>
      </w:r>
    </w:p>
  </w:footnote>
  <w:footnote w:type="continuationSeparator" w:id="0">
    <w:p w:rsidR="00FB24B0" w:rsidRDefault="00FB24B0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69" w:rsidRDefault="00F17469">
    <w:pPr>
      <w:pStyle w:val="Header"/>
    </w:pPr>
    <w:r w:rsidRPr="00F17469">
      <w:t>HISTÓRIA DA MÚSICA PORTUGUESA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numPicBullet w:numPicBulletId="1">
    <w:pict>
      <v:shape id="_x0000_i1038" type="#_x0000_t75" style="width:3in;height:3in" o:bullet="t"/>
    </w:pict>
  </w:numPicBullet>
  <w:numPicBullet w:numPicBulletId="2">
    <w:pict>
      <v:shape id="_x0000_i1039" type="#_x0000_t75" style="width:3in;height:3in" o:bullet="t"/>
    </w:pict>
  </w:numPicBullet>
  <w:numPicBullet w:numPicBulletId="3">
    <w:pict>
      <v:shape id="_x0000_i1040" type="#_x0000_t75" style="width:3in;height:3in" o:bullet="t"/>
    </w:pict>
  </w:numPicBullet>
  <w:numPicBullet w:numPicBulletId="4">
    <w:pict>
      <v:shape id="_x0000_i1041" type="#_x0000_t75" style="width:3in;height:3in" o:bullet="t"/>
    </w:pict>
  </w:numPicBullet>
  <w:numPicBullet w:numPicBulletId="5">
    <w:pict>
      <v:shape id="_x0000_i1042" type="#_x0000_t75" style="width:3in;height:3in" o:bullet="t"/>
    </w:pict>
  </w:numPicBullet>
  <w:numPicBullet w:numPicBulletId="6">
    <w:pict>
      <v:shape id="_x0000_i1043" type="#_x0000_t75" style="width:3in;height:3in" o:bullet="t"/>
    </w:pict>
  </w:numPicBullet>
  <w:numPicBullet w:numPicBulletId="7">
    <w:pict>
      <v:shape id="_x0000_i1044" type="#_x0000_t75" style="width:3in;height:3in" o:bullet="t"/>
    </w:pict>
  </w:numPicBullet>
  <w:numPicBullet w:numPicBulletId="8">
    <w:pict>
      <v:shape id="_x0000_i1045" type="#_x0000_t75" style="width:3in;height:3in" o:bullet="t"/>
    </w:pict>
  </w:numPicBullet>
  <w:numPicBullet w:numPicBulletId="9">
    <w:pict>
      <v:shape id="_x0000_i1046" type="#_x0000_t75" style="width:3in;height:3in" o:bullet="t"/>
    </w:pict>
  </w:numPicBullet>
  <w:numPicBullet w:numPicBulletId="10">
    <w:pict>
      <v:shape id="_x0000_i1047" type="#_x0000_t75" style="width:3in;height:3in" o:bullet="t"/>
    </w:pict>
  </w:numPicBullet>
  <w:abstractNum w:abstractNumId="0">
    <w:nsid w:val="090F25B9"/>
    <w:multiLevelType w:val="multilevel"/>
    <w:tmpl w:val="EB80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B2652"/>
    <w:multiLevelType w:val="multilevel"/>
    <w:tmpl w:val="B554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56F7B"/>
    <w:multiLevelType w:val="multilevel"/>
    <w:tmpl w:val="00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234CD"/>
    <w:rsid w:val="00142513"/>
    <w:rsid w:val="001808FA"/>
    <w:rsid w:val="0019530C"/>
    <w:rsid w:val="001A57DC"/>
    <w:rsid w:val="001F25B2"/>
    <w:rsid w:val="00212EE7"/>
    <w:rsid w:val="0022009E"/>
    <w:rsid w:val="0023010B"/>
    <w:rsid w:val="00315C1D"/>
    <w:rsid w:val="003639D3"/>
    <w:rsid w:val="0038329D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810DC"/>
    <w:rsid w:val="0059184B"/>
    <w:rsid w:val="005A633F"/>
    <w:rsid w:val="006F1C1E"/>
    <w:rsid w:val="00702351"/>
    <w:rsid w:val="00712A77"/>
    <w:rsid w:val="00714A5D"/>
    <w:rsid w:val="007951BE"/>
    <w:rsid w:val="00813F90"/>
    <w:rsid w:val="00886DC0"/>
    <w:rsid w:val="00914D07"/>
    <w:rsid w:val="00952834"/>
    <w:rsid w:val="00955F26"/>
    <w:rsid w:val="00981EFE"/>
    <w:rsid w:val="00995B9A"/>
    <w:rsid w:val="009B5F3B"/>
    <w:rsid w:val="009E1DC8"/>
    <w:rsid w:val="009E2529"/>
    <w:rsid w:val="009E6762"/>
    <w:rsid w:val="009F7C9A"/>
    <w:rsid w:val="00A13684"/>
    <w:rsid w:val="00B27878"/>
    <w:rsid w:val="00B62B65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F50E4"/>
    <w:rsid w:val="00E251B1"/>
    <w:rsid w:val="00E54BDB"/>
    <w:rsid w:val="00EE1119"/>
    <w:rsid w:val="00F17469"/>
    <w:rsid w:val="00F37073"/>
    <w:rsid w:val="00F92D48"/>
    <w:rsid w:val="00FB24B0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7441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3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0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45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340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96717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3704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5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5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11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392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0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71288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id=25139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2513982" TargetMode="External"/><Relationship Id="rId14" Type="http://schemas.openxmlformats.org/officeDocument/2006/relationships/hyperlink" Target="http://www.moodle.univ-ab.pt/moodle/mod/resource/view.php?id=2513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3</cp:revision>
  <cp:lastPrinted>2012-02-27T22:28:00Z</cp:lastPrinted>
  <dcterms:created xsi:type="dcterms:W3CDTF">2013-01-08T00:27:00Z</dcterms:created>
  <dcterms:modified xsi:type="dcterms:W3CDTF">2013-01-13T01:16:00Z</dcterms:modified>
</cp:coreProperties>
</file>