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6E" w:rsidRPr="00135B1E" w:rsidRDefault="0042756E" w:rsidP="004275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000000"/>
          <w:kern w:val="36"/>
          <w:sz w:val="41"/>
          <w:szCs w:val="41"/>
          <w:lang w:eastAsia="pt-PT" w:bidi="ar-SA"/>
        </w:rPr>
      </w:pPr>
      <w:bookmarkStart w:id="0" w:name="_GoBack"/>
      <w:bookmarkEnd w:id="0"/>
      <w:r w:rsidRPr="00135B1E">
        <w:rPr>
          <w:rFonts w:ascii="Trebuchet MS" w:eastAsia="Times New Roman" w:hAnsi="Trebuchet MS" w:cs="Arial"/>
          <w:b/>
          <w:bCs/>
          <w:color w:val="632423"/>
          <w:kern w:val="36"/>
          <w:sz w:val="36"/>
          <w:szCs w:val="36"/>
          <w:lang w:eastAsia="pt-PT" w:bidi="ar-SA"/>
        </w:rPr>
        <w:t xml:space="preserve">Estética e Teoria da Arte </w:t>
      </w:r>
    </w:p>
    <w:p w:rsidR="0042756E" w:rsidRPr="00135B1E" w:rsidRDefault="00B41A46" w:rsidP="0042756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000000"/>
          <w:kern w:val="36"/>
          <w:sz w:val="41"/>
          <w:szCs w:val="41"/>
          <w:lang w:eastAsia="pt-PT" w:bidi="ar-SA"/>
        </w:rPr>
      </w:pPr>
      <w:r w:rsidRPr="00135B1E">
        <w:rPr>
          <w:rFonts w:ascii="Trebuchet MS" w:eastAsia="Times New Roman" w:hAnsi="Trebuchet MS" w:cs="Arial"/>
          <w:b/>
          <w:bCs/>
          <w:color w:val="632423"/>
          <w:kern w:val="36"/>
          <w:sz w:val="36"/>
          <w:szCs w:val="36"/>
          <w:lang w:eastAsia="pt-PT" w:bidi="ar-SA"/>
        </w:rPr>
        <w:t>E-Fólio</w:t>
      </w:r>
      <w:r w:rsidR="002034F1" w:rsidRPr="00135B1E">
        <w:rPr>
          <w:rFonts w:ascii="Trebuchet MS" w:eastAsia="Times New Roman" w:hAnsi="Trebuchet MS" w:cs="Arial"/>
          <w:b/>
          <w:bCs/>
          <w:color w:val="632423"/>
          <w:kern w:val="36"/>
          <w:sz w:val="36"/>
          <w:szCs w:val="36"/>
          <w:lang w:eastAsia="pt-PT" w:bidi="ar-SA"/>
        </w:rPr>
        <w:t xml:space="preserve"> A</w:t>
      </w:r>
    </w:p>
    <w:p w:rsidR="00A567EC" w:rsidRPr="00135B1E" w:rsidRDefault="00A567EC" w:rsidP="00591C8B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</w:rPr>
      </w:pPr>
      <w:r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Na Antiguidade, é reconhecido como Período Helenístico</w:t>
      </w:r>
      <w:r w:rsidR="00591C8B" w:rsidRPr="00135B1E"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footnoteReference w:id="1"/>
      </w:r>
      <w:r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o que medeia a morte de Alexandre III e a tomada </w:t>
      </w:r>
      <w:r w:rsidR="00591C8B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e ocupação </w:t>
      </w:r>
      <w:r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das </w:t>
      </w:r>
      <w:r w:rsidR="00591C8B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i</w:t>
      </w:r>
      <w:r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lhas por Roma, ou seja, entre 323 a.C. e 1</w:t>
      </w:r>
      <w:r w:rsidR="00591C8B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97</w:t>
      </w:r>
      <w:r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a.C.</w:t>
      </w:r>
      <w:r w:rsidR="00591C8B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, momento a partir do qual entrou em profunda decadência. Neste período </w:t>
      </w:r>
      <w:r w:rsidR="00194A31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s</w:t>
      </w:r>
      <w:r w:rsidR="00591C8B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e desenvolvem várias escolas filosóficas</w:t>
      </w:r>
      <w:r w:rsidR="000C306A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, entre as quais</w:t>
      </w:r>
      <w:r w:rsidR="00591C8B" w:rsidRPr="00135B1E">
        <w:rPr>
          <w:sz w:val="24"/>
          <w:szCs w:val="24"/>
        </w:rPr>
        <w:t xml:space="preserve"> o estoicismo</w:t>
      </w:r>
      <w:r w:rsidR="000C306A" w:rsidRPr="00135B1E">
        <w:rPr>
          <w:rStyle w:val="FootnoteReference"/>
          <w:sz w:val="24"/>
          <w:szCs w:val="24"/>
        </w:rPr>
        <w:footnoteReference w:id="2"/>
      </w:r>
      <w:r w:rsidR="00591C8B" w:rsidRPr="00135B1E">
        <w:rPr>
          <w:sz w:val="24"/>
          <w:szCs w:val="24"/>
        </w:rPr>
        <w:t xml:space="preserve">, </w:t>
      </w:r>
      <w:r w:rsidR="000C306A" w:rsidRPr="00135B1E">
        <w:rPr>
          <w:sz w:val="24"/>
          <w:szCs w:val="24"/>
        </w:rPr>
        <w:t>fundado por Zenão de C</w:t>
      </w:r>
      <w:r w:rsidR="003450CF" w:rsidRPr="00135B1E">
        <w:rPr>
          <w:sz w:val="24"/>
          <w:szCs w:val="24"/>
        </w:rPr>
        <w:t>í</w:t>
      </w:r>
      <w:r w:rsidR="000C306A" w:rsidRPr="00135B1E">
        <w:rPr>
          <w:sz w:val="24"/>
          <w:szCs w:val="24"/>
        </w:rPr>
        <w:t>tio</w:t>
      </w:r>
      <w:r w:rsidR="00194A31" w:rsidRPr="00135B1E">
        <w:rPr>
          <w:sz w:val="24"/>
          <w:szCs w:val="24"/>
        </w:rPr>
        <w:t xml:space="preserve"> (334-262 d.C</w:t>
      </w:r>
      <w:r w:rsidR="00CB4F0C" w:rsidRPr="00135B1E">
        <w:rPr>
          <w:sz w:val="24"/>
          <w:szCs w:val="24"/>
        </w:rPr>
        <w:t>.</w:t>
      </w:r>
      <w:r w:rsidR="00194A31" w:rsidRPr="00135B1E">
        <w:rPr>
          <w:sz w:val="24"/>
          <w:szCs w:val="24"/>
        </w:rPr>
        <w:t xml:space="preserve">) </w:t>
      </w:r>
      <w:r w:rsidR="00CB4F0C" w:rsidRPr="00135B1E">
        <w:rPr>
          <w:sz w:val="24"/>
          <w:szCs w:val="24"/>
        </w:rPr>
        <w:t>cerca</w:t>
      </w:r>
      <w:r w:rsidR="00194A31" w:rsidRPr="00135B1E">
        <w:rPr>
          <w:sz w:val="24"/>
          <w:szCs w:val="24"/>
        </w:rPr>
        <w:t xml:space="preserve"> de 300 a.C. e se prolonga por cinco séculos</w:t>
      </w:r>
      <w:r w:rsidR="005E684F" w:rsidRPr="00135B1E">
        <w:rPr>
          <w:sz w:val="24"/>
          <w:szCs w:val="24"/>
        </w:rPr>
        <w:t>, tendo por último dos seus pensadores o Imperador Marco Aurélio (121-180 d.C</w:t>
      </w:r>
      <w:r w:rsidR="00194A31" w:rsidRPr="00135B1E">
        <w:rPr>
          <w:sz w:val="24"/>
          <w:szCs w:val="24"/>
        </w:rPr>
        <w:t>.</w:t>
      </w:r>
      <w:r w:rsidR="005E684F" w:rsidRPr="00135B1E">
        <w:rPr>
          <w:sz w:val="24"/>
          <w:szCs w:val="24"/>
        </w:rPr>
        <w:t>).</w:t>
      </w:r>
    </w:p>
    <w:p w:rsidR="000C3C1F" w:rsidRPr="00135B1E" w:rsidRDefault="00CF09B9" w:rsidP="00591C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Os </w:t>
      </w:r>
      <w:r w:rsidR="000A207B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estóicos </w:t>
      </w:r>
      <w:r w:rsidR="00F0400A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foram os primeiros a evidenciar a concepção estética de moralidade, ou seja, </w:t>
      </w:r>
      <w:r w:rsidR="002300AD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para eles, </w:t>
      </w:r>
      <w:r w:rsidR="0010657A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a “moralidade consiste </w:t>
      </w:r>
      <w:r w:rsidR="00F0400A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não em atingir um fim natural, mas em fazer o que é preciso para o atingir”</w:t>
      </w:r>
      <w:r w:rsidR="00F0400A" w:rsidRPr="00135B1E"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footnoteReference w:id="3"/>
      </w:r>
      <w:r w:rsidR="00CB4F0C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, </w:t>
      </w:r>
      <w:proofErr w:type="gramStart"/>
      <w:r w:rsidR="00CB4F0C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sendo</w:t>
      </w:r>
      <w:proofErr w:type="gramEnd"/>
      <w:r w:rsidR="00CB4F0C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que, os actos praticados</w:t>
      </w:r>
      <w:r w:rsidR="0010657A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de permeio</w:t>
      </w:r>
      <w:r w:rsidR="00CB4F0C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, </w:t>
      </w:r>
      <w:r w:rsidR="0076248B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em termos morais</w:t>
      </w:r>
      <w:r w:rsidR="00AF40EF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,</w:t>
      </w:r>
      <w:r w:rsidR="00CB4F0C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dever</w:t>
      </w:r>
      <w:r w:rsidR="002300AD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iam</w:t>
      </w:r>
      <w:r w:rsidR="00CB4F0C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ser bons, </w:t>
      </w:r>
      <w:r w:rsidR="00AF40EF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virtuosos</w:t>
      </w:r>
      <w:r w:rsidR="00CB4F0C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e, sendo-o</w:t>
      </w:r>
      <w:r w:rsidR="003750EB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s</w:t>
      </w:r>
      <w:r w:rsidR="00CB4F0C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, </w:t>
      </w:r>
      <w:r w:rsid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torna</w:t>
      </w:r>
      <w:r w:rsidR="002300AD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r-se-ia</w:t>
      </w:r>
      <w:r w:rsid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m</w:t>
      </w:r>
      <w:r w:rsidR="00CB4F0C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belos</w:t>
      </w:r>
      <w:r w:rsidR="00AF40EF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,</w:t>
      </w:r>
      <w:r w:rsidR="00CB4F0C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resultando o fim </w:t>
      </w:r>
      <w:r w:rsid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natural </w:t>
      </w:r>
      <w:r w:rsidR="00CB4F0C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a atingir igualmente belo e bom.</w:t>
      </w:r>
      <w:r w:rsidR="00AF40EF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</w:t>
      </w:r>
      <w:r w:rsidR="007D710C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Aristóteles, p</w:t>
      </w:r>
      <w:r w:rsidR="00AF40EF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elo contrário, “fazia da virtude um meio de atingir o fim natural”</w:t>
      </w:r>
      <w:r w:rsidR="00AF40EF" w:rsidRPr="00135B1E"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footnoteReference w:id="4"/>
      </w:r>
      <w:r w:rsidR="00AF40EF" w:rsidRPr="00135B1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.</w:t>
      </w:r>
    </w:p>
    <w:p w:rsidR="00AF40EF" w:rsidRPr="00135B1E" w:rsidRDefault="002741D0" w:rsidP="00591C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Esta ideia de </w:t>
      </w:r>
      <w:r w:rsidRPr="00491F9D">
        <w:rPr>
          <w:rFonts w:ascii="Times New Roman" w:eastAsia="Times New Roman" w:hAnsi="Times New Roman"/>
          <w:i/>
          <w:color w:val="000000"/>
          <w:sz w:val="24"/>
          <w:szCs w:val="24"/>
          <w:lang w:eastAsia="pt-PT" w:bidi="ar-SA"/>
        </w:rPr>
        <w:t>decoro</w:t>
      </w:r>
      <w:r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footnoteReference w:id="5"/>
      </w:r>
      <w:r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, de harmonia, de </w:t>
      </w:r>
      <w:r w:rsidRPr="002741D0">
        <w:rPr>
          <w:rFonts w:ascii="Times New Roman" w:eastAsia="Times New Roman" w:hAnsi="Times New Roman"/>
          <w:i/>
          <w:color w:val="000000"/>
          <w:sz w:val="24"/>
          <w:szCs w:val="24"/>
          <w:lang w:eastAsia="pt-PT" w:bidi="ar-SA"/>
        </w:rPr>
        <w:t>acordo com a natureza</w:t>
      </w:r>
      <w:r>
        <w:rPr>
          <w:rStyle w:val="FootnoteReference"/>
          <w:rFonts w:ascii="Times New Roman" w:eastAsia="Times New Roman" w:hAnsi="Times New Roman"/>
          <w:i/>
          <w:color w:val="000000"/>
          <w:sz w:val="24"/>
          <w:szCs w:val="24"/>
          <w:lang w:eastAsia="pt-PT" w:bidi="ar-SA"/>
        </w:rPr>
        <w:footnoteReference w:id="6"/>
      </w:r>
      <w:r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,decorre no homem, que se rege, ou deverá reger, pela raz</w:t>
      </w:r>
      <w:r w:rsidR="00FD0020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ão</w:t>
      </w:r>
      <w:r w:rsidR="00710B4E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e subtrair-se das emoções, subjectivas</w:t>
      </w:r>
      <w:r w:rsidR="007F66EB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, sujeitas ao livre arbítrio de cada um, tal como a paixão, o amor e o prazer, que ofuscam e se desprendem da razão, tal como afectam a parelha de cavalos </w:t>
      </w:r>
      <w:r w:rsidR="00364FAD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e o auriga</w:t>
      </w:r>
      <w:r w:rsidR="007F66EB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, na </w:t>
      </w:r>
      <w:r w:rsidR="007F66EB" w:rsidRPr="00364FAD">
        <w:rPr>
          <w:rFonts w:ascii="Times New Roman" w:eastAsia="Times New Roman" w:hAnsi="Times New Roman"/>
          <w:i/>
          <w:color w:val="000000"/>
          <w:sz w:val="24"/>
          <w:szCs w:val="24"/>
          <w:lang w:eastAsia="pt-PT" w:bidi="ar-SA"/>
        </w:rPr>
        <w:t>Palinódia</w:t>
      </w:r>
      <w:r w:rsidR="00364FAD">
        <w:rPr>
          <w:rStyle w:val="FootnoteReference"/>
          <w:rFonts w:ascii="Times New Roman" w:eastAsia="Times New Roman" w:hAnsi="Times New Roman"/>
          <w:i/>
          <w:color w:val="000000"/>
          <w:sz w:val="24"/>
          <w:szCs w:val="24"/>
          <w:lang w:eastAsia="pt-PT" w:bidi="ar-SA"/>
        </w:rPr>
        <w:footnoteReference w:id="7"/>
      </w:r>
      <w:r w:rsidR="007F66EB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de </w:t>
      </w:r>
      <w:proofErr w:type="spellStart"/>
      <w:r w:rsidR="007F66EB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Estesícoro</w:t>
      </w:r>
      <w:proofErr w:type="spellEnd"/>
      <w:r w:rsidR="007F66EB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, sendo um dócil, </w:t>
      </w:r>
      <w:r w:rsidR="00364FAD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“</w:t>
      </w:r>
      <w:r w:rsidR="007F66EB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constrangido </w:t>
      </w:r>
      <w:r w:rsidR="00364FAD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como sempre </w:t>
      </w:r>
      <w:r w:rsidR="007F66EB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pelo pudor</w:t>
      </w:r>
      <w:r w:rsidR="00364FAD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”</w:t>
      </w:r>
      <w:r w:rsidR="00364FAD"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footnoteReference w:id="8"/>
      </w:r>
      <w:r w:rsidR="00364FAD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, </w:t>
      </w:r>
      <w:proofErr w:type="gramStart"/>
      <w:r w:rsidR="00364FAD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o</w:t>
      </w:r>
      <w:proofErr w:type="gramEnd"/>
      <w:r w:rsidR="00364FAD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outro rebelde, impetuoso, a “caminho do predilecto e a fazer-lhe menção da delicia dos prazeres”</w:t>
      </w:r>
      <w:r w:rsidR="00364FAD"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footnoteReference w:id="9"/>
      </w:r>
      <w:r w:rsidR="00364FAD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</w:t>
      </w:r>
      <w:proofErr w:type="gramStart"/>
      <w:r w:rsidR="00364FAD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e</w:t>
      </w:r>
      <w:proofErr w:type="gramEnd"/>
      <w:r w:rsidR="00364FAD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a “reminiscência do auriga se vê reconduzid</w:t>
      </w:r>
      <w:r w:rsidR="00DE0225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a</w:t>
      </w:r>
      <w:r w:rsidR="00364FAD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à essência da Beleza na companhia da Temperança”</w:t>
      </w:r>
      <w:r w:rsidR="00364FAD"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footnoteReference w:id="10"/>
      </w:r>
      <w:r w:rsidR="00364FAD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.</w:t>
      </w:r>
    </w:p>
    <w:p w:rsidR="00CB4F0C" w:rsidRPr="00135B1E" w:rsidRDefault="00DF560E" w:rsidP="00591C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Segundo os estóicos, é</w:t>
      </w:r>
      <w:r w:rsidR="00491F9D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na alma que reside a razão, </w:t>
      </w:r>
      <w:r w:rsidR="005E1EFD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em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sintonia</w:t>
      </w:r>
      <w:r w:rsidR="005E1EFD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com a natureza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, sendo esta “razão pela ciência que, precisamente é reflexo dela”</w:t>
      </w:r>
      <w:r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footnoteReference w:id="11"/>
      </w:r>
      <w:r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. De igual forma 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lastRenderedPageBreak/>
        <w:t>natureza é arte e</w:t>
      </w:r>
      <w:r w:rsidR="00B323A7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, simultaneamente,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artista</w:t>
      </w:r>
      <w:r w:rsidR="00B323A7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e é bela, sendo a obra de arte mais perfeita o universo.</w:t>
      </w:r>
      <w:r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footnoteReference w:id="12"/>
      </w:r>
      <w:r w:rsidR="00CC47C0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.</w:t>
      </w:r>
    </w:p>
    <w:p w:rsidR="00591C8B" w:rsidRPr="00135B1E" w:rsidRDefault="008B05D9" w:rsidP="00591C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Tal como em Platão, os estóicos têm o sentido de conveniência, de utilitarismo, nas acções tomadas que, sendo estas correctas, como já vimos, são boas e virtuosas e, como tal, belas. Também as artes são assim vistas e obtiveram como tal um sentido estético, pelo valor moral das acções. Necessitam no entanto, mesmo na aptidão do artista, ou melhor, do artificie, da habilidade, destreza e conhecimento deste e de utensílios que darão forma à obra. Utensílios esse previamente submetidos e criados pela razão, antes de possuírem forma, para que tomem o fim a que se destinam, tornando-se num dos meios para atingir o fim.</w:t>
      </w:r>
      <w:r w:rsidR="00FA6655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Contudo, as artes não são vistas de igual modo e são separadas em classes, de acordo com a sua utilidade</w:t>
      </w:r>
      <w:r w:rsidR="00FA6655">
        <w:rPr>
          <w:rStyle w:val="FootnoteReference"/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footnoteReference w:id="13"/>
      </w:r>
      <w:r w:rsidR="00FA6655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.</w:t>
      </w:r>
    </w:p>
    <w:p w:rsidR="00A567EC" w:rsidRPr="00135B1E" w:rsidRDefault="00FA6655" w:rsidP="00591C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Assim, nos estóicos encontramos toda uma análise e procura de definições e conceitos sobre a vida, que rodeiam e abarcam a moral, o bem e a virtude associadas, consequentemente, à beleza sob perspectivas de utilidade e de conveniência.</w:t>
      </w:r>
    </w:p>
    <w:p w:rsidR="00E80E8F" w:rsidRPr="00135B1E" w:rsidRDefault="00E80E8F" w:rsidP="00103EC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</w:p>
    <w:p w:rsidR="00791765" w:rsidRDefault="00791765" w:rsidP="00103EC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pt-PT" w:bidi="ar-SA"/>
        </w:rPr>
      </w:pPr>
    </w:p>
    <w:p w:rsidR="00D51C38" w:rsidRPr="00D51C38" w:rsidRDefault="00D51C38" w:rsidP="00103EC1">
      <w:pPr>
        <w:shd w:val="clear" w:color="auto" w:fill="FFFFFF"/>
        <w:spacing w:after="120" w:line="240" w:lineRule="auto"/>
        <w:rPr>
          <w:rFonts w:ascii="Times New Roman" w:eastAsia="Times New Roman" w:hAnsi="Times New Roman"/>
          <w:b/>
          <w:color w:val="000000"/>
          <w:lang w:eastAsia="pt-PT" w:bidi="ar-SA"/>
        </w:rPr>
      </w:pPr>
      <w:r w:rsidRPr="00D51C38">
        <w:rPr>
          <w:rFonts w:ascii="Times New Roman" w:eastAsia="Times New Roman" w:hAnsi="Times New Roman"/>
          <w:b/>
          <w:color w:val="000000"/>
          <w:lang w:eastAsia="pt-PT" w:bidi="ar-SA"/>
        </w:rPr>
        <w:t>Bibliografia</w:t>
      </w:r>
    </w:p>
    <w:p w:rsidR="00D51C38" w:rsidRDefault="00D51C38" w:rsidP="00103EC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pt-PT" w:bidi="ar-SA"/>
        </w:rPr>
      </w:pPr>
    </w:p>
    <w:p w:rsidR="00436F78" w:rsidRPr="00436F78" w:rsidRDefault="00436F78" w:rsidP="00436F78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eastAsia="pt-PT" w:bidi="ar-SA"/>
        </w:rPr>
      </w:pPr>
      <w:r w:rsidRPr="00436F78">
        <w:rPr>
          <w:rFonts w:ascii="Times New Roman" w:eastAsia="Times New Roman" w:hAnsi="Times New Roman"/>
          <w:color w:val="000000"/>
          <w:lang w:eastAsia="pt-PT" w:bidi="ar-SA"/>
        </w:rPr>
        <w:t xml:space="preserve">BEYER, Raymond. </w:t>
      </w:r>
      <w:r w:rsidRPr="00436F78">
        <w:rPr>
          <w:rFonts w:ascii="Times New Roman" w:eastAsia="Times New Roman" w:hAnsi="Times New Roman"/>
          <w:i/>
          <w:iCs/>
          <w:color w:val="000000"/>
          <w:lang w:eastAsia="pt-PT" w:bidi="ar-SA"/>
        </w:rPr>
        <w:t>História da Estética.</w:t>
      </w:r>
      <w:r w:rsidRPr="00436F78">
        <w:rPr>
          <w:rFonts w:ascii="Times New Roman" w:eastAsia="Times New Roman" w:hAnsi="Times New Roman"/>
          <w:color w:val="000000"/>
          <w:lang w:eastAsia="pt-PT" w:bidi="ar-SA"/>
        </w:rPr>
        <w:t xml:space="preserve"> Lisboa: Estampa, 1979.</w:t>
      </w:r>
    </w:p>
    <w:p w:rsidR="00436F78" w:rsidRPr="00436F78" w:rsidRDefault="00436F78" w:rsidP="00436F78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eastAsia="pt-PT" w:bidi="ar-SA"/>
        </w:rPr>
      </w:pPr>
      <w:r w:rsidRPr="00436F78">
        <w:rPr>
          <w:rFonts w:ascii="Times New Roman" w:eastAsia="Times New Roman" w:hAnsi="Times New Roman"/>
          <w:color w:val="000000"/>
          <w:lang w:eastAsia="pt-PT" w:bidi="ar-SA"/>
        </w:rPr>
        <w:t>DAVID SOLAR (</w:t>
      </w:r>
      <w:proofErr w:type="spellStart"/>
      <w:r w:rsidRPr="00436F78">
        <w:rPr>
          <w:rFonts w:ascii="Times New Roman" w:eastAsia="Times New Roman" w:hAnsi="Times New Roman"/>
          <w:color w:val="000000"/>
          <w:lang w:eastAsia="pt-PT" w:bidi="ar-SA"/>
        </w:rPr>
        <w:t>dir.</w:t>
      </w:r>
      <w:proofErr w:type="spellEnd"/>
      <w:r w:rsidRPr="00436F78">
        <w:rPr>
          <w:rFonts w:ascii="Times New Roman" w:eastAsia="Times New Roman" w:hAnsi="Times New Roman"/>
          <w:color w:val="000000"/>
          <w:lang w:eastAsia="pt-PT" w:bidi="ar-SA"/>
        </w:rPr>
        <w:t>)</w:t>
      </w:r>
      <w:r>
        <w:rPr>
          <w:rFonts w:ascii="Times New Roman" w:eastAsia="Times New Roman" w:hAnsi="Times New Roman"/>
          <w:color w:val="000000"/>
          <w:lang w:eastAsia="pt-PT" w:bidi="ar-SA"/>
        </w:rPr>
        <w:t>;</w:t>
      </w:r>
      <w:r w:rsidRPr="00436F78">
        <w:rPr>
          <w:rFonts w:ascii="Times New Roman" w:eastAsia="Times New Roman" w:hAnsi="Times New Roman"/>
          <w:color w:val="000000"/>
          <w:lang w:eastAsia="pt-PT" w:bidi="ar-SA"/>
        </w:rPr>
        <w:t xml:space="preserve"> JAVIE VILLALBA</w:t>
      </w:r>
      <w:r>
        <w:rPr>
          <w:rFonts w:ascii="Times New Roman" w:eastAsia="Times New Roman" w:hAnsi="Times New Roman"/>
          <w:color w:val="000000"/>
          <w:lang w:eastAsia="pt-PT" w:bidi="ar-SA"/>
        </w:rPr>
        <w:t xml:space="preserve"> </w:t>
      </w:r>
      <w:r w:rsidRPr="00436F78">
        <w:rPr>
          <w:rFonts w:ascii="Times New Roman" w:eastAsia="Times New Roman" w:hAnsi="Times New Roman"/>
          <w:color w:val="000000"/>
          <w:lang w:eastAsia="pt-PT" w:bidi="ar-SA"/>
        </w:rPr>
        <w:t>(</w:t>
      </w:r>
      <w:proofErr w:type="spellStart"/>
      <w:r w:rsidRPr="00436F78">
        <w:rPr>
          <w:rFonts w:ascii="Times New Roman" w:eastAsia="Times New Roman" w:hAnsi="Times New Roman"/>
          <w:color w:val="000000"/>
          <w:lang w:eastAsia="pt-PT" w:bidi="ar-SA"/>
        </w:rPr>
        <w:t>dir.</w:t>
      </w:r>
      <w:proofErr w:type="spellEnd"/>
      <w:r w:rsidRPr="00436F78">
        <w:rPr>
          <w:rFonts w:ascii="Times New Roman" w:eastAsia="Times New Roman" w:hAnsi="Times New Roman"/>
          <w:color w:val="000000"/>
          <w:lang w:eastAsia="pt-PT" w:bidi="ar-SA"/>
        </w:rPr>
        <w:t xml:space="preserve">). </w:t>
      </w:r>
      <w:r w:rsidRPr="00436F78">
        <w:rPr>
          <w:rFonts w:ascii="Times New Roman" w:eastAsia="Times New Roman" w:hAnsi="Times New Roman"/>
          <w:i/>
          <w:iCs/>
          <w:color w:val="000000"/>
          <w:lang w:eastAsia="pt-PT" w:bidi="ar-SA"/>
        </w:rPr>
        <w:t>HISTÓRIA DA HUMANIDADE: GÉCIA.</w:t>
      </w:r>
      <w:r w:rsidRPr="00436F78">
        <w:rPr>
          <w:rFonts w:ascii="Times New Roman" w:eastAsia="Times New Roman" w:hAnsi="Times New Roman"/>
          <w:color w:val="000000"/>
          <w:lang w:eastAsia="pt-PT" w:bidi="ar-SA"/>
        </w:rPr>
        <w:t xml:space="preserve"> Lisboa: Círculo de Leitores, 2005.</w:t>
      </w:r>
    </w:p>
    <w:p w:rsidR="00436F78" w:rsidRPr="00436F78" w:rsidRDefault="00436F78" w:rsidP="00436F78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eastAsia="pt-PT" w:bidi="ar-SA"/>
        </w:rPr>
      </w:pPr>
      <w:r w:rsidRPr="00436F78">
        <w:rPr>
          <w:rFonts w:ascii="Times New Roman" w:eastAsia="Times New Roman" w:hAnsi="Times New Roman"/>
          <w:color w:val="000000"/>
          <w:lang w:eastAsia="pt-PT" w:bidi="ar-SA"/>
        </w:rPr>
        <w:t>GONÇALVES, Carla</w:t>
      </w:r>
      <w:r>
        <w:rPr>
          <w:rFonts w:ascii="Times New Roman" w:eastAsia="Times New Roman" w:hAnsi="Times New Roman"/>
          <w:color w:val="000000"/>
          <w:lang w:eastAsia="pt-PT" w:bidi="ar-SA"/>
        </w:rPr>
        <w:t xml:space="preserve"> [</w:t>
      </w:r>
      <w:r w:rsidRPr="00436F78">
        <w:rPr>
          <w:rFonts w:ascii="Times New Roman" w:eastAsia="Times New Roman" w:hAnsi="Times New Roman"/>
          <w:color w:val="000000"/>
          <w:lang w:eastAsia="pt-PT" w:bidi="ar-SA"/>
        </w:rPr>
        <w:t>Documento electrónico</w:t>
      </w:r>
      <w:r>
        <w:rPr>
          <w:rFonts w:ascii="Times New Roman" w:eastAsia="Times New Roman" w:hAnsi="Times New Roman"/>
          <w:color w:val="000000"/>
          <w:lang w:eastAsia="pt-PT" w:bidi="ar-SA"/>
        </w:rPr>
        <w:t>]</w:t>
      </w:r>
      <w:r w:rsidRPr="00436F78">
        <w:rPr>
          <w:rFonts w:ascii="Times New Roman" w:eastAsia="Times New Roman" w:hAnsi="Times New Roman"/>
          <w:color w:val="000000"/>
          <w:lang w:eastAsia="pt-PT" w:bidi="ar-SA"/>
        </w:rPr>
        <w:t xml:space="preserve">. </w:t>
      </w:r>
      <w:r w:rsidRPr="00436F78">
        <w:rPr>
          <w:rFonts w:ascii="Times New Roman" w:eastAsia="Times New Roman" w:hAnsi="Times New Roman"/>
          <w:i/>
          <w:iCs/>
          <w:color w:val="000000"/>
          <w:lang w:eastAsia="pt-PT" w:bidi="ar-SA"/>
        </w:rPr>
        <w:t xml:space="preserve">Estética e Teoria da </w:t>
      </w:r>
      <w:proofErr w:type="gramStart"/>
      <w:r w:rsidRPr="00436F78">
        <w:rPr>
          <w:rFonts w:ascii="Times New Roman" w:eastAsia="Times New Roman" w:hAnsi="Times New Roman"/>
          <w:i/>
          <w:iCs/>
          <w:color w:val="000000"/>
          <w:lang w:eastAsia="pt-PT" w:bidi="ar-SA"/>
        </w:rPr>
        <w:t>Arte.</w:t>
      </w:r>
      <w:r w:rsidRPr="00436F78">
        <w:rPr>
          <w:rFonts w:ascii="Times New Roman" w:eastAsia="Times New Roman" w:hAnsi="Times New Roman"/>
          <w:color w:val="000000"/>
          <w:lang w:eastAsia="pt-PT" w:bidi="ar-SA"/>
        </w:rPr>
        <w:t>.</w:t>
      </w:r>
      <w:proofErr w:type="gramEnd"/>
      <w:r w:rsidRPr="00436F78">
        <w:rPr>
          <w:rFonts w:ascii="Times New Roman" w:eastAsia="Times New Roman" w:hAnsi="Times New Roman"/>
          <w:color w:val="000000"/>
          <w:lang w:eastAsia="pt-PT" w:bidi="ar-SA"/>
        </w:rPr>
        <w:t xml:space="preserve"> Lisboa: </w:t>
      </w:r>
      <w:proofErr w:type="spellStart"/>
      <w:r w:rsidRPr="00436F78">
        <w:rPr>
          <w:rFonts w:ascii="Times New Roman" w:eastAsia="Times New Roman" w:hAnsi="Times New Roman"/>
          <w:color w:val="000000"/>
          <w:lang w:eastAsia="pt-PT" w:bidi="ar-SA"/>
        </w:rPr>
        <w:t>Universide</w:t>
      </w:r>
      <w:proofErr w:type="spellEnd"/>
      <w:r w:rsidRPr="00436F78">
        <w:rPr>
          <w:rFonts w:ascii="Times New Roman" w:eastAsia="Times New Roman" w:hAnsi="Times New Roman"/>
          <w:color w:val="000000"/>
          <w:lang w:eastAsia="pt-PT" w:bidi="ar-SA"/>
        </w:rPr>
        <w:t xml:space="preserve"> Aberta, 2010.</w:t>
      </w:r>
    </w:p>
    <w:p w:rsidR="00436F78" w:rsidRPr="00436F78" w:rsidRDefault="00436F78" w:rsidP="00436F78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eastAsia="pt-PT" w:bidi="ar-SA"/>
        </w:rPr>
      </w:pPr>
      <w:r w:rsidRPr="00436F78">
        <w:rPr>
          <w:rFonts w:ascii="Times New Roman" w:eastAsia="Times New Roman" w:hAnsi="Times New Roman"/>
          <w:color w:val="000000"/>
          <w:lang w:eastAsia="pt-PT" w:bidi="ar-SA"/>
        </w:rPr>
        <w:t xml:space="preserve">Infopédia [em linha]. </w:t>
      </w:r>
      <w:r w:rsidRPr="00436F78">
        <w:rPr>
          <w:rFonts w:ascii="Times New Roman" w:eastAsia="Times New Roman" w:hAnsi="Times New Roman"/>
          <w:i/>
          <w:iCs/>
          <w:color w:val="000000"/>
          <w:lang w:eastAsia="pt-PT" w:bidi="ar-SA"/>
        </w:rPr>
        <w:t>Estoicismo.</w:t>
      </w:r>
      <w:r w:rsidRPr="00436F78">
        <w:rPr>
          <w:rFonts w:ascii="Times New Roman" w:eastAsia="Times New Roman" w:hAnsi="Times New Roman"/>
          <w:color w:val="000000"/>
          <w:lang w:eastAsia="pt-PT" w:bidi="ar-SA"/>
        </w:rPr>
        <w:t xml:space="preserve"> Porto Editora. 2003-2012. [disponível em] www.infopedia.pt/$estoicismo (acedido em 2012-11-21).</w:t>
      </w:r>
    </w:p>
    <w:p w:rsidR="00436F78" w:rsidRPr="00436F78" w:rsidRDefault="00436F78" w:rsidP="00436F78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val="en-US" w:eastAsia="pt-PT" w:bidi="ar-SA"/>
        </w:rPr>
      </w:pPr>
      <w:r w:rsidRPr="00436F78">
        <w:rPr>
          <w:rFonts w:ascii="Times New Roman" w:eastAsia="Times New Roman" w:hAnsi="Times New Roman"/>
          <w:color w:val="000000"/>
          <w:lang w:eastAsia="pt-PT" w:bidi="ar-SA"/>
        </w:rPr>
        <w:t xml:space="preserve">MORANA, </w:t>
      </w:r>
      <w:proofErr w:type="spellStart"/>
      <w:r w:rsidRPr="00436F78">
        <w:rPr>
          <w:rFonts w:ascii="Times New Roman" w:eastAsia="Times New Roman" w:hAnsi="Times New Roman"/>
          <w:color w:val="000000"/>
          <w:lang w:eastAsia="pt-PT" w:bidi="ar-SA"/>
        </w:rPr>
        <w:t>Cyril</w:t>
      </w:r>
      <w:proofErr w:type="spellEnd"/>
      <w:r w:rsidRPr="00436F78">
        <w:rPr>
          <w:rFonts w:ascii="Times New Roman" w:eastAsia="Times New Roman" w:hAnsi="Times New Roman"/>
          <w:color w:val="000000"/>
          <w:lang w:eastAsia="pt-PT" w:bidi="ar-SA"/>
        </w:rPr>
        <w:t xml:space="preserve">, e </w:t>
      </w:r>
      <w:proofErr w:type="spellStart"/>
      <w:r w:rsidRPr="00436F78">
        <w:rPr>
          <w:rFonts w:ascii="Times New Roman" w:eastAsia="Times New Roman" w:hAnsi="Times New Roman"/>
          <w:color w:val="000000"/>
          <w:lang w:eastAsia="pt-PT" w:bidi="ar-SA"/>
        </w:rPr>
        <w:t>Éric</w:t>
      </w:r>
      <w:proofErr w:type="spellEnd"/>
      <w:r w:rsidRPr="00436F78">
        <w:rPr>
          <w:rFonts w:ascii="Times New Roman" w:eastAsia="Times New Roman" w:hAnsi="Times New Roman"/>
          <w:color w:val="000000"/>
          <w:lang w:eastAsia="pt-PT" w:bidi="ar-SA"/>
        </w:rPr>
        <w:t xml:space="preserve"> OUDIN. </w:t>
      </w:r>
      <w:proofErr w:type="spellStart"/>
      <w:proofErr w:type="gramStart"/>
      <w:r w:rsidRPr="00436F78">
        <w:rPr>
          <w:rFonts w:ascii="Times New Roman" w:eastAsia="Times New Roman" w:hAnsi="Times New Roman"/>
          <w:i/>
          <w:iCs/>
          <w:color w:val="000000"/>
          <w:lang w:val="en-US" w:eastAsia="pt-PT" w:bidi="ar-SA"/>
        </w:rPr>
        <w:t>Découvrir</w:t>
      </w:r>
      <w:proofErr w:type="spellEnd"/>
      <w:r w:rsidRPr="00436F78">
        <w:rPr>
          <w:rFonts w:ascii="Times New Roman" w:eastAsia="Times New Roman" w:hAnsi="Times New Roman"/>
          <w:i/>
          <w:iCs/>
          <w:color w:val="000000"/>
          <w:lang w:val="en-US" w:eastAsia="pt-PT" w:bidi="ar-SA"/>
        </w:rPr>
        <w:t xml:space="preserve"> la </w:t>
      </w:r>
      <w:proofErr w:type="spellStart"/>
      <w:r w:rsidRPr="00436F78">
        <w:rPr>
          <w:rFonts w:ascii="Times New Roman" w:eastAsia="Times New Roman" w:hAnsi="Times New Roman"/>
          <w:i/>
          <w:iCs/>
          <w:color w:val="000000"/>
          <w:lang w:val="en-US" w:eastAsia="pt-PT" w:bidi="ar-SA"/>
        </w:rPr>
        <w:t>philosophie</w:t>
      </w:r>
      <w:proofErr w:type="spellEnd"/>
      <w:r w:rsidRPr="00436F78">
        <w:rPr>
          <w:rFonts w:ascii="Times New Roman" w:eastAsia="Times New Roman" w:hAnsi="Times New Roman"/>
          <w:i/>
          <w:iCs/>
          <w:color w:val="000000"/>
          <w:lang w:val="en-US" w:eastAsia="pt-PT" w:bidi="ar-SA"/>
        </w:rPr>
        <w:t xml:space="preserve"> antique.</w:t>
      </w:r>
      <w:proofErr w:type="gramEnd"/>
      <w:r w:rsidRPr="00436F78">
        <w:rPr>
          <w:rFonts w:ascii="Times New Roman" w:eastAsia="Times New Roman" w:hAnsi="Times New Roman"/>
          <w:color w:val="000000"/>
          <w:lang w:val="en-US" w:eastAsia="pt-PT" w:bidi="ar-SA"/>
        </w:rPr>
        <w:t xml:space="preserve"> Paris: </w:t>
      </w:r>
      <w:proofErr w:type="spellStart"/>
      <w:r w:rsidRPr="00436F78">
        <w:rPr>
          <w:rFonts w:ascii="Times New Roman" w:eastAsia="Times New Roman" w:hAnsi="Times New Roman"/>
          <w:color w:val="000000"/>
          <w:lang w:val="en-US" w:eastAsia="pt-PT" w:bidi="ar-SA"/>
        </w:rPr>
        <w:t>Eyrolles</w:t>
      </w:r>
      <w:proofErr w:type="spellEnd"/>
      <w:r w:rsidRPr="00436F78">
        <w:rPr>
          <w:rFonts w:ascii="Times New Roman" w:eastAsia="Times New Roman" w:hAnsi="Times New Roman"/>
          <w:color w:val="000000"/>
          <w:lang w:val="en-US" w:eastAsia="pt-PT" w:bidi="ar-SA"/>
        </w:rPr>
        <w:t>, 2009.</w:t>
      </w:r>
    </w:p>
    <w:p w:rsidR="00436F78" w:rsidRPr="00436F78" w:rsidRDefault="00436F78" w:rsidP="00436F78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eastAsia="pt-PT" w:bidi="ar-SA"/>
        </w:rPr>
      </w:pPr>
      <w:r w:rsidRPr="00436F78">
        <w:rPr>
          <w:rFonts w:ascii="Times New Roman" w:eastAsia="Times New Roman" w:hAnsi="Times New Roman"/>
          <w:color w:val="000000"/>
          <w:lang w:eastAsia="pt-PT" w:bidi="ar-SA"/>
        </w:rPr>
        <w:t xml:space="preserve">Platão. </w:t>
      </w:r>
      <w:r w:rsidRPr="00436F78">
        <w:rPr>
          <w:rFonts w:ascii="Times New Roman" w:eastAsia="Times New Roman" w:hAnsi="Times New Roman"/>
          <w:i/>
          <w:iCs/>
          <w:color w:val="000000"/>
          <w:lang w:eastAsia="pt-PT" w:bidi="ar-SA"/>
        </w:rPr>
        <w:t>Fedro.</w:t>
      </w:r>
      <w:r w:rsidRPr="00436F78">
        <w:rPr>
          <w:rFonts w:ascii="Times New Roman" w:eastAsia="Times New Roman" w:hAnsi="Times New Roman"/>
          <w:color w:val="000000"/>
          <w:lang w:eastAsia="pt-PT" w:bidi="ar-SA"/>
        </w:rPr>
        <w:t xml:space="preserve"> Lisboa: Edições 70, 2009.</w:t>
      </w:r>
    </w:p>
    <w:p w:rsidR="00436F78" w:rsidRPr="00436F78" w:rsidRDefault="00436F78" w:rsidP="00436F78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eastAsia="pt-PT" w:bidi="ar-SA"/>
        </w:rPr>
      </w:pPr>
      <w:r w:rsidRPr="00436F78">
        <w:rPr>
          <w:rFonts w:ascii="Times New Roman" w:eastAsia="Times New Roman" w:hAnsi="Times New Roman"/>
          <w:color w:val="000000"/>
          <w:lang w:eastAsia="pt-PT" w:bidi="ar-SA"/>
        </w:rPr>
        <w:t xml:space="preserve">RIBEIRO JR., W.A. [em linha]. </w:t>
      </w:r>
      <w:r w:rsidRPr="00436F78">
        <w:rPr>
          <w:rFonts w:ascii="Times New Roman" w:eastAsia="Times New Roman" w:hAnsi="Times New Roman"/>
          <w:i/>
          <w:iCs/>
          <w:color w:val="000000"/>
          <w:lang w:eastAsia="pt-PT" w:bidi="ar-SA"/>
        </w:rPr>
        <w:t>O Estoicismo.</w:t>
      </w:r>
      <w:r w:rsidRPr="00436F78">
        <w:rPr>
          <w:rFonts w:ascii="Times New Roman" w:eastAsia="Times New Roman" w:hAnsi="Times New Roman"/>
          <w:color w:val="000000"/>
          <w:lang w:eastAsia="pt-PT" w:bidi="ar-SA"/>
        </w:rPr>
        <w:t xml:space="preserve"> [disponível em] http://www.greciantiga.org/arquivo.asp?num=0495 (acedido em 2012-11-20).</w:t>
      </w:r>
    </w:p>
    <w:p w:rsidR="00436F78" w:rsidRDefault="00436F78" w:rsidP="00436F78">
      <w:pPr>
        <w:shd w:val="clear" w:color="auto" w:fill="FFFFFF"/>
        <w:spacing w:after="120" w:line="240" w:lineRule="auto"/>
        <w:ind w:left="426" w:hanging="426"/>
        <w:rPr>
          <w:rFonts w:ascii="Times New Roman" w:eastAsia="Times New Roman" w:hAnsi="Times New Roman"/>
          <w:color w:val="000000"/>
          <w:lang w:eastAsia="pt-PT" w:bidi="ar-SA"/>
        </w:rPr>
      </w:pPr>
      <w:r w:rsidRPr="00436F78">
        <w:rPr>
          <w:rFonts w:ascii="Times New Roman" w:eastAsia="Times New Roman" w:hAnsi="Times New Roman"/>
          <w:color w:val="000000"/>
          <w:lang w:eastAsia="pt-PT" w:bidi="ar-SA"/>
        </w:rPr>
        <w:t xml:space="preserve">SANABRIA, [em linha]. </w:t>
      </w:r>
      <w:r w:rsidRPr="00436F78">
        <w:rPr>
          <w:rFonts w:ascii="Times New Roman" w:eastAsia="Times New Roman" w:hAnsi="Times New Roman"/>
          <w:i/>
          <w:iCs/>
          <w:color w:val="000000"/>
          <w:lang w:eastAsia="pt-PT" w:bidi="ar-SA"/>
        </w:rPr>
        <w:t>Epicurismo, Estoicismo e Cinismo.</w:t>
      </w:r>
      <w:r w:rsidRPr="00436F78">
        <w:rPr>
          <w:rFonts w:ascii="Times New Roman" w:eastAsia="Times New Roman" w:hAnsi="Times New Roman"/>
          <w:color w:val="000000"/>
          <w:lang w:eastAsia="pt-PT" w:bidi="ar-SA"/>
        </w:rPr>
        <w:t xml:space="preserve"> [disponível em:] http://sanfilosofia.wordpress.com/2011/09/23/epicurismo-estoicismo-e-cinismo/ (acedido em 2012-11-21).</w:t>
      </w:r>
    </w:p>
    <w:p w:rsidR="00436F78" w:rsidRDefault="00436F78" w:rsidP="00103EC1">
      <w:pPr>
        <w:shd w:val="clear" w:color="auto" w:fill="FFFFFF"/>
        <w:spacing w:after="120" w:line="240" w:lineRule="auto"/>
        <w:rPr>
          <w:rFonts w:ascii="Times New Roman" w:eastAsia="Times New Roman" w:hAnsi="Times New Roman"/>
          <w:color w:val="000000"/>
          <w:lang w:eastAsia="pt-PT" w:bidi="ar-SA"/>
        </w:rPr>
      </w:pPr>
    </w:p>
    <w:p w:rsidR="00436F78" w:rsidRDefault="0085745C" w:rsidP="0085745C">
      <w:pPr>
        <w:shd w:val="clear" w:color="auto" w:fill="FFFFFF"/>
        <w:spacing w:after="120" w:line="240" w:lineRule="auto"/>
        <w:ind w:left="5670"/>
        <w:rPr>
          <w:rFonts w:ascii="Times New Roman" w:eastAsia="Times New Roman" w:hAnsi="Times New Roman"/>
          <w:color w:val="000000"/>
          <w:lang w:eastAsia="pt-PT" w:bidi="ar-SA"/>
        </w:rPr>
      </w:pPr>
      <w:r>
        <w:rPr>
          <w:rFonts w:ascii="Times New Roman" w:eastAsia="Times New Roman" w:hAnsi="Times New Roman"/>
          <w:color w:val="000000"/>
          <w:lang w:eastAsia="pt-PT" w:bidi="ar-SA"/>
        </w:rPr>
        <w:t>António José Estêvão Cabrita</w:t>
      </w:r>
    </w:p>
    <w:p w:rsidR="00436F78" w:rsidRDefault="0085745C" w:rsidP="0085745C">
      <w:pPr>
        <w:shd w:val="clear" w:color="auto" w:fill="FFFFFF"/>
        <w:spacing w:after="120" w:line="240" w:lineRule="auto"/>
        <w:ind w:left="5670"/>
        <w:rPr>
          <w:rFonts w:ascii="Times New Roman" w:eastAsia="Times New Roman" w:hAnsi="Times New Roman"/>
          <w:color w:val="000000"/>
          <w:lang w:eastAsia="pt-PT" w:bidi="ar-SA"/>
        </w:rPr>
      </w:pPr>
      <w:r>
        <w:rPr>
          <w:rFonts w:ascii="Times New Roman" w:eastAsia="Times New Roman" w:hAnsi="Times New Roman"/>
          <w:color w:val="000000"/>
          <w:lang w:eastAsia="pt-PT" w:bidi="ar-SA"/>
        </w:rPr>
        <w:t>Aluno nº 1002404 (LCID)</w:t>
      </w:r>
    </w:p>
    <w:p w:rsidR="00570645" w:rsidRDefault="00570645" w:rsidP="0085745C">
      <w:pPr>
        <w:shd w:val="clear" w:color="auto" w:fill="FFFFFF"/>
        <w:spacing w:after="120" w:line="240" w:lineRule="auto"/>
        <w:ind w:left="5670"/>
        <w:rPr>
          <w:rFonts w:ascii="Times New Roman" w:eastAsia="Times New Roman" w:hAnsi="Times New Roman"/>
          <w:color w:val="000000"/>
          <w:lang w:eastAsia="pt-PT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2900"/>
        <w:gridCol w:w="506"/>
        <w:gridCol w:w="1379"/>
        <w:gridCol w:w="1462"/>
      </w:tblGrid>
      <w:tr w:rsidR="00570645" w:rsidTr="00570645">
        <w:tc>
          <w:tcPr>
            <w:tcW w:w="0" w:type="auto"/>
            <w:vAlign w:val="center"/>
            <w:hideMark/>
          </w:tcPr>
          <w:p w:rsidR="00570645" w:rsidRDefault="0057064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lastRenderedPageBreak/>
              <w:t xml:space="preserve">Item Notas </w:t>
            </w:r>
          </w:p>
        </w:tc>
        <w:tc>
          <w:tcPr>
            <w:tcW w:w="0" w:type="auto"/>
            <w:vAlign w:val="center"/>
            <w:hideMark/>
          </w:tcPr>
          <w:p w:rsidR="00570645" w:rsidRDefault="0057064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Área </w:t>
            </w:r>
          </w:p>
        </w:tc>
        <w:tc>
          <w:tcPr>
            <w:tcW w:w="0" w:type="auto"/>
            <w:vAlign w:val="center"/>
            <w:hideMark/>
          </w:tcPr>
          <w:p w:rsidR="00570645" w:rsidRDefault="0057064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Nota </w:t>
            </w:r>
          </w:p>
        </w:tc>
        <w:tc>
          <w:tcPr>
            <w:tcW w:w="0" w:type="auto"/>
            <w:vAlign w:val="center"/>
            <w:hideMark/>
          </w:tcPr>
          <w:p w:rsidR="00570645" w:rsidRDefault="0057064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Percentagem </w:t>
            </w:r>
          </w:p>
        </w:tc>
        <w:tc>
          <w:tcPr>
            <w:tcW w:w="0" w:type="auto"/>
            <w:vAlign w:val="center"/>
            <w:hideMark/>
          </w:tcPr>
          <w:p w:rsidR="00570645" w:rsidRDefault="00570645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rebuchet MS" w:hAnsi="Trebuchet MS" w:cs="Arial"/>
                <w:b/>
                <w:bCs/>
                <w:color w:val="000000"/>
              </w:rPr>
              <w:t>A suas opiniões</w:t>
            </w:r>
            <w:proofErr w:type="gramEnd"/>
            <w:r>
              <w:rPr>
                <w:rFonts w:ascii="Trebuchet MS" w:hAnsi="Trebuchet MS" w:cs="Arial"/>
                <w:b/>
                <w:bCs/>
                <w:color w:val="000000"/>
              </w:rPr>
              <w:t xml:space="preserve"> </w:t>
            </w:r>
          </w:p>
        </w:tc>
      </w:tr>
      <w:tr w:rsidR="00570645" w:rsidTr="00570645">
        <w:tc>
          <w:tcPr>
            <w:tcW w:w="0" w:type="auto"/>
            <w:hideMark/>
          </w:tcPr>
          <w:p w:rsidR="00570645" w:rsidRDefault="00F76FD2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hyperlink r:id="rId9" w:history="1">
              <w:r w:rsidR="00570645">
                <w:rPr>
                  <w:rFonts w:ascii="Trebuchet MS" w:hAnsi="Trebuchet MS" w:cs="Arial"/>
                  <w:noProof/>
                  <w:color w:val="0C2D51"/>
                  <w:lang w:eastAsia="pt-PT" w:bidi="ar-SA"/>
                </w:rPr>
                <w:drawing>
                  <wp:inline distT="0" distB="0" distL="0" distR="0" wp14:anchorId="41105128" wp14:editId="2A064F56">
                    <wp:extent cx="152400" cy="152400"/>
                    <wp:effectExtent l="0" t="0" r="0" b="0"/>
                    <wp:docPr id="8" name="Picture 8" descr="Trabalho">
                      <a:hlinkClick xmlns:a="http://schemas.openxmlformats.org/drawingml/2006/main" r:id="rId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Trabalho">
                              <a:hlinkClick r:id="rId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70645">
                <w:rPr>
                  <w:rStyle w:val="Hyperlink"/>
                  <w:rFonts w:ascii="Trebuchet MS" w:hAnsi="Trebuchet MS" w:cs="Arial"/>
                </w:rPr>
                <w:t>E-fólio A</w:t>
              </w:r>
            </w:hyperlink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Avaliação electrónica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0,00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0,00 %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</w:tr>
      <w:tr w:rsidR="00570645" w:rsidTr="00570645">
        <w:tc>
          <w:tcPr>
            <w:tcW w:w="0" w:type="auto"/>
            <w:hideMark/>
          </w:tcPr>
          <w:p w:rsidR="00570645" w:rsidRDefault="00F76FD2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hyperlink r:id="rId11" w:history="1">
              <w:r w:rsidR="00570645">
                <w:rPr>
                  <w:rFonts w:ascii="Trebuchet MS" w:hAnsi="Trebuchet MS" w:cs="Arial"/>
                  <w:noProof/>
                  <w:color w:val="0C2D51"/>
                  <w:lang w:eastAsia="pt-PT" w:bidi="ar-SA"/>
                </w:rPr>
                <w:drawing>
                  <wp:inline distT="0" distB="0" distL="0" distR="0" wp14:anchorId="218105F9" wp14:editId="6DCEF047">
                    <wp:extent cx="152400" cy="152400"/>
                    <wp:effectExtent l="0" t="0" r="0" b="0"/>
                    <wp:docPr id="7" name="Picture 7" descr="Trabalho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Trabalho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70645">
                <w:rPr>
                  <w:rStyle w:val="Hyperlink"/>
                  <w:rFonts w:ascii="Trebuchet MS" w:hAnsi="Trebuchet MS" w:cs="Arial"/>
                </w:rPr>
                <w:t>E-fólio B</w:t>
              </w:r>
            </w:hyperlink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Avaliação electrónica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</w:tr>
      <w:tr w:rsidR="00570645" w:rsidTr="00570645"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noProof/>
                <w:color w:val="000000"/>
                <w:lang w:eastAsia="pt-PT" w:bidi="ar-SA"/>
              </w:rPr>
              <w:drawing>
                <wp:inline distT="0" distB="0" distL="0" distR="0" wp14:anchorId="2A239FBE" wp14:editId="33B40B4C">
                  <wp:extent cx="152400" cy="152400"/>
                  <wp:effectExtent l="0" t="0" r="0" b="0"/>
                  <wp:docPr id="6" name="Picture 6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ategoryitem2"/>
                <w:rFonts w:ascii="Trebuchet MS" w:hAnsi="Trebuchet MS" w:cs="Arial"/>
                <w:color w:val="000000"/>
              </w:rPr>
              <w:t>E-fólios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ategoryitem2"/>
                <w:rFonts w:ascii="Trebuchet MS" w:hAnsi="Trebuchet MS" w:cs="Arial"/>
                <w:color w:val="000000"/>
              </w:rPr>
              <w:t>Avaliação electrónica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ategoryitem2"/>
                <w:rFonts w:ascii="Trebuchet MS" w:hAnsi="Trebuchet MS" w:cs="Arial"/>
                <w:color w:val="000000"/>
              </w:rPr>
              <w:t>0,00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ategoryitem2"/>
                <w:rFonts w:ascii="Trebuchet MS" w:hAnsi="Trebuchet MS" w:cs="Arial"/>
                <w:color w:val="000000"/>
              </w:rPr>
              <w:t>0,00 %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</w:tr>
      <w:tr w:rsidR="00570645" w:rsidTr="00570645">
        <w:tc>
          <w:tcPr>
            <w:tcW w:w="0" w:type="auto"/>
            <w:hideMark/>
          </w:tcPr>
          <w:p w:rsidR="00570645" w:rsidRDefault="00F76FD2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hyperlink r:id="rId13" w:history="1">
              <w:r w:rsidR="00570645">
                <w:rPr>
                  <w:rFonts w:ascii="Trebuchet MS" w:hAnsi="Trebuchet MS" w:cs="Arial"/>
                  <w:noProof/>
                  <w:color w:val="0C2D51"/>
                  <w:lang w:eastAsia="pt-PT" w:bidi="ar-SA"/>
                </w:rPr>
                <w:drawing>
                  <wp:inline distT="0" distB="0" distL="0" distR="0" wp14:anchorId="2652ED61" wp14:editId="56696AEB">
                    <wp:extent cx="152400" cy="152400"/>
                    <wp:effectExtent l="0" t="0" r="0" b="0"/>
                    <wp:docPr id="5" name="Picture 5" descr="Trabalho">
                      <a:hlinkClick xmlns:a="http://schemas.openxmlformats.org/drawingml/2006/main" r:id="rId1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Trabalho">
                              <a:hlinkClick r:id="rId1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70645">
                <w:rPr>
                  <w:rStyle w:val="Hyperlink"/>
                  <w:rFonts w:ascii="Trebuchet MS" w:hAnsi="Trebuchet MS" w:cs="Arial"/>
                </w:rPr>
                <w:t>P-fólio</w:t>
              </w:r>
            </w:hyperlink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Avaliação Contínua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</w:tr>
      <w:tr w:rsidR="00570645" w:rsidTr="00570645"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noProof/>
                <w:color w:val="000000"/>
                <w:lang w:eastAsia="pt-PT" w:bidi="ar-SA"/>
              </w:rPr>
              <w:drawing>
                <wp:inline distT="0" distB="0" distL="0" distR="0" wp14:anchorId="16DBD7A9" wp14:editId="0AED1D4E">
                  <wp:extent cx="152400" cy="152400"/>
                  <wp:effectExtent l="0" t="0" r="0" b="0"/>
                  <wp:docPr id="4" name="Picture 4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ategoryitem2"/>
                <w:rFonts w:ascii="Trebuchet MS" w:hAnsi="Trebuchet MS" w:cs="Arial"/>
                <w:color w:val="000000"/>
              </w:rPr>
              <w:t>Pontos acumulados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ategoryitem2"/>
                <w:rFonts w:ascii="Trebuchet MS" w:hAnsi="Trebuchet MS" w:cs="Arial"/>
                <w:color w:val="000000"/>
              </w:rPr>
              <w:t>Avaliação Contínua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ategoryitem2"/>
                <w:rFonts w:ascii="Trebuchet MS" w:hAnsi="Trebuchet MS" w:cs="Arial"/>
                <w:color w:val="000000"/>
              </w:rPr>
              <w:t>0,00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ategoryitem2"/>
                <w:rFonts w:ascii="Trebuchet MS" w:hAnsi="Trebuchet MS" w:cs="Arial"/>
                <w:color w:val="000000"/>
              </w:rPr>
              <w:t>0,00 %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</w:tr>
      <w:tr w:rsidR="00570645" w:rsidTr="00570645">
        <w:tc>
          <w:tcPr>
            <w:tcW w:w="0" w:type="auto"/>
            <w:hideMark/>
          </w:tcPr>
          <w:p w:rsidR="00570645" w:rsidRDefault="00F76FD2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hyperlink r:id="rId14" w:history="1">
              <w:r w:rsidR="00570645">
                <w:rPr>
                  <w:rFonts w:ascii="Trebuchet MS" w:hAnsi="Trebuchet MS" w:cs="Arial"/>
                  <w:noProof/>
                  <w:color w:val="0C2D51"/>
                  <w:lang w:eastAsia="pt-PT" w:bidi="ar-SA"/>
                </w:rPr>
                <w:drawing>
                  <wp:inline distT="0" distB="0" distL="0" distR="0" wp14:anchorId="309E7143" wp14:editId="496BE1E5">
                    <wp:extent cx="152400" cy="152400"/>
                    <wp:effectExtent l="0" t="0" r="0" b="0"/>
                    <wp:docPr id="3" name="Picture 3" descr="Trabalho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Trabalho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70645">
                <w:rPr>
                  <w:rStyle w:val="Hyperlink"/>
                  <w:rFonts w:ascii="Trebuchet MS" w:hAnsi="Trebuchet MS" w:cs="Arial"/>
                </w:rPr>
                <w:t>Actividade Formativa 2</w:t>
              </w:r>
            </w:hyperlink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Estética e Teoria da Arte 2012 02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</w:tr>
      <w:tr w:rsidR="00570645" w:rsidTr="00570645">
        <w:tc>
          <w:tcPr>
            <w:tcW w:w="0" w:type="auto"/>
            <w:hideMark/>
          </w:tcPr>
          <w:p w:rsidR="00570645" w:rsidRDefault="00F76FD2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hyperlink r:id="rId15" w:history="1">
              <w:r w:rsidR="00570645">
                <w:rPr>
                  <w:rFonts w:ascii="Trebuchet MS" w:hAnsi="Trebuchet MS" w:cs="Arial"/>
                  <w:noProof/>
                  <w:color w:val="0C2D51"/>
                  <w:lang w:eastAsia="pt-PT" w:bidi="ar-SA"/>
                </w:rPr>
                <w:drawing>
                  <wp:inline distT="0" distB="0" distL="0" distR="0" wp14:anchorId="53BA5BDE" wp14:editId="2F632399">
                    <wp:extent cx="152400" cy="152400"/>
                    <wp:effectExtent l="0" t="0" r="0" b="0"/>
                    <wp:docPr id="2" name="Picture 2" descr="Trabalho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Trabalho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570645">
                <w:rPr>
                  <w:rStyle w:val="Hyperlink"/>
                  <w:rFonts w:ascii="Trebuchet MS" w:hAnsi="Trebuchet MS" w:cs="Arial"/>
                </w:rPr>
                <w:t>Actividade Formativa 1</w:t>
              </w:r>
            </w:hyperlink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Estética e Teoria da Arte 2012 02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</w:tr>
      <w:tr w:rsidR="00570645" w:rsidTr="00570645"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noProof/>
                <w:color w:val="000000"/>
                <w:lang w:eastAsia="pt-PT" w:bidi="ar-SA"/>
              </w:rPr>
              <w:drawing>
                <wp:inline distT="0" distB="0" distL="0" distR="0" wp14:anchorId="678D118D" wp14:editId="29E72E82">
                  <wp:extent cx="152400" cy="152400"/>
                  <wp:effectExtent l="0" t="0" r="0" b="0"/>
                  <wp:docPr id="1" name="Picture 1" descr="Fórmula de cálcu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órmula de cálcu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ourseitem2"/>
                <w:rFonts w:ascii="Trebuchet MS" w:hAnsi="Trebuchet MS" w:cs="Arial"/>
                <w:color w:val="000000"/>
              </w:rPr>
              <w:t>Nota final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ourseitem2"/>
                <w:rFonts w:ascii="Trebuchet MS" w:hAnsi="Trebuchet MS" w:cs="Arial"/>
                <w:color w:val="000000"/>
              </w:rPr>
              <w:t>Estética e Teoria da Arte 2012 02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ourseitem2"/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ourseitem2"/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0" w:type="auto"/>
            <w:hideMark/>
          </w:tcPr>
          <w:p w:rsidR="00570645" w:rsidRDefault="00570645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</w:tr>
    </w:tbl>
    <w:p w:rsidR="00570645" w:rsidRDefault="00570645" w:rsidP="0057064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lang w:eastAsia="pt-PT" w:bidi="ar-SA"/>
        </w:rPr>
      </w:pPr>
    </w:p>
    <w:p w:rsidR="00570645" w:rsidRDefault="00570645" w:rsidP="0057064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lang w:eastAsia="pt-PT" w:bidi="ar-SA"/>
        </w:rPr>
      </w:pPr>
      <w:r>
        <w:rPr>
          <w:rFonts w:ascii="Times New Roman" w:eastAsia="Times New Roman" w:hAnsi="Times New Roman"/>
          <w:color w:val="000000"/>
          <w:lang w:eastAsia="pt-PT" w:bidi="ar-SA"/>
        </w:rPr>
        <w:t>O e-Folio A não foi entregue dentro do prazo. Consequentemente não foi avaliado.</w:t>
      </w:r>
    </w:p>
    <w:p w:rsidR="00570645" w:rsidRDefault="00570645" w:rsidP="0057064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lang w:eastAsia="pt-PT" w:bidi="ar-SA"/>
        </w:rPr>
      </w:pPr>
    </w:p>
    <w:sectPr w:rsidR="00570645" w:rsidSect="0085745C">
      <w:headerReference w:type="default" r:id="rId17"/>
      <w:footerReference w:type="default" r:id="rId18"/>
      <w:footerReference w:type="first" r:id="rId1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D2" w:rsidRDefault="00F76FD2" w:rsidP="003B0832">
      <w:pPr>
        <w:spacing w:after="0" w:line="240" w:lineRule="auto"/>
      </w:pPr>
      <w:r>
        <w:separator/>
      </w:r>
    </w:p>
  </w:endnote>
  <w:endnote w:type="continuationSeparator" w:id="0">
    <w:p w:rsidR="00F76FD2" w:rsidRDefault="00F76FD2" w:rsidP="003B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3B0832" w:rsidRDefault="00C63030" w:rsidP="003B0832">
    <w:pPr>
      <w:pStyle w:val="Footer"/>
      <w:pBdr>
        <w:top w:val="thinThickSmallGap" w:sz="24" w:space="1" w:color="622423"/>
      </w:pBdr>
      <w:tabs>
        <w:tab w:val="clear" w:pos="42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5</w:t>
    </w:r>
    <w:r w:rsidR="003B0832">
      <w:rPr>
        <w:rFonts w:ascii="Times New Roman" w:hAnsi="Times New Roman"/>
        <w:sz w:val="24"/>
        <w:szCs w:val="24"/>
      </w:rPr>
      <w:t>º Semestre - 2011 - 2012</w:t>
    </w:r>
    <w:r w:rsidR="003B0832" w:rsidRPr="007951BE">
      <w:rPr>
        <w:rFonts w:ascii="Times New Roman" w:hAnsi="Times New Roman"/>
        <w:sz w:val="24"/>
        <w:szCs w:val="24"/>
      </w:rPr>
      <w:tab/>
    </w:r>
    <w:r w:rsidR="003B0832" w:rsidRPr="007951BE">
      <w:rPr>
        <w:rFonts w:ascii="Times New Roman" w:hAnsi="Times New Roman"/>
        <w:sz w:val="24"/>
        <w:szCs w:val="24"/>
      </w:rPr>
      <w:fldChar w:fldCharType="begin"/>
    </w:r>
    <w:r w:rsidR="003B0832" w:rsidRPr="007951BE">
      <w:rPr>
        <w:rFonts w:ascii="Times New Roman" w:hAnsi="Times New Roman"/>
        <w:sz w:val="24"/>
        <w:szCs w:val="24"/>
      </w:rPr>
      <w:instrText xml:space="preserve"> PAGE  \* Arabic  \* MERGEFORMAT </w:instrText>
    </w:r>
    <w:r w:rsidR="003B0832" w:rsidRPr="007951BE">
      <w:rPr>
        <w:rFonts w:ascii="Times New Roman" w:hAnsi="Times New Roman"/>
        <w:sz w:val="24"/>
        <w:szCs w:val="24"/>
      </w:rPr>
      <w:fldChar w:fldCharType="separate"/>
    </w:r>
    <w:r w:rsidR="00671491">
      <w:rPr>
        <w:rFonts w:ascii="Times New Roman" w:hAnsi="Times New Roman"/>
        <w:noProof/>
        <w:sz w:val="24"/>
        <w:szCs w:val="24"/>
      </w:rPr>
      <w:t>3</w:t>
    </w:r>
    <w:r w:rsidR="003B0832" w:rsidRPr="007951BE">
      <w:rPr>
        <w:rFonts w:ascii="Times New Roman" w:hAnsi="Times New Roman"/>
        <w:sz w:val="24"/>
        <w:szCs w:val="24"/>
      </w:rPr>
      <w:fldChar w:fldCharType="end"/>
    </w:r>
    <w:r w:rsidR="003B0832" w:rsidRPr="007951BE">
      <w:rPr>
        <w:rFonts w:ascii="Times New Roman" w:hAnsi="Times New Roman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45C" w:rsidRPr="003B0832" w:rsidRDefault="0085745C" w:rsidP="0085745C">
    <w:pPr>
      <w:pStyle w:val="Footer"/>
      <w:pBdr>
        <w:top w:val="thinThickSmallGap" w:sz="24" w:space="1" w:color="622423"/>
      </w:pBdr>
      <w:tabs>
        <w:tab w:val="clear" w:pos="42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5º Semestre - 201</w:t>
    </w:r>
    <w:r w:rsidR="00671491">
      <w:rPr>
        <w:rFonts w:ascii="Times New Roman" w:hAnsi="Times New Roman"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t xml:space="preserve"> - 201</w:t>
    </w:r>
    <w:r w:rsidR="00671491">
      <w:rPr>
        <w:rFonts w:ascii="Times New Roman" w:hAnsi="Times New Roman"/>
        <w:sz w:val="24"/>
        <w:szCs w:val="24"/>
      </w:rPr>
      <w:t>3</w:t>
    </w:r>
    <w:r w:rsidRPr="007951BE">
      <w:rPr>
        <w:rFonts w:ascii="Times New Roman" w:hAnsi="Times New Roman"/>
        <w:sz w:val="24"/>
        <w:szCs w:val="24"/>
      </w:rPr>
      <w:tab/>
    </w:r>
    <w:r w:rsidRPr="007951BE">
      <w:rPr>
        <w:rFonts w:ascii="Times New Roman" w:hAnsi="Times New Roman"/>
        <w:sz w:val="24"/>
        <w:szCs w:val="24"/>
      </w:rPr>
      <w:fldChar w:fldCharType="begin"/>
    </w:r>
    <w:r w:rsidRPr="007951BE">
      <w:rPr>
        <w:rFonts w:ascii="Times New Roman" w:hAnsi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/>
        <w:sz w:val="24"/>
        <w:szCs w:val="24"/>
      </w:rPr>
      <w:fldChar w:fldCharType="separate"/>
    </w:r>
    <w:r w:rsidR="00671491">
      <w:rPr>
        <w:rFonts w:ascii="Times New Roman" w:hAnsi="Times New Roman"/>
        <w:noProof/>
        <w:sz w:val="24"/>
        <w:szCs w:val="24"/>
      </w:rPr>
      <w:t>1</w:t>
    </w:r>
    <w:r w:rsidRPr="007951BE">
      <w:rPr>
        <w:rFonts w:ascii="Times New Roman" w:hAnsi="Times New Roman"/>
        <w:sz w:val="24"/>
        <w:szCs w:val="24"/>
      </w:rPr>
      <w:fldChar w:fldCharType="end"/>
    </w:r>
    <w:r w:rsidRPr="007951BE">
      <w:rPr>
        <w:rFonts w:ascii="Times New Roman" w:hAnsi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D2" w:rsidRDefault="00F76FD2" w:rsidP="003B0832">
      <w:pPr>
        <w:spacing w:after="0" w:line="240" w:lineRule="auto"/>
      </w:pPr>
      <w:r>
        <w:separator/>
      </w:r>
    </w:p>
  </w:footnote>
  <w:footnote w:type="continuationSeparator" w:id="0">
    <w:p w:rsidR="00F76FD2" w:rsidRDefault="00F76FD2" w:rsidP="003B0832">
      <w:pPr>
        <w:spacing w:after="0" w:line="240" w:lineRule="auto"/>
      </w:pPr>
      <w:r>
        <w:continuationSeparator/>
      </w:r>
    </w:p>
  </w:footnote>
  <w:footnote w:id="1">
    <w:p w:rsidR="00591C8B" w:rsidRDefault="00591C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67ED4">
        <w:t xml:space="preserve">DAVID </w:t>
      </w:r>
      <w:r>
        <w:t>SOLAR. 2007: 289-290</w:t>
      </w:r>
    </w:p>
  </w:footnote>
  <w:footnote w:id="2">
    <w:p w:rsidR="000C306A" w:rsidRDefault="000C30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C306A">
        <w:t>Infopédia</w:t>
      </w:r>
      <w:r w:rsidR="00D60B08">
        <w:t>. Estoicismo</w:t>
      </w:r>
    </w:p>
  </w:footnote>
  <w:footnote w:id="3">
    <w:p w:rsidR="00F0400A" w:rsidRDefault="00F0400A">
      <w:pPr>
        <w:pStyle w:val="FootnoteText"/>
      </w:pPr>
      <w:r>
        <w:rPr>
          <w:rStyle w:val="FootnoteReference"/>
        </w:rPr>
        <w:footnoteRef/>
      </w:r>
      <w:r>
        <w:t xml:space="preserve"> BAYER, 1999: 71</w:t>
      </w:r>
    </w:p>
  </w:footnote>
  <w:footnote w:id="4">
    <w:p w:rsidR="00AF40EF" w:rsidRDefault="00AF40EF">
      <w:pPr>
        <w:pStyle w:val="FootnoteText"/>
      </w:pPr>
      <w:r>
        <w:rPr>
          <w:rStyle w:val="FootnoteReference"/>
        </w:rPr>
        <w:footnoteRef/>
      </w:r>
      <w:r>
        <w:t xml:space="preserve"> Idem, ibidem</w:t>
      </w:r>
    </w:p>
  </w:footnote>
  <w:footnote w:id="5">
    <w:p w:rsidR="002741D0" w:rsidRDefault="002741D0">
      <w:pPr>
        <w:pStyle w:val="FootnoteText"/>
      </w:pPr>
      <w:r>
        <w:rPr>
          <w:rStyle w:val="FootnoteReference"/>
        </w:rPr>
        <w:footnoteRef/>
      </w:r>
      <w:r>
        <w:t xml:space="preserve"> GONÇALVES, 2010: 54</w:t>
      </w:r>
    </w:p>
  </w:footnote>
  <w:footnote w:id="6">
    <w:p w:rsidR="002741D0" w:rsidRDefault="002741D0">
      <w:pPr>
        <w:pStyle w:val="FootnoteText"/>
      </w:pPr>
      <w:r>
        <w:rPr>
          <w:rStyle w:val="FootnoteReference"/>
        </w:rPr>
        <w:footnoteRef/>
      </w:r>
      <w:r>
        <w:t xml:space="preserve"> BAYER, 1999: 66</w:t>
      </w:r>
    </w:p>
  </w:footnote>
  <w:footnote w:id="7">
    <w:p w:rsidR="00364FAD" w:rsidRDefault="00364FAD">
      <w:pPr>
        <w:pStyle w:val="FootnoteText"/>
      </w:pPr>
      <w:r>
        <w:rPr>
          <w:rStyle w:val="FootnoteReference"/>
        </w:rPr>
        <w:footnoteRef/>
      </w:r>
      <w:r>
        <w:t xml:space="preserve"> Fedro: 243b</w:t>
      </w:r>
      <w:r w:rsidR="00BC04AF">
        <w:t xml:space="preserve">. Quanto à obra </w:t>
      </w:r>
      <w:r w:rsidR="00BC04AF" w:rsidRPr="00BC04AF">
        <w:rPr>
          <w:i/>
        </w:rPr>
        <w:t>Fedro</w:t>
      </w:r>
      <w:r w:rsidR="00BC04AF">
        <w:t xml:space="preserve"> de Platão é indicada a paginação original para facilitar as referências.</w:t>
      </w:r>
    </w:p>
  </w:footnote>
  <w:footnote w:id="8">
    <w:p w:rsidR="00364FAD" w:rsidRDefault="00364FAD">
      <w:pPr>
        <w:pStyle w:val="FootnoteText"/>
      </w:pPr>
      <w:r>
        <w:rPr>
          <w:rStyle w:val="FootnoteReference"/>
        </w:rPr>
        <w:footnoteRef/>
      </w:r>
      <w:r>
        <w:t xml:space="preserve"> Idem, 254a</w:t>
      </w:r>
    </w:p>
  </w:footnote>
  <w:footnote w:id="9">
    <w:p w:rsidR="00364FAD" w:rsidRDefault="00364FAD">
      <w:pPr>
        <w:pStyle w:val="FootnoteText"/>
      </w:pPr>
      <w:r>
        <w:rPr>
          <w:rStyle w:val="FootnoteReference"/>
        </w:rPr>
        <w:footnoteRef/>
      </w:r>
      <w:r>
        <w:t xml:space="preserve"> Idem, ibidem</w:t>
      </w:r>
    </w:p>
  </w:footnote>
  <w:footnote w:id="10">
    <w:p w:rsidR="00364FAD" w:rsidRDefault="00364FAD">
      <w:pPr>
        <w:pStyle w:val="FootnoteText"/>
      </w:pPr>
      <w:r>
        <w:rPr>
          <w:rStyle w:val="FootnoteReference"/>
        </w:rPr>
        <w:footnoteRef/>
      </w:r>
      <w:r>
        <w:t xml:space="preserve"> Idem: 245b</w:t>
      </w:r>
    </w:p>
  </w:footnote>
  <w:footnote w:id="11">
    <w:p w:rsidR="00DF560E" w:rsidRDefault="00DF560E">
      <w:pPr>
        <w:pStyle w:val="FootnoteText"/>
      </w:pPr>
      <w:r>
        <w:rPr>
          <w:rStyle w:val="FootnoteReference"/>
        </w:rPr>
        <w:footnoteRef/>
      </w:r>
      <w:r>
        <w:t xml:space="preserve"> BAYER, 1999</w:t>
      </w:r>
      <w:proofErr w:type="gramStart"/>
      <w:r>
        <w:t>:  66</w:t>
      </w:r>
      <w:proofErr w:type="gramEnd"/>
    </w:p>
  </w:footnote>
  <w:footnote w:id="12">
    <w:p w:rsidR="00DF560E" w:rsidRDefault="00DF560E">
      <w:pPr>
        <w:pStyle w:val="FootnoteText"/>
      </w:pPr>
      <w:r>
        <w:rPr>
          <w:rStyle w:val="FootnoteReference"/>
        </w:rPr>
        <w:footnoteRef/>
      </w:r>
      <w:r>
        <w:t xml:space="preserve"> GONÇALVES, 2010: 54</w:t>
      </w:r>
    </w:p>
  </w:footnote>
  <w:footnote w:id="13">
    <w:p w:rsidR="00FA6655" w:rsidRDefault="00FA6655">
      <w:pPr>
        <w:pStyle w:val="FootnoteText"/>
      </w:pPr>
      <w:r>
        <w:rPr>
          <w:rStyle w:val="FootnoteReference"/>
        </w:rPr>
        <w:footnoteRef/>
      </w:r>
      <w:r>
        <w:t xml:space="preserve"> Idem, 55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3B0832" w:rsidRDefault="003B0832">
    <w:pPr>
      <w:pStyle w:val="Header"/>
      <w:rPr>
        <w:b/>
      </w:rPr>
    </w:pPr>
    <w:r w:rsidRPr="003B0832">
      <w:rPr>
        <w:b/>
      </w:rPr>
      <w:t>Estética e Teoria da Arte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abstractNum w:abstractNumId="0">
    <w:nsid w:val="08CF294A"/>
    <w:multiLevelType w:val="multilevel"/>
    <w:tmpl w:val="6714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27017"/>
    <w:multiLevelType w:val="multilevel"/>
    <w:tmpl w:val="C0F4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4015C"/>
    <w:multiLevelType w:val="multilevel"/>
    <w:tmpl w:val="B7CC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C6925"/>
    <w:multiLevelType w:val="multilevel"/>
    <w:tmpl w:val="F74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0A"/>
    <w:rsid w:val="0008013D"/>
    <w:rsid w:val="000853A6"/>
    <w:rsid w:val="000A207B"/>
    <w:rsid w:val="000C306A"/>
    <w:rsid w:val="000C3C1F"/>
    <w:rsid w:val="000D49E2"/>
    <w:rsid w:val="00103EC1"/>
    <w:rsid w:val="0010657A"/>
    <w:rsid w:val="00135B1E"/>
    <w:rsid w:val="001553A6"/>
    <w:rsid w:val="00194A31"/>
    <w:rsid w:val="001C5407"/>
    <w:rsid w:val="001E2E5F"/>
    <w:rsid w:val="002034F1"/>
    <w:rsid w:val="00223438"/>
    <w:rsid w:val="002300AD"/>
    <w:rsid w:val="002741D0"/>
    <w:rsid w:val="003450CF"/>
    <w:rsid w:val="003642FB"/>
    <w:rsid w:val="00364FAD"/>
    <w:rsid w:val="003750EB"/>
    <w:rsid w:val="00381977"/>
    <w:rsid w:val="003862C2"/>
    <w:rsid w:val="003B0832"/>
    <w:rsid w:val="003F5AF7"/>
    <w:rsid w:val="0042756E"/>
    <w:rsid w:val="00436F78"/>
    <w:rsid w:val="00453A38"/>
    <w:rsid w:val="0046450A"/>
    <w:rsid w:val="00491F9D"/>
    <w:rsid w:val="0054414D"/>
    <w:rsid w:val="00570645"/>
    <w:rsid w:val="00591C8B"/>
    <w:rsid w:val="005D5B22"/>
    <w:rsid w:val="005E1EFD"/>
    <w:rsid w:val="005E684F"/>
    <w:rsid w:val="0061033E"/>
    <w:rsid w:val="00671491"/>
    <w:rsid w:val="006B7A25"/>
    <w:rsid w:val="006F7616"/>
    <w:rsid w:val="00710B4E"/>
    <w:rsid w:val="0076248B"/>
    <w:rsid w:val="00791765"/>
    <w:rsid w:val="007D710C"/>
    <w:rsid w:val="007F66EB"/>
    <w:rsid w:val="008138F3"/>
    <w:rsid w:val="0085745C"/>
    <w:rsid w:val="008B05D9"/>
    <w:rsid w:val="008B0ABF"/>
    <w:rsid w:val="00907E5F"/>
    <w:rsid w:val="00A205CF"/>
    <w:rsid w:val="00A216E3"/>
    <w:rsid w:val="00A567EC"/>
    <w:rsid w:val="00A67ED4"/>
    <w:rsid w:val="00AA14BA"/>
    <w:rsid w:val="00AE7469"/>
    <w:rsid w:val="00AF40EF"/>
    <w:rsid w:val="00B323A7"/>
    <w:rsid w:val="00B41A46"/>
    <w:rsid w:val="00B43872"/>
    <w:rsid w:val="00B63574"/>
    <w:rsid w:val="00B92825"/>
    <w:rsid w:val="00BC04AF"/>
    <w:rsid w:val="00C63030"/>
    <w:rsid w:val="00C653E2"/>
    <w:rsid w:val="00C80308"/>
    <w:rsid w:val="00C925C9"/>
    <w:rsid w:val="00C95798"/>
    <w:rsid w:val="00CB4F0C"/>
    <w:rsid w:val="00CC47C0"/>
    <w:rsid w:val="00CE6DE1"/>
    <w:rsid w:val="00CF09B9"/>
    <w:rsid w:val="00D51C38"/>
    <w:rsid w:val="00D60B08"/>
    <w:rsid w:val="00DE0225"/>
    <w:rsid w:val="00DF560E"/>
    <w:rsid w:val="00E252D3"/>
    <w:rsid w:val="00E37591"/>
    <w:rsid w:val="00E80E8F"/>
    <w:rsid w:val="00EC519F"/>
    <w:rsid w:val="00F0400A"/>
    <w:rsid w:val="00F2332D"/>
    <w:rsid w:val="00F569D0"/>
    <w:rsid w:val="00F76FD2"/>
    <w:rsid w:val="00FA6655"/>
    <w:rsid w:val="00FC5BD4"/>
    <w:rsid w:val="00F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42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1"/>
      <w:szCs w:val="41"/>
      <w:lang w:eastAsia="pt-PT" w:bidi="ar-SA"/>
    </w:rPr>
  </w:style>
  <w:style w:type="paragraph" w:styleId="Heading2">
    <w:name w:val="heading 2"/>
    <w:basedOn w:val="Normal"/>
    <w:link w:val="Heading2Char"/>
    <w:uiPriority w:val="9"/>
    <w:qFormat/>
    <w:rsid w:val="0042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4"/>
      <w:szCs w:val="34"/>
      <w:lang w:eastAsia="pt-PT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6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2756E"/>
    <w:rPr>
      <w:rFonts w:ascii="Times New Roman" w:eastAsia="Times New Roman" w:hAnsi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42756E"/>
    <w:rPr>
      <w:rFonts w:ascii="Times New Roman" w:eastAsia="Times New Roman" w:hAnsi="Times New Roman"/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rsid w:val="0042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61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C8B"/>
    <w:rPr>
      <w:lang w:eastAsia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1C8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791765"/>
  </w:style>
  <w:style w:type="character" w:customStyle="1" w:styleId="gradeitem">
    <w:name w:val="gradeitem"/>
    <w:basedOn w:val="DefaultParagraphFont"/>
    <w:rsid w:val="00570645"/>
  </w:style>
  <w:style w:type="character" w:customStyle="1" w:styleId="categoryitem2">
    <w:name w:val="categoryitem2"/>
    <w:basedOn w:val="DefaultParagraphFont"/>
    <w:rsid w:val="00570645"/>
  </w:style>
  <w:style w:type="character" w:customStyle="1" w:styleId="courseitem2">
    <w:name w:val="courseitem2"/>
    <w:basedOn w:val="DefaultParagraphFont"/>
    <w:rsid w:val="005706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42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1"/>
      <w:szCs w:val="41"/>
      <w:lang w:eastAsia="pt-PT" w:bidi="ar-SA"/>
    </w:rPr>
  </w:style>
  <w:style w:type="paragraph" w:styleId="Heading2">
    <w:name w:val="heading 2"/>
    <w:basedOn w:val="Normal"/>
    <w:link w:val="Heading2Char"/>
    <w:uiPriority w:val="9"/>
    <w:qFormat/>
    <w:rsid w:val="004275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4"/>
      <w:szCs w:val="34"/>
      <w:lang w:eastAsia="pt-PT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6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2756E"/>
    <w:rPr>
      <w:rFonts w:ascii="Times New Roman" w:eastAsia="Times New Roman" w:hAnsi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"/>
    <w:rsid w:val="0042756E"/>
    <w:rPr>
      <w:rFonts w:ascii="Times New Roman" w:eastAsia="Times New Roman" w:hAnsi="Times New Roman"/>
      <w:b/>
      <w:bCs/>
      <w:sz w:val="34"/>
      <w:szCs w:val="34"/>
    </w:rPr>
  </w:style>
  <w:style w:type="paragraph" w:styleId="ListParagraph">
    <w:name w:val="List Paragraph"/>
    <w:basedOn w:val="Normal"/>
    <w:uiPriority w:val="34"/>
    <w:qFormat/>
    <w:rsid w:val="00427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61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C8B"/>
    <w:rPr>
      <w:lang w:eastAsia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1C8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791765"/>
  </w:style>
  <w:style w:type="character" w:customStyle="1" w:styleId="gradeitem">
    <w:name w:val="gradeitem"/>
    <w:basedOn w:val="DefaultParagraphFont"/>
    <w:rsid w:val="00570645"/>
  </w:style>
  <w:style w:type="character" w:customStyle="1" w:styleId="categoryitem2">
    <w:name w:val="categoryitem2"/>
    <w:basedOn w:val="DefaultParagraphFont"/>
    <w:rsid w:val="00570645"/>
  </w:style>
  <w:style w:type="character" w:customStyle="1" w:styleId="courseitem2">
    <w:name w:val="courseitem2"/>
    <w:basedOn w:val="DefaultParagraphFont"/>
    <w:rsid w:val="00570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587">
      <w:bodyDiv w:val="1"/>
      <w:marLeft w:val="225"/>
      <w:marRight w:val="225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156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9139">
              <w:marLeft w:val="0"/>
              <w:marRight w:val="60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428533">
      <w:bodyDiv w:val="1"/>
      <w:marLeft w:val="600"/>
      <w:marRight w:val="600"/>
      <w:marTop w:val="3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5747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519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27193">
      <w:bodyDiv w:val="1"/>
      <w:marLeft w:val="600"/>
      <w:marRight w:val="600"/>
      <w:marTop w:val="3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5815">
          <w:marLeft w:val="0"/>
          <w:marRight w:val="0"/>
          <w:marTop w:val="0"/>
          <w:marBottom w:val="150"/>
          <w:divBdr>
            <w:top w:val="dotted" w:sz="2" w:space="0" w:color="AAAAAA"/>
            <w:left w:val="dotted" w:sz="2" w:space="0" w:color="AAAAAA"/>
            <w:bottom w:val="dotted" w:sz="6" w:space="2" w:color="AAAAAA"/>
            <w:right w:val="dotted" w:sz="2" w:space="0" w:color="AAAAAA"/>
          </w:divBdr>
        </w:div>
        <w:div w:id="2075158333">
          <w:marLeft w:val="750"/>
          <w:marRight w:val="0"/>
          <w:marTop w:val="120"/>
          <w:marBottom w:val="300"/>
          <w:divBdr>
            <w:top w:val="dotted" w:sz="6" w:space="0" w:color="969696"/>
            <w:left w:val="dotted" w:sz="6" w:space="0" w:color="969696"/>
            <w:bottom w:val="dotted" w:sz="6" w:space="0" w:color="969696"/>
            <w:right w:val="dotted" w:sz="6" w:space="0" w:color="969696"/>
          </w:divBdr>
          <w:divsChild>
            <w:div w:id="326176642">
              <w:marLeft w:val="0"/>
              <w:marRight w:val="0"/>
              <w:marTop w:val="0"/>
              <w:marBottom w:val="0"/>
              <w:divBdr>
                <w:top w:val="dotted" w:sz="2" w:space="2" w:color="969696"/>
                <w:left w:val="dotted" w:sz="2" w:space="0" w:color="969696"/>
                <w:bottom w:val="dotted" w:sz="6" w:space="2" w:color="969696"/>
                <w:right w:val="dotted" w:sz="2" w:space="0" w:color="969696"/>
              </w:divBdr>
            </w:div>
          </w:divsChild>
        </w:div>
        <w:div w:id="1755467304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6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3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odle.univ-ab.pt/moodle/mod/assignment/grade.php?id=253831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odle.univ-ab.pt/moodle/mod/assignment/grade.php?id=2538261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oodle.univ-ab.pt/moodle/mod/assignment/grade.php?id=2538081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mod/assignment/grade.php?id=2538141" TargetMode="External"/><Relationship Id="rId14" Type="http://schemas.openxmlformats.org/officeDocument/2006/relationships/hyperlink" Target="http://www.moodle.univ-ab.pt/moodle/mod/assignment/grade.php?id=2538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GON10</b:Tag>
    <b:SourceType>ElectronicSource</b:SourceType>
    <b:Guid>{C3ADC2C5-093F-47DA-96B9-B5908327E3BC}</b:Guid>
    <b:Author>
      <b:Author>
        <b:NameList>
          <b:Person>
            <b:Last>GONÇALVES</b:Last>
            <b:First>Carla</b:First>
          </b:Person>
        </b:NameList>
      </b:Author>
    </b:Author>
    <b:Title>Estética e Teoria da Arte</b:Title>
    <b:Year>2010</b:Year>
    <b:City>Lisboa</b:City>
    <b:Publisher>Universidde Aberta</b:Publisher>
    <b:Medium>Documento electrónico</b:Medium>
    <b:RefOrder>1</b:RefOrder>
  </b:Source>
  <b:Source>
    <b:Tag>BEY95</b:Tag>
    <b:SourceType>Book</b:SourceType>
    <b:Guid>{2ABED658-04C8-4E9B-9C44-04A73FE85EA0}</b:Guid>
    <b:Title>História da Estética</b:Title>
    <b:City>Lisboa</b:City>
    <b:Year>1979</b:Year>
    <b:Author>
      <b:Author>
        <b:NameList>
          <b:Person>
            <b:Last>BEYER</b:Last>
            <b:First>Raymond</b:First>
          </b:Person>
        </b:NameList>
      </b:Author>
    </b:Author>
    <b:Publisher>Estampa</b:Publisher>
    <b:RefOrder>2</b:RefOrder>
  </b:Source>
  <b:Source>
    <b:Tag>MOR09</b:Tag>
    <b:SourceType>Book</b:SourceType>
    <b:Guid>{2AB4BB3F-0E81-4D30-9473-21776137333A}</b:Guid>
    <b:Author>
      <b:Author>
        <b:NameList>
          <b:Person>
            <b:Last>MORANA</b:Last>
            <b:First>Cyril</b:First>
          </b:Person>
          <b:Person>
            <b:Last>OUDIN</b:Last>
            <b:First>Éric</b:First>
          </b:Person>
        </b:NameList>
      </b:Author>
    </b:Author>
    <b:Title>Découvrir la philosophie antique</b:Title>
    <b:Year>2009</b:Year>
    <b:City>Paris</b:City>
    <b:Publisher>Eyrolles</b:Publisher>
    <b:StandardNumber>978-2-212-54196-0</b:StandardNumber>
    <b:RefOrder>3</b:RefOrder>
  </b:Source>
  <b:Source>
    <b:Tag>Pla09</b:Tag>
    <b:SourceType>Book</b:SourceType>
    <b:Guid>{FEC31A04-5640-4945-8B3F-354F8D36E0C0}</b:Guid>
    <b:Title>Fedro</b:Title>
    <b:Year>2009</b:Year>
    <b:Author>
      <b:Author>
        <b:NameList>
          <b:Person>
            <b:Last>Platão</b:Last>
          </b:Person>
        </b:NameList>
      </b:Author>
    </b:Author>
    <b:City>Lisboa</b:City>
    <b:Publisher>Edições 70</b:Publisher>
    <b:RefOrder>4</b:RefOrder>
  </b:Source>
  <b:Source>
    <b:Tag>dir05</b:Tag>
    <b:SourceType>Book</b:SourceType>
    <b:Guid>{57E975C9-FE88-4F20-8354-23852E2EA2A9}</b:Guid>
    <b:Title>HISTÓRIA DA HUMANIDADE: GÉCIA</b:Title>
    <b:Year>2005</b:Year>
    <b:Author>
      <b:Author>
        <b:NameList>
          <b:Person>
            <b:Last>DAVID SOLAR</b:Last>
            <b:First>(dir.)</b:First>
          </b:Person>
          <b:Person>
            <b:Last>JAVIE VILLALBA</b:Last>
            <b:First>(dir.)</b:First>
          </b:Person>
        </b:NameList>
      </b:Author>
    </b:Author>
    <b:City>Lisboa</b:City>
    <b:Publisher>Círculo de Leitores</b:Publisher>
    <b:RefOrder>5</b:RefOrder>
  </b:Source>
  <b:Source>
    <b:Tag>Inf12</b:Tag>
    <b:SourceType>InternetSite</b:SourceType>
    <b:Guid>{38352230-513E-4BBE-817E-609E3DAAA6A8}</b:Guid>
    <b:Author>
      <b:Author>
        <b:Corporate>Infopédia [em linha]</b:Corporate>
      </b:Author>
    </b:Author>
    <b:Title>Estoicismo</b:Title>
    <b:Year>2003-2012</b:Year>
    <b:YearAccessed>2012-11-21</b:YearAccessed>
    <b:URL>[disponível em] www.infopedia.pt/$estoicismo</b:URL>
    <b:ProductionCompany>Porto Editora</b:ProductionCompany>
    <b:RefOrder>6</b:RefOrder>
  </b:Source>
  <b:Source>
    <b:Tag>RIB21</b:Tag>
    <b:SourceType>InternetSite</b:SourceType>
    <b:Guid>{403D9CD8-1B3F-4262-AFB6-A5173D512A0A}</b:Guid>
    <b:Title>O Estoicismo</b:Title>
    <b:Author>
      <b:Author>
        <b:NameList>
          <b:Person>
            <b:Last>RIBEIRO JR.</b:Last>
            <b:First>W.A.</b:First>
            <b:Middle>[em linha]</b:Middle>
          </b:Person>
        </b:NameList>
      </b:Author>
    </b:Author>
    <b:YearAccessed>2012-11-20</b:YearAccessed>
    <b:URL>[disponível em] http://www.greciantiga.org/arquivo.asp?num=0495</b:URL>
    <b:InternetSiteTitle>Portal Graecia Antiqua</b:InternetSiteTitle>
    <b:RefOrder>7</b:RefOrder>
  </b:Source>
  <b:Source>
    <b:Tag>San21</b:Tag>
    <b:SourceType>InternetSite</b:SourceType>
    <b:Guid>{87EDA8BB-D564-45C9-8558-9063D8B87FB0}</b:Guid>
    <b:Author>
      <b:Author>
        <b:NameList>
          <b:Person>
            <b:Last>SANABRIA</b:Last>
            <b:First>[em</b:First>
            <b:Middle>linha]</b:Middle>
          </b:Person>
        </b:NameList>
      </b:Author>
    </b:Author>
    <b:Title>Epicurismo, Estoicismo e Cinismo</b:Title>
    <b:YearAccessed>2012-11-21</b:YearAccessed>
    <b:URL>[disponível em:] http://sanfilosofia.wordpress.com/2011/09/23/epicurismo-estoicismo-e-cinismo/</b:URL>
    <b:RefOrder>8</b:RefOrder>
  </b:Source>
</b:Sources>
</file>

<file path=customXml/itemProps1.xml><?xml version="1.0" encoding="utf-8"?>
<ds:datastoreItem xmlns:ds="http://schemas.openxmlformats.org/officeDocument/2006/customXml" ds:itemID="{CB10B4F7-78D8-4D2E-90B9-C9A6B0CC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</dc:creator>
  <cp:lastModifiedBy>anca</cp:lastModifiedBy>
  <cp:revision>4</cp:revision>
  <cp:lastPrinted>2012-12-22T00:23:00Z</cp:lastPrinted>
  <dcterms:created xsi:type="dcterms:W3CDTF">2012-12-11T20:58:00Z</dcterms:created>
  <dcterms:modified xsi:type="dcterms:W3CDTF">2012-12-22T00:23:00Z</dcterms:modified>
</cp:coreProperties>
</file>