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DA" w:rsidRPr="00287EDA" w:rsidRDefault="00287EDA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bookmarkStart w:id="0" w:name="_GoBack"/>
      <w:bookmarkEnd w:id="0"/>
      <w:r w:rsidRPr="00287E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António José Estêvão Cabrita</w:t>
      </w:r>
    </w:p>
    <w:p w:rsidR="00287EDA" w:rsidRPr="00287EDA" w:rsidRDefault="00287EDA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1002404</w:t>
      </w:r>
    </w:p>
    <w:p w:rsidR="007D6FCF" w:rsidRDefault="007D6FCF" w:rsidP="003861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FCF">
        <w:rPr>
          <w:rFonts w:ascii="Times New Roman" w:hAnsi="Times New Roman" w:cs="Times New Roman"/>
          <w:b/>
          <w:bCs/>
          <w:sz w:val="24"/>
          <w:szCs w:val="24"/>
        </w:rPr>
        <w:t>Pontos de Acesso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1</w:t>
      </w:r>
    </w:p>
    <w:p w:rsidR="007D6FCF" w:rsidRPr="00224FDB" w:rsidRDefault="007D6FCF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 xml:space="preserve">O'NEILL, Patrick </w:t>
      </w:r>
    </w:p>
    <w:p w:rsidR="007D6FCF" w:rsidRDefault="007D6FCF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tít.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2</w:t>
      </w:r>
    </w:p>
    <w:p w:rsidR="007D6FCF" w:rsidRPr="00224FDB" w:rsidRDefault="007D6FCF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>RÉGIO, José</w:t>
      </w:r>
    </w:p>
    <w:p w:rsidR="007D6FCF" w:rsidRDefault="007D6FCF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tít.</w:t>
      </w:r>
    </w:p>
    <w:p w:rsidR="007D6FCF" w:rsidRDefault="007D6FCF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Poesia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3</w:t>
      </w:r>
    </w:p>
    <w:p w:rsidR="007D6FCF" w:rsidRPr="00224FDB" w:rsidRDefault="003861B5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>VONNEGUT JUNIOR, Kurt</w:t>
      </w:r>
    </w:p>
    <w:p w:rsidR="007D6FCF" w:rsidRDefault="003861B5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tít.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4</w:t>
      </w:r>
    </w:p>
    <w:p w:rsidR="003861B5" w:rsidRPr="00224FDB" w:rsidRDefault="003861B5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>História das artes plásticas</w:t>
      </w:r>
    </w:p>
    <w:p w:rsidR="003861B5" w:rsidRDefault="003861B5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MIRANDA, M</w:t>
      </w:r>
      <w:r w:rsidRPr="007D6FCF">
        <w:rPr>
          <w:rFonts w:ascii="Times New Roman" w:hAnsi="Times New Roman" w:cs="Times New Roman"/>
          <w:sz w:val="24"/>
          <w:szCs w:val="24"/>
        </w:rPr>
        <w:t xml:space="preserve">aria Adelaide </w:t>
      </w:r>
    </w:p>
    <w:p w:rsidR="007D6FCF" w:rsidRPr="00287EDA" w:rsidRDefault="007D6FCF" w:rsidP="00287EDA">
      <w:pPr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5</w:t>
      </w:r>
    </w:p>
    <w:p w:rsidR="003861B5" w:rsidRPr="00224FDB" w:rsidRDefault="003861B5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>O homem renascentista</w:t>
      </w:r>
    </w:p>
    <w:p w:rsidR="003861B5" w:rsidRDefault="003861B5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BURKE, P</w:t>
      </w:r>
    </w:p>
    <w:p w:rsidR="003861B5" w:rsidRDefault="003861B5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GARIN, Eugénio,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</w:t>
      </w:r>
      <w:r w:rsidR="0048161F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3861B5" w:rsidRDefault="003861B5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FIGUEIREDO, Maria Jorge Vilar de</w:t>
      </w:r>
      <w:r w:rsidR="004816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trad.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6</w:t>
      </w:r>
    </w:p>
    <w:p w:rsidR="003861B5" w:rsidRPr="00224FDB" w:rsidRDefault="003861B5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>Meios de comunicação de massa</w:t>
      </w:r>
    </w:p>
    <w:p w:rsidR="003861B5" w:rsidRDefault="003861B5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7D6FCF">
        <w:rPr>
          <w:rFonts w:ascii="Times New Roman" w:hAnsi="Times New Roman" w:cs="Times New Roman"/>
          <w:sz w:val="24"/>
          <w:szCs w:val="24"/>
        </w:rPr>
        <w:t xml:space="preserve">STEINBERG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FCF">
        <w:rPr>
          <w:rFonts w:ascii="Times New Roman" w:hAnsi="Times New Roman" w:cs="Times New Roman"/>
          <w:sz w:val="24"/>
          <w:szCs w:val="24"/>
        </w:rPr>
        <w:t>Charles S.</w:t>
      </w:r>
      <w:r w:rsidR="004816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org.</w:t>
      </w:r>
      <w:r w:rsidR="001F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F4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9D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1F49DC">
        <w:rPr>
          <w:rFonts w:ascii="Times New Roman" w:hAnsi="Times New Roman" w:cs="Times New Roman"/>
          <w:sz w:val="24"/>
          <w:szCs w:val="24"/>
        </w:rPr>
        <w:t xml:space="preserve"> notas</w:t>
      </w:r>
    </w:p>
    <w:p w:rsidR="003861B5" w:rsidRDefault="003861B5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1F49DC">
        <w:rPr>
          <w:rFonts w:ascii="Times New Roman" w:hAnsi="Times New Roman" w:cs="Times New Roman"/>
          <w:sz w:val="24"/>
          <w:szCs w:val="24"/>
        </w:rPr>
        <w:t xml:space="preserve"> – BLUEM, </w:t>
      </w:r>
      <w:r w:rsidR="001F49DC" w:rsidRPr="007D6FCF">
        <w:rPr>
          <w:rFonts w:ascii="Times New Roman" w:hAnsi="Times New Roman" w:cs="Times New Roman"/>
          <w:sz w:val="24"/>
          <w:szCs w:val="24"/>
        </w:rPr>
        <w:t>William</w:t>
      </w:r>
      <w:r w:rsidR="0048161F">
        <w:rPr>
          <w:rFonts w:ascii="Times New Roman" w:hAnsi="Times New Roman" w:cs="Times New Roman"/>
          <w:sz w:val="24"/>
          <w:szCs w:val="24"/>
        </w:rPr>
        <w:t>,</w:t>
      </w:r>
      <w:r w:rsidR="001F4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9DC">
        <w:rPr>
          <w:rFonts w:ascii="Times New Roman" w:hAnsi="Times New Roman" w:cs="Times New Roman"/>
          <w:sz w:val="24"/>
          <w:szCs w:val="24"/>
        </w:rPr>
        <w:t>introd</w:t>
      </w:r>
      <w:proofErr w:type="spellEnd"/>
      <w:r w:rsidR="001F49DC">
        <w:rPr>
          <w:rFonts w:ascii="Times New Roman" w:hAnsi="Times New Roman" w:cs="Times New Roman"/>
          <w:sz w:val="24"/>
          <w:szCs w:val="24"/>
        </w:rPr>
        <w:t>.</w:t>
      </w:r>
    </w:p>
    <w:p w:rsidR="003861B5" w:rsidRDefault="003861B5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1F49DC">
        <w:rPr>
          <w:rFonts w:ascii="Times New Roman" w:hAnsi="Times New Roman" w:cs="Times New Roman"/>
          <w:sz w:val="24"/>
          <w:szCs w:val="24"/>
        </w:rPr>
        <w:t xml:space="preserve"> - </w:t>
      </w:r>
      <w:r w:rsidR="001F49DC" w:rsidRPr="007D6FCF">
        <w:rPr>
          <w:rFonts w:ascii="Times New Roman" w:hAnsi="Times New Roman" w:cs="Times New Roman"/>
          <w:sz w:val="24"/>
          <w:szCs w:val="24"/>
        </w:rPr>
        <w:t>Mendes</w:t>
      </w:r>
      <w:r w:rsidR="001F49DC">
        <w:rPr>
          <w:rFonts w:ascii="Times New Roman" w:hAnsi="Times New Roman" w:cs="Times New Roman"/>
          <w:sz w:val="24"/>
          <w:szCs w:val="24"/>
        </w:rPr>
        <w:t xml:space="preserve"> </w:t>
      </w:r>
      <w:r w:rsidR="001F49DC" w:rsidRPr="007D6FCF">
        <w:rPr>
          <w:rFonts w:ascii="Times New Roman" w:hAnsi="Times New Roman" w:cs="Times New Roman"/>
          <w:sz w:val="24"/>
          <w:szCs w:val="24"/>
        </w:rPr>
        <w:t>Cajado</w:t>
      </w:r>
      <w:r w:rsidR="001F49DC">
        <w:rPr>
          <w:rFonts w:ascii="Times New Roman" w:hAnsi="Times New Roman" w:cs="Times New Roman"/>
          <w:sz w:val="24"/>
          <w:szCs w:val="24"/>
        </w:rPr>
        <w:t>,</w:t>
      </w:r>
      <w:r w:rsidR="001F49DC" w:rsidRPr="007D6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9DC" w:rsidRPr="007D6FCF">
        <w:rPr>
          <w:rFonts w:ascii="Times New Roman" w:hAnsi="Times New Roman" w:cs="Times New Roman"/>
          <w:sz w:val="24"/>
          <w:szCs w:val="24"/>
        </w:rPr>
        <w:t>Octavio</w:t>
      </w:r>
      <w:proofErr w:type="spellEnd"/>
      <w:r w:rsidR="0048161F">
        <w:rPr>
          <w:rFonts w:ascii="Times New Roman" w:hAnsi="Times New Roman" w:cs="Times New Roman"/>
          <w:sz w:val="24"/>
          <w:szCs w:val="24"/>
        </w:rPr>
        <w:t>,</w:t>
      </w:r>
      <w:r w:rsidR="001F49DC" w:rsidRPr="007D6FCF">
        <w:rPr>
          <w:rFonts w:ascii="Times New Roman" w:hAnsi="Times New Roman" w:cs="Times New Roman"/>
          <w:sz w:val="24"/>
          <w:szCs w:val="24"/>
        </w:rPr>
        <w:t xml:space="preserve"> </w:t>
      </w:r>
      <w:r w:rsidR="001F49DC">
        <w:rPr>
          <w:rFonts w:ascii="Times New Roman" w:hAnsi="Times New Roman" w:cs="Times New Roman"/>
          <w:sz w:val="24"/>
          <w:szCs w:val="24"/>
        </w:rPr>
        <w:t>trad.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7</w:t>
      </w:r>
    </w:p>
    <w:p w:rsidR="001F49DC" w:rsidRPr="00224FDB" w:rsidRDefault="001F49DC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FDB">
        <w:rPr>
          <w:rFonts w:ascii="Times New Roman" w:hAnsi="Times New Roman" w:cs="Times New Roman"/>
          <w:b/>
          <w:sz w:val="24"/>
          <w:szCs w:val="24"/>
        </w:rPr>
        <w:t>Imagining</w:t>
      </w:r>
      <w:proofErr w:type="spellEnd"/>
      <w:r w:rsidRPr="00224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FDB">
        <w:rPr>
          <w:rFonts w:ascii="Times New Roman" w:hAnsi="Times New Roman" w:cs="Times New Roman"/>
          <w:b/>
          <w:sz w:val="24"/>
          <w:szCs w:val="24"/>
        </w:rPr>
        <w:t>frontiers</w:t>
      </w:r>
      <w:proofErr w:type="spellEnd"/>
      <w:r w:rsidRPr="00224FD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24FDB">
        <w:rPr>
          <w:rFonts w:ascii="Times New Roman" w:hAnsi="Times New Roman" w:cs="Times New Roman"/>
          <w:b/>
          <w:sz w:val="24"/>
          <w:szCs w:val="24"/>
        </w:rPr>
        <w:t>contesting</w:t>
      </w:r>
      <w:proofErr w:type="spellEnd"/>
      <w:r w:rsidRPr="00224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FDB">
        <w:rPr>
          <w:rFonts w:ascii="Times New Roman" w:hAnsi="Times New Roman" w:cs="Times New Roman"/>
          <w:b/>
          <w:sz w:val="24"/>
          <w:szCs w:val="24"/>
        </w:rPr>
        <w:t>identities</w:t>
      </w:r>
      <w:proofErr w:type="spellEnd"/>
    </w:p>
    <w:p w:rsidR="001F49DC" w:rsidRDefault="001F49DC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ELLIS, Steven G.</w:t>
      </w:r>
      <w:r w:rsidR="004816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ed.</w:t>
      </w:r>
    </w:p>
    <w:p w:rsidR="001F49DC" w:rsidRPr="007D6FCF" w:rsidRDefault="001F49DC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</w:t>
      </w:r>
      <w:r w:rsidRPr="007D6FCF">
        <w:rPr>
          <w:rFonts w:ascii="Times New Roman" w:hAnsi="Times New Roman" w:cs="Times New Roman"/>
          <w:sz w:val="24"/>
          <w:szCs w:val="24"/>
        </w:rPr>
        <w:t>KLUSÁKOVÁ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FCF">
        <w:rPr>
          <w:rFonts w:ascii="Times New Roman" w:hAnsi="Times New Roman" w:cs="Times New Roman"/>
          <w:sz w:val="24"/>
          <w:szCs w:val="24"/>
        </w:rPr>
        <w:t>Lud'a</w:t>
      </w:r>
      <w:proofErr w:type="spellEnd"/>
      <w:r w:rsidR="004816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ed.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8</w:t>
      </w:r>
    </w:p>
    <w:p w:rsidR="001F49DC" w:rsidRPr="00224FDB" w:rsidRDefault="001F49DC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FDB">
        <w:rPr>
          <w:rFonts w:ascii="Times New Roman" w:hAnsi="Times New Roman" w:cs="Times New Roman"/>
          <w:b/>
          <w:sz w:val="24"/>
          <w:szCs w:val="24"/>
        </w:rPr>
        <w:t>Bakhtin</w:t>
      </w:r>
      <w:proofErr w:type="spellEnd"/>
      <w:r w:rsidRPr="00224FDB">
        <w:rPr>
          <w:rFonts w:ascii="Times New Roman" w:hAnsi="Times New Roman" w:cs="Times New Roman"/>
          <w:b/>
          <w:sz w:val="24"/>
          <w:szCs w:val="24"/>
        </w:rPr>
        <w:t>, dialogismo e construção do sentido</w:t>
      </w:r>
    </w:p>
    <w:p w:rsidR="001F49DC" w:rsidRDefault="001F49DC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BRAIT, Beth</w:t>
      </w:r>
      <w:r w:rsidR="004816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FCF">
        <w:rPr>
          <w:rFonts w:ascii="Times New Roman" w:hAnsi="Times New Roman" w:cs="Times New Roman"/>
          <w:sz w:val="24"/>
          <w:szCs w:val="24"/>
        </w:rPr>
        <w:t>org.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lastRenderedPageBreak/>
        <w:t>Exercício nº 9</w:t>
      </w:r>
    </w:p>
    <w:p w:rsidR="001F49DC" w:rsidRPr="00224FDB" w:rsidRDefault="00505D6B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>UNESCO</w:t>
      </w:r>
    </w:p>
    <w:p w:rsidR="00505D6B" w:rsidRDefault="00505D6B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7D6FCF">
        <w:rPr>
          <w:rFonts w:ascii="Times New Roman" w:hAnsi="Times New Roman" w:cs="Times New Roman"/>
          <w:sz w:val="24"/>
          <w:szCs w:val="24"/>
        </w:rPr>
        <w:t xml:space="preserve">As funções da administração da </w:t>
      </w:r>
      <w:proofErr w:type="gramStart"/>
      <w:r w:rsidRPr="007D6FCF">
        <w:rPr>
          <w:rFonts w:ascii="Times New Roman" w:hAnsi="Times New Roman" w:cs="Times New Roman"/>
          <w:sz w:val="24"/>
          <w:szCs w:val="24"/>
        </w:rPr>
        <w:t xml:space="preserve">educação </w:t>
      </w:r>
      <w:proofErr w:type="gramEnd"/>
      <w:r w:rsidRPr="007D6FCF">
        <w:rPr>
          <w:rFonts w:ascii="Times New Roman" w:hAnsi="Times New Roman" w:cs="Times New Roman"/>
          <w:sz w:val="24"/>
          <w:szCs w:val="24"/>
        </w:rPr>
        <w:t>: planeamento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FCF">
        <w:rPr>
          <w:rFonts w:ascii="Times New Roman" w:hAnsi="Times New Roman" w:cs="Times New Roman"/>
          <w:sz w:val="24"/>
          <w:szCs w:val="24"/>
        </w:rPr>
        <w:t xml:space="preserve">administração da educação e equipamentos </w:t>
      </w:r>
      <w:proofErr w:type="gramStart"/>
      <w:r w:rsidRPr="007D6FCF">
        <w:rPr>
          <w:rFonts w:ascii="Times New Roman" w:hAnsi="Times New Roman" w:cs="Times New Roman"/>
          <w:sz w:val="24"/>
          <w:szCs w:val="24"/>
        </w:rPr>
        <w:t xml:space="preserve">educativos </w:t>
      </w:r>
      <w:proofErr w:type="gramEnd"/>
      <w:r w:rsidRPr="007D6FCF">
        <w:rPr>
          <w:rFonts w:ascii="Times New Roman" w:hAnsi="Times New Roman" w:cs="Times New Roman"/>
          <w:sz w:val="24"/>
          <w:szCs w:val="24"/>
        </w:rPr>
        <w:t>: módulos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FCF">
        <w:rPr>
          <w:rFonts w:ascii="Times New Roman" w:hAnsi="Times New Roman" w:cs="Times New Roman"/>
          <w:sz w:val="24"/>
          <w:szCs w:val="24"/>
        </w:rPr>
        <w:t>de formação</w:t>
      </w:r>
    </w:p>
    <w:p w:rsidR="001F49DC" w:rsidRPr="007D6FCF" w:rsidRDefault="00505D6B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7D6FCF">
        <w:rPr>
          <w:rFonts w:ascii="Times New Roman" w:hAnsi="Times New Roman" w:cs="Times New Roman"/>
          <w:sz w:val="24"/>
          <w:szCs w:val="24"/>
        </w:rPr>
        <w:t>EMÍDIO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6FCF">
        <w:rPr>
          <w:rFonts w:ascii="Times New Roman" w:hAnsi="Times New Roman" w:cs="Times New Roman"/>
          <w:sz w:val="24"/>
          <w:szCs w:val="24"/>
        </w:rPr>
        <w:t>Manuel Tavares</w:t>
      </w:r>
      <w:r w:rsidR="00EF17FB">
        <w:rPr>
          <w:rFonts w:ascii="Times New Roman" w:hAnsi="Times New Roman" w:cs="Times New Roman"/>
          <w:sz w:val="24"/>
          <w:szCs w:val="24"/>
        </w:rPr>
        <w:t>,</w:t>
      </w:r>
      <w:r w:rsidRPr="007D6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trad.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10</w:t>
      </w:r>
    </w:p>
    <w:p w:rsidR="00505D6B" w:rsidRPr="00224FDB" w:rsidRDefault="00E13922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>PORTUGAL. Ministério da Educação. Gabinete de Estudos e Planeamento</w:t>
      </w:r>
    </w:p>
    <w:p w:rsidR="00E13922" w:rsidRDefault="00E13922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7D6FCF">
        <w:rPr>
          <w:rFonts w:ascii="Times New Roman" w:hAnsi="Times New Roman" w:cs="Times New Roman"/>
          <w:sz w:val="24"/>
          <w:szCs w:val="24"/>
        </w:rPr>
        <w:t xml:space="preserve">A escola serve para </w:t>
      </w:r>
      <w:proofErr w:type="gramStart"/>
      <w:r w:rsidRPr="007D6FCF">
        <w:rPr>
          <w:rFonts w:ascii="Times New Roman" w:hAnsi="Times New Roman" w:cs="Times New Roman"/>
          <w:sz w:val="24"/>
          <w:szCs w:val="24"/>
        </w:rPr>
        <w:t>educar? :</w:t>
      </w:r>
      <w:proofErr w:type="gramEnd"/>
      <w:r w:rsidRPr="007D6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6FCF">
        <w:rPr>
          <w:rFonts w:ascii="Times New Roman" w:hAnsi="Times New Roman" w:cs="Times New Roman"/>
          <w:sz w:val="24"/>
          <w:szCs w:val="24"/>
        </w:rPr>
        <w:t>relatório</w:t>
      </w:r>
      <w:proofErr w:type="gramEnd"/>
      <w:r w:rsidRPr="007D6FCF">
        <w:rPr>
          <w:rFonts w:ascii="Times New Roman" w:hAnsi="Times New Roman" w:cs="Times New Roman"/>
          <w:sz w:val="24"/>
          <w:szCs w:val="24"/>
        </w:rPr>
        <w:t xml:space="preserve"> final do projecto</w:t>
      </w:r>
    </w:p>
    <w:p w:rsidR="00E13922" w:rsidRDefault="00E13922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CORREIA; Adelaide Pinto</w:t>
      </w:r>
      <w:r w:rsidR="00EF17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11</w:t>
      </w:r>
    </w:p>
    <w:p w:rsidR="00E13922" w:rsidRPr="00224FDB" w:rsidRDefault="00E13922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>PORTUGAL. Ministério das Finanças</w:t>
      </w:r>
    </w:p>
    <w:p w:rsidR="00E13922" w:rsidRPr="007D6FCF" w:rsidRDefault="00E13922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FRANCO, </w:t>
      </w:r>
      <w:r w:rsidRPr="007D6FCF">
        <w:rPr>
          <w:rFonts w:ascii="Times New Roman" w:hAnsi="Times New Roman" w:cs="Times New Roman"/>
          <w:sz w:val="24"/>
          <w:szCs w:val="24"/>
        </w:rPr>
        <w:t>António de Sousa</w:t>
      </w:r>
      <w:r w:rsidR="00EF17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7FB">
        <w:rPr>
          <w:rFonts w:ascii="Times New Roman" w:hAnsi="Times New Roman" w:cs="Times New Roman"/>
          <w:sz w:val="24"/>
          <w:szCs w:val="24"/>
        </w:rPr>
        <w:t>pref</w:t>
      </w:r>
      <w:proofErr w:type="spellEnd"/>
      <w:r w:rsidR="00EF17FB">
        <w:rPr>
          <w:rFonts w:ascii="Times New Roman" w:hAnsi="Times New Roman" w:cs="Times New Roman"/>
          <w:sz w:val="24"/>
          <w:szCs w:val="24"/>
        </w:rPr>
        <w:t>.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12</w:t>
      </w:r>
    </w:p>
    <w:p w:rsidR="00E13922" w:rsidRPr="00224FDB" w:rsidRDefault="003715F0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FDB">
        <w:rPr>
          <w:rFonts w:ascii="Times New Roman" w:hAnsi="Times New Roman" w:cs="Times New Roman"/>
          <w:b/>
          <w:sz w:val="24"/>
          <w:szCs w:val="24"/>
        </w:rPr>
        <w:t>Semin</w:t>
      </w:r>
      <w:r w:rsidR="00EF17FB" w:rsidRPr="00224FDB">
        <w:rPr>
          <w:rFonts w:ascii="Times New Roman" w:hAnsi="Times New Roman" w:cs="Times New Roman"/>
          <w:b/>
          <w:sz w:val="24"/>
          <w:szCs w:val="24"/>
        </w:rPr>
        <w:t>a</w:t>
      </w:r>
      <w:r w:rsidRPr="00224FDB">
        <w:rPr>
          <w:rFonts w:ascii="Times New Roman" w:hAnsi="Times New Roman" w:cs="Times New Roman"/>
          <w:b/>
          <w:sz w:val="24"/>
          <w:szCs w:val="24"/>
        </w:rPr>
        <w:t>rio</w:t>
      </w:r>
      <w:proofErr w:type="spellEnd"/>
      <w:r w:rsidRPr="00224FDB">
        <w:rPr>
          <w:rFonts w:ascii="Times New Roman" w:hAnsi="Times New Roman" w:cs="Times New Roman"/>
          <w:b/>
          <w:sz w:val="24"/>
          <w:szCs w:val="24"/>
        </w:rPr>
        <w:t xml:space="preserve"> Internacional </w:t>
      </w:r>
      <w:proofErr w:type="spellStart"/>
      <w:r w:rsidRPr="00224FDB">
        <w:rPr>
          <w:rFonts w:ascii="Times New Roman" w:hAnsi="Times New Roman" w:cs="Times New Roman"/>
          <w:b/>
          <w:sz w:val="24"/>
          <w:szCs w:val="24"/>
        </w:rPr>
        <w:t>del</w:t>
      </w:r>
      <w:proofErr w:type="spellEnd"/>
      <w:r w:rsidRPr="00224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922" w:rsidRPr="00224FDB">
        <w:rPr>
          <w:rFonts w:ascii="Times New Roman" w:hAnsi="Times New Roman" w:cs="Times New Roman"/>
          <w:b/>
          <w:sz w:val="24"/>
          <w:szCs w:val="24"/>
        </w:rPr>
        <w:t xml:space="preserve">Instituto de Semiótica </w:t>
      </w:r>
      <w:proofErr w:type="spellStart"/>
      <w:r w:rsidR="00E13922" w:rsidRPr="00224FDB">
        <w:rPr>
          <w:rFonts w:ascii="Times New Roman" w:hAnsi="Times New Roman" w:cs="Times New Roman"/>
          <w:b/>
          <w:sz w:val="24"/>
          <w:szCs w:val="24"/>
        </w:rPr>
        <w:t>Literaria</w:t>
      </w:r>
      <w:proofErr w:type="spellEnd"/>
      <w:r w:rsidR="00E13922" w:rsidRPr="00224FDB">
        <w:rPr>
          <w:rFonts w:ascii="Times New Roman" w:hAnsi="Times New Roman" w:cs="Times New Roman"/>
          <w:b/>
          <w:sz w:val="24"/>
          <w:szCs w:val="24"/>
        </w:rPr>
        <w:t xml:space="preserve"> y Teatral, </w:t>
      </w:r>
      <w:r w:rsidRPr="00224FDB">
        <w:rPr>
          <w:rFonts w:ascii="Times New Roman" w:hAnsi="Times New Roman" w:cs="Times New Roman"/>
          <w:b/>
          <w:sz w:val="24"/>
          <w:szCs w:val="24"/>
        </w:rPr>
        <w:t>4</w:t>
      </w:r>
    </w:p>
    <w:p w:rsidR="00E13922" w:rsidRDefault="00E13922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spellStart"/>
      <w:r w:rsidRPr="007D6FCF">
        <w:rPr>
          <w:rFonts w:ascii="Times New Roman" w:hAnsi="Times New Roman" w:cs="Times New Roman"/>
          <w:sz w:val="24"/>
          <w:szCs w:val="24"/>
        </w:rPr>
        <w:t>Bajtín</w:t>
      </w:r>
      <w:proofErr w:type="spellEnd"/>
      <w:r w:rsidRPr="007D6FC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D6FC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D6FCF">
        <w:rPr>
          <w:rFonts w:ascii="Times New Roman" w:hAnsi="Times New Roman" w:cs="Times New Roman"/>
          <w:sz w:val="24"/>
          <w:szCs w:val="24"/>
        </w:rPr>
        <w:t xml:space="preserve"> literatura </w:t>
      </w:r>
    </w:p>
    <w:p w:rsidR="00E13922" w:rsidRDefault="00E13922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7D6FCF">
        <w:rPr>
          <w:rFonts w:ascii="Times New Roman" w:hAnsi="Times New Roman" w:cs="Times New Roman"/>
          <w:sz w:val="24"/>
          <w:szCs w:val="24"/>
        </w:rPr>
        <w:t xml:space="preserve">ROMERA </w:t>
      </w:r>
      <w:proofErr w:type="spellStart"/>
      <w:r w:rsidRPr="007D6FCF">
        <w:rPr>
          <w:rFonts w:ascii="Times New Roman" w:hAnsi="Times New Roman" w:cs="Times New Roman"/>
          <w:sz w:val="24"/>
          <w:szCs w:val="24"/>
        </w:rPr>
        <w:t>CASTILLO,José</w:t>
      </w:r>
      <w:proofErr w:type="spellEnd"/>
      <w:r w:rsidR="00EF17FB">
        <w:rPr>
          <w:rFonts w:ascii="Times New Roman" w:hAnsi="Times New Roman" w:cs="Times New Roman"/>
          <w:sz w:val="24"/>
          <w:szCs w:val="24"/>
        </w:rPr>
        <w:t>, ed.</w:t>
      </w:r>
    </w:p>
    <w:p w:rsidR="00E13922" w:rsidRDefault="00E13922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Pr="007D6FCF">
        <w:rPr>
          <w:rFonts w:ascii="Times New Roman" w:hAnsi="Times New Roman" w:cs="Times New Roman"/>
          <w:sz w:val="24"/>
          <w:szCs w:val="24"/>
        </w:rPr>
        <w:t>GARCÍA-PAGE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6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CF">
        <w:rPr>
          <w:rFonts w:ascii="Times New Roman" w:hAnsi="Times New Roman" w:cs="Times New Roman"/>
          <w:sz w:val="24"/>
          <w:szCs w:val="24"/>
        </w:rPr>
        <w:t>Mario</w:t>
      </w:r>
      <w:proofErr w:type="spellEnd"/>
      <w:r w:rsidR="00EF17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7FB">
        <w:rPr>
          <w:rFonts w:ascii="Times New Roman" w:hAnsi="Times New Roman" w:cs="Times New Roman"/>
          <w:sz w:val="24"/>
          <w:szCs w:val="24"/>
        </w:rPr>
        <w:t>ed.</w:t>
      </w:r>
    </w:p>
    <w:p w:rsidR="00E13922" w:rsidRDefault="00E13922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Pr="007D6FCF">
        <w:rPr>
          <w:rFonts w:ascii="Times New Roman" w:hAnsi="Times New Roman" w:cs="Times New Roman"/>
          <w:sz w:val="24"/>
          <w:szCs w:val="24"/>
        </w:rPr>
        <w:t>GUTIÉRREZ CARBAJO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17FB">
        <w:rPr>
          <w:rFonts w:ascii="Times New Roman" w:hAnsi="Times New Roman" w:cs="Times New Roman"/>
          <w:sz w:val="24"/>
          <w:szCs w:val="24"/>
        </w:rPr>
        <w:t xml:space="preserve"> </w:t>
      </w:r>
      <w:r w:rsidRPr="007D6FCF">
        <w:rPr>
          <w:rFonts w:ascii="Times New Roman" w:hAnsi="Times New Roman" w:cs="Times New Roman"/>
          <w:sz w:val="24"/>
          <w:szCs w:val="24"/>
        </w:rPr>
        <w:t>Francisco</w:t>
      </w:r>
      <w:r w:rsidR="00EF17FB">
        <w:rPr>
          <w:rFonts w:ascii="Times New Roman" w:hAnsi="Times New Roman" w:cs="Times New Roman"/>
          <w:sz w:val="24"/>
          <w:szCs w:val="24"/>
        </w:rPr>
        <w:t>, ed.</w:t>
      </w:r>
    </w:p>
    <w:p w:rsidR="00E13922" w:rsidRDefault="00E13922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A</w:t>
      </w:r>
      <w:r w:rsidRPr="007D6FCF">
        <w:rPr>
          <w:rFonts w:ascii="Times New Roman" w:hAnsi="Times New Roman" w:cs="Times New Roman"/>
          <w:sz w:val="24"/>
          <w:szCs w:val="24"/>
        </w:rPr>
        <w:t>ctas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13</w:t>
      </w:r>
    </w:p>
    <w:p w:rsidR="00E13922" w:rsidRPr="00224FDB" w:rsidRDefault="00E13922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>MAYORAL ASENSIO, Roberto</w:t>
      </w:r>
    </w:p>
    <w:p w:rsidR="00E13922" w:rsidRPr="007D6FCF" w:rsidRDefault="00E13922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spellStart"/>
      <w:r w:rsidRPr="007D6FC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D6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CF">
        <w:rPr>
          <w:rFonts w:ascii="Times New Roman" w:hAnsi="Times New Roman" w:cs="Times New Roman"/>
          <w:sz w:val="24"/>
          <w:szCs w:val="24"/>
        </w:rPr>
        <w:t>traducción</w:t>
      </w:r>
      <w:proofErr w:type="spellEnd"/>
      <w:r w:rsidRPr="007D6F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6FC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D6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CF">
        <w:rPr>
          <w:rFonts w:ascii="Times New Roman" w:hAnsi="Times New Roman" w:cs="Times New Roman"/>
          <w:sz w:val="24"/>
          <w:szCs w:val="24"/>
        </w:rPr>
        <w:t>variación</w:t>
      </w:r>
      <w:proofErr w:type="spellEnd"/>
      <w:r w:rsidRPr="007D6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CF">
        <w:rPr>
          <w:rFonts w:ascii="Times New Roman" w:hAnsi="Times New Roman" w:cs="Times New Roman"/>
          <w:sz w:val="24"/>
          <w:szCs w:val="24"/>
        </w:rPr>
        <w:t>lingüística</w:t>
      </w:r>
      <w:proofErr w:type="spellEnd"/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14</w:t>
      </w:r>
    </w:p>
    <w:p w:rsidR="00E13922" w:rsidRPr="00224FDB" w:rsidRDefault="00E13922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 w:rsidRPr="00224FDB">
        <w:rPr>
          <w:rFonts w:ascii="Times New Roman" w:hAnsi="Times New Roman" w:cs="Times New Roman"/>
          <w:b/>
          <w:sz w:val="24"/>
          <w:szCs w:val="24"/>
        </w:rPr>
        <w:t>BRETON,David</w:t>
      </w:r>
      <w:proofErr w:type="spellEnd"/>
      <w:r w:rsidRPr="00224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3922" w:rsidRPr="007D6FCF" w:rsidRDefault="00E13922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spellStart"/>
      <w:r w:rsidRPr="007D6FCF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7D6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6FCF">
        <w:rPr>
          <w:rFonts w:ascii="Times New Roman" w:hAnsi="Times New Roman" w:cs="Times New Roman"/>
          <w:sz w:val="24"/>
          <w:szCs w:val="24"/>
        </w:rPr>
        <w:t>visages</w:t>
      </w:r>
      <w:proofErr w:type="spellEnd"/>
      <w:r w:rsidRPr="007D6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D6F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6FCF">
        <w:rPr>
          <w:rFonts w:ascii="Times New Roman" w:hAnsi="Times New Roman" w:cs="Times New Roman"/>
          <w:sz w:val="24"/>
          <w:szCs w:val="24"/>
        </w:rPr>
        <w:t>essai</w:t>
      </w:r>
      <w:proofErr w:type="spellEnd"/>
      <w:r w:rsidRPr="007D6FCF">
        <w:rPr>
          <w:rFonts w:ascii="Times New Roman" w:hAnsi="Times New Roman" w:cs="Times New Roman"/>
          <w:sz w:val="24"/>
          <w:szCs w:val="24"/>
        </w:rPr>
        <w:t xml:space="preserve"> d'</w:t>
      </w:r>
      <w:proofErr w:type="spellStart"/>
      <w:r w:rsidRPr="007D6FCF">
        <w:rPr>
          <w:rFonts w:ascii="Times New Roman" w:hAnsi="Times New Roman" w:cs="Times New Roman"/>
          <w:sz w:val="24"/>
          <w:szCs w:val="24"/>
        </w:rPr>
        <w:t>anthropologie</w:t>
      </w:r>
      <w:proofErr w:type="spellEnd"/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15</w:t>
      </w:r>
    </w:p>
    <w:p w:rsidR="00E13922" w:rsidRPr="00224FDB" w:rsidRDefault="00715640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 xml:space="preserve">Igreja Católica. Papa, 1978-2005 (João Paulo II) </w:t>
      </w:r>
    </w:p>
    <w:p w:rsidR="00E13922" w:rsidRPr="007D6FCF" w:rsidRDefault="00E13922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7D6FCF">
        <w:rPr>
          <w:rFonts w:ascii="Times New Roman" w:hAnsi="Times New Roman" w:cs="Times New Roman"/>
          <w:sz w:val="24"/>
          <w:szCs w:val="24"/>
        </w:rPr>
        <w:t xml:space="preserve">El Esplendor de </w:t>
      </w:r>
      <w:proofErr w:type="spellStart"/>
      <w:r w:rsidRPr="007D6FC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D6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6FCF">
        <w:rPr>
          <w:rFonts w:ascii="Times New Roman" w:hAnsi="Times New Roman" w:cs="Times New Roman"/>
          <w:sz w:val="24"/>
          <w:szCs w:val="24"/>
        </w:rPr>
        <w:t>Verdad</w:t>
      </w:r>
      <w:proofErr w:type="spellEnd"/>
      <w:r w:rsidRPr="007D6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D6FCF">
        <w:rPr>
          <w:rFonts w:ascii="Times New Roman" w:hAnsi="Times New Roman" w:cs="Times New Roman"/>
          <w:sz w:val="24"/>
          <w:szCs w:val="24"/>
        </w:rPr>
        <w:t xml:space="preserve">: Carta </w:t>
      </w:r>
      <w:proofErr w:type="spellStart"/>
      <w:r w:rsidRPr="007D6FCF">
        <w:rPr>
          <w:rFonts w:ascii="Times New Roman" w:hAnsi="Times New Roman" w:cs="Times New Roman"/>
          <w:sz w:val="24"/>
          <w:szCs w:val="24"/>
        </w:rPr>
        <w:t>enciclica</w:t>
      </w:r>
      <w:proofErr w:type="spellEnd"/>
      <w:r w:rsidRPr="007D6FC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D6FCF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7D6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CF">
        <w:rPr>
          <w:rFonts w:ascii="Times New Roman" w:hAnsi="Times New Roman" w:cs="Times New Roman"/>
          <w:sz w:val="24"/>
          <w:szCs w:val="24"/>
        </w:rPr>
        <w:t>Splendor</w:t>
      </w:r>
      <w:proofErr w:type="spellEnd"/>
      <w:r w:rsidRPr="007D6FCF">
        <w:rPr>
          <w:rFonts w:ascii="Times New Roman" w:hAnsi="Times New Roman" w:cs="Times New Roman"/>
          <w:sz w:val="24"/>
          <w:szCs w:val="24"/>
        </w:rPr>
        <w:t>"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16</w:t>
      </w:r>
    </w:p>
    <w:p w:rsidR="00F04D06" w:rsidRPr="00224FDB" w:rsidRDefault="003715F0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 xml:space="preserve">PORTUGAL. </w:t>
      </w:r>
      <w:r w:rsidR="00F04D06" w:rsidRPr="00224FDB">
        <w:rPr>
          <w:rFonts w:ascii="Times New Roman" w:hAnsi="Times New Roman" w:cs="Times New Roman"/>
          <w:b/>
          <w:sz w:val="24"/>
          <w:szCs w:val="24"/>
        </w:rPr>
        <w:t>Câmara Municipal da Chamusca</w:t>
      </w:r>
    </w:p>
    <w:p w:rsidR="00F04D06" w:rsidRPr="007D6FCF" w:rsidRDefault="00F04D06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7D6FCF">
        <w:rPr>
          <w:rFonts w:ascii="Times New Roman" w:hAnsi="Times New Roman" w:cs="Times New Roman"/>
          <w:sz w:val="24"/>
          <w:szCs w:val="24"/>
        </w:rPr>
        <w:t>Conheça o seu concelho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17</w:t>
      </w:r>
    </w:p>
    <w:p w:rsidR="00F04D06" w:rsidRPr="00224FDB" w:rsidRDefault="00F04D06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>DE MAGALHÃES, Luiz</w:t>
      </w:r>
    </w:p>
    <w:p w:rsidR="00F04D06" w:rsidRDefault="00F04D06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7D6FCF">
        <w:rPr>
          <w:rFonts w:ascii="Times New Roman" w:hAnsi="Times New Roman" w:cs="Times New Roman"/>
          <w:sz w:val="24"/>
          <w:szCs w:val="24"/>
        </w:rPr>
        <w:t>Cartas geográficas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lastRenderedPageBreak/>
        <w:t>Exercício nº 18</w:t>
      </w:r>
    </w:p>
    <w:p w:rsidR="00F04D06" w:rsidRPr="00224FDB" w:rsidRDefault="00F04D06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 xml:space="preserve">CAMPOS JUNIOR, Fernando </w:t>
      </w:r>
      <w:proofErr w:type="gramStart"/>
      <w:r w:rsidRPr="00224FDB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224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5F0" w:rsidRDefault="00F04D06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7D6FCF">
        <w:rPr>
          <w:rFonts w:ascii="Times New Roman" w:hAnsi="Times New Roman" w:cs="Times New Roman"/>
          <w:sz w:val="24"/>
          <w:szCs w:val="24"/>
        </w:rPr>
        <w:t xml:space="preserve">A casa </w:t>
      </w:r>
    </w:p>
    <w:p w:rsidR="00F04D06" w:rsidRPr="007D6FCF" w:rsidRDefault="003715F0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R</w:t>
      </w:r>
      <w:r w:rsidR="00F04D06" w:rsidRPr="007D6FCF">
        <w:rPr>
          <w:rFonts w:ascii="Times New Roman" w:hAnsi="Times New Roman" w:cs="Times New Roman"/>
          <w:sz w:val="24"/>
          <w:szCs w:val="24"/>
        </w:rPr>
        <w:t>omance histórico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19</w:t>
      </w:r>
    </w:p>
    <w:p w:rsidR="00F04D06" w:rsidRPr="00224FDB" w:rsidRDefault="003715F0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>BOCAGE</w:t>
      </w:r>
    </w:p>
    <w:p w:rsidR="00F04D06" w:rsidRDefault="00F04D06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BOCAGE, </w:t>
      </w:r>
      <w:r w:rsidRPr="007D6FCF">
        <w:rPr>
          <w:rFonts w:ascii="Times New Roman" w:hAnsi="Times New Roman" w:cs="Times New Roman"/>
          <w:sz w:val="24"/>
          <w:szCs w:val="24"/>
        </w:rPr>
        <w:t xml:space="preserve">Manuel Maria Barbosa </w:t>
      </w:r>
      <w:proofErr w:type="gramStart"/>
      <w:r w:rsidRPr="007D6FCF"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F04D06" w:rsidRPr="007D6FCF" w:rsidRDefault="00F04D06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7D6FCF">
        <w:rPr>
          <w:rFonts w:ascii="Times New Roman" w:hAnsi="Times New Roman" w:cs="Times New Roman"/>
          <w:sz w:val="24"/>
          <w:szCs w:val="24"/>
        </w:rPr>
        <w:t>Obras escolhidas de Bocage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20</w:t>
      </w:r>
    </w:p>
    <w:p w:rsidR="00F04D06" w:rsidRPr="00224FDB" w:rsidRDefault="00F04D06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>Fundação Calouste Gulbenkian</w:t>
      </w:r>
    </w:p>
    <w:p w:rsidR="00F04D06" w:rsidRDefault="00F04D06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7D6FCF">
        <w:rPr>
          <w:rFonts w:ascii="Times New Roman" w:hAnsi="Times New Roman" w:cs="Times New Roman"/>
          <w:sz w:val="24"/>
          <w:szCs w:val="24"/>
        </w:rPr>
        <w:t xml:space="preserve">Aspectos da arte em Lisboa </w:t>
      </w:r>
    </w:p>
    <w:p w:rsidR="00F04D06" w:rsidRDefault="00F04D06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7D6FCF">
        <w:rPr>
          <w:rFonts w:ascii="Times New Roman" w:hAnsi="Times New Roman" w:cs="Times New Roman"/>
          <w:sz w:val="24"/>
          <w:szCs w:val="24"/>
        </w:rPr>
        <w:t>Serviço de Belas Artes</w:t>
      </w:r>
      <w:r w:rsidR="00EF17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7FB">
        <w:rPr>
          <w:rFonts w:ascii="Times New Roman" w:hAnsi="Times New Roman" w:cs="Times New Roman"/>
          <w:sz w:val="24"/>
          <w:szCs w:val="24"/>
        </w:rPr>
        <w:t>org.</w:t>
      </w:r>
    </w:p>
    <w:p w:rsidR="00EF17FB" w:rsidRPr="007D6FCF" w:rsidRDefault="00EF17FB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Pr="007D6FCF">
        <w:rPr>
          <w:rFonts w:ascii="Times New Roman" w:hAnsi="Times New Roman" w:cs="Times New Roman"/>
          <w:sz w:val="24"/>
          <w:szCs w:val="24"/>
        </w:rPr>
        <w:t>exposição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21</w:t>
      </w:r>
    </w:p>
    <w:p w:rsidR="00F04D06" w:rsidRPr="00224FDB" w:rsidRDefault="00F04D06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>PORTUGAL. Ministério da Educação. Comissão de Reforma do Sistema Educativo</w:t>
      </w:r>
    </w:p>
    <w:p w:rsidR="00F04D06" w:rsidRDefault="00F04D06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7D6FCF">
        <w:rPr>
          <w:rFonts w:ascii="Times New Roman" w:hAnsi="Times New Roman" w:cs="Times New Roman"/>
          <w:sz w:val="24"/>
          <w:szCs w:val="24"/>
        </w:rPr>
        <w:t>Novas tecnologias no ensino e na educação de adultos no norte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FCF">
        <w:rPr>
          <w:rFonts w:ascii="Times New Roman" w:hAnsi="Times New Roman" w:cs="Times New Roman"/>
          <w:sz w:val="24"/>
          <w:szCs w:val="24"/>
        </w:rPr>
        <w:t>Portugal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22</w:t>
      </w:r>
    </w:p>
    <w:p w:rsidR="00F04D06" w:rsidRPr="00224FDB" w:rsidRDefault="00F04D06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>PORTUGAL, Presidente da R</w:t>
      </w:r>
      <w:r w:rsidR="00715640" w:rsidRPr="00224FDB">
        <w:rPr>
          <w:rFonts w:ascii="Times New Roman" w:hAnsi="Times New Roman" w:cs="Times New Roman"/>
          <w:b/>
          <w:sz w:val="24"/>
          <w:szCs w:val="24"/>
        </w:rPr>
        <w:t>e</w:t>
      </w:r>
      <w:r w:rsidRPr="00224FDB">
        <w:rPr>
          <w:rFonts w:ascii="Times New Roman" w:hAnsi="Times New Roman" w:cs="Times New Roman"/>
          <w:b/>
          <w:sz w:val="24"/>
          <w:szCs w:val="24"/>
        </w:rPr>
        <w:t>p</w:t>
      </w:r>
      <w:r w:rsidR="00715640" w:rsidRPr="00224FDB">
        <w:rPr>
          <w:rFonts w:ascii="Times New Roman" w:hAnsi="Times New Roman" w:cs="Times New Roman"/>
          <w:b/>
          <w:sz w:val="24"/>
          <w:szCs w:val="24"/>
        </w:rPr>
        <w:t>ú</w:t>
      </w:r>
      <w:r w:rsidRPr="00224FDB">
        <w:rPr>
          <w:rFonts w:ascii="Times New Roman" w:hAnsi="Times New Roman" w:cs="Times New Roman"/>
          <w:b/>
          <w:sz w:val="24"/>
          <w:szCs w:val="24"/>
        </w:rPr>
        <w:t>blica</w:t>
      </w:r>
      <w:r w:rsidR="00715640" w:rsidRPr="00224FDB">
        <w:rPr>
          <w:rFonts w:ascii="Times New Roman" w:hAnsi="Times New Roman" w:cs="Times New Roman"/>
          <w:b/>
          <w:sz w:val="24"/>
          <w:szCs w:val="24"/>
        </w:rPr>
        <w:t>. (António José de Almeida, Dr.)</w:t>
      </w:r>
    </w:p>
    <w:p w:rsidR="00F04D06" w:rsidRDefault="00F04D06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Brasil, </w:t>
      </w:r>
    </w:p>
    <w:p w:rsidR="00F04D06" w:rsidRDefault="00F04D06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</w:t>
      </w:r>
      <w:r w:rsidR="00715640">
        <w:rPr>
          <w:rFonts w:ascii="Times New Roman" w:hAnsi="Times New Roman" w:cs="Times New Roman"/>
          <w:sz w:val="24"/>
          <w:szCs w:val="24"/>
        </w:rPr>
        <w:t>Discursos</w:t>
      </w:r>
    </w:p>
    <w:p w:rsidR="00F04D06" w:rsidRDefault="00F04D06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Discursos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23</w:t>
      </w:r>
    </w:p>
    <w:p w:rsidR="00F04D06" w:rsidRPr="00224FDB" w:rsidRDefault="008D5CE1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>Congresso Internacional da Nova Evangelização</w:t>
      </w:r>
    </w:p>
    <w:p w:rsidR="00F04D06" w:rsidRDefault="008D5CE1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F04D06" w:rsidRPr="007D6FCF">
        <w:rPr>
          <w:rFonts w:ascii="Times New Roman" w:hAnsi="Times New Roman" w:cs="Times New Roman"/>
          <w:sz w:val="24"/>
          <w:szCs w:val="24"/>
        </w:rPr>
        <w:t>POLICARPO</w:t>
      </w:r>
      <w:r w:rsidR="00F04D06">
        <w:rPr>
          <w:rFonts w:ascii="Times New Roman" w:hAnsi="Times New Roman" w:cs="Times New Roman"/>
          <w:sz w:val="24"/>
          <w:szCs w:val="24"/>
        </w:rPr>
        <w:t>, D.</w:t>
      </w:r>
      <w:r w:rsidR="00F04D06" w:rsidRPr="007D6FCF">
        <w:rPr>
          <w:rFonts w:ascii="Times New Roman" w:hAnsi="Times New Roman" w:cs="Times New Roman"/>
          <w:sz w:val="24"/>
          <w:szCs w:val="24"/>
        </w:rPr>
        <w:t xml:space="preserve"> José da Cruz</w:t>
      </w:r>
      <w:r w:rsidR="00F04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06" w:rsidRDefault="008D5CE1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F04D06" w:rsidRPr="007D6FCF">
        <w:rPr>
          <w:rFonts w:ascii="Times New Roman" w:hAnsi="Times New Roman" w:cs="Times New Roman"/>
          <w:sz w:val="24"/>
          <w:szCs w:val="24"/>
        </w:rPr>
        <w:t>Missão na cidade</w:t>
      </w:r>
    </w:p>
    <w:p w:rsidR="008D5CE1" w:rsidRDefault="008D5CE1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Carta Pastoral</w:t>
      </w:r>
    </w:p>
    <w:p w:rsidR="00715640" w:rsidRDefault="00715640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Lisboa</w:t>
      </w:r>
    </w:p>
    <w:p w:rsidR="008D5CE1" w:rsidRDefault="008D5CE1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– Patriarcado</w:t>
      </w:r>
    </w:p>
    <w:p w:rsidR="007D6FCF" w:rsidRPr="00287EDA" w:rsidRDefault="007D6FCF" w:rsidP="00287ED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24</w:t>
      </w:r>
    </w:p>
    <w:p w:rsidR="008D5CE1" w:rsidRPr="00224FDB" w:rsidRDefault="00A0594B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FDB">
        <w:rPr>
          <w:rFonts w:ascii="Times New Roman" w:hAnsi="Times New Roman" w:cs="Times New Roman"/>
          <w:b/>
          <w:sz w:val="24"/>
          <w:szCs w:val="24"/>
        </w:rPr>
        <w:t xml:space="preserve">SAMPAIO, </w:t>
      </w:r>
      <w:r w:rsidR="00715640" w:rsidRPr="00224FDB">
        <w:rPr>
          <w:rFonts w:ascii="Times New Roman" w:hAnsi="Times New Roman" w:cs="Times New Roman"/>
          <w:b/>
          <w:sz w:val="24"/>
          <w:szCs w:val="24"/>
        </w:rPr>
        <w:t>Jorge</w:t>
      </w:r>
      <w:r w:rsidRPr="00224FD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F17FB" w:rsidRPr="00224FDB">
        <w:rPr>
          <w:rFonts w:ascii="Times New Roman" w:hAnsi="Times New Roman" w:cs="Times New Roman"/>
          <w:b/>
          <w:sz w:val="24"/>
          <w:szCs w:val="24"/>
        </w:rPr>
        <w:t xml:space="preserve">1939 </w:t>
      </w:r>
      <w:proofErr w:type="gramStart"/>
      <w:r w:rsidR="00EF17FB" w:rsidRPr="00224FDB">
        <w:rPr>
          <w:rFonts w:ascii="Times New Roman" w:hAnsi="Times New Roman" w:cs="Times New Roman"/>
          <w:b/>
          <w:sz w:val="24"/>
          <w:szCs w:val="24"/>
        </w:rPr>
        <w:t>-</w:t>
      </w:r>
      <w:r w:rsidRPr="00224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640" w:rsidRPr="00224FDB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D66A0F" w:rsidRDefault="00D66A0F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7D6FCF">
        <w:rPr>
          <w:rFonts w:ascii="Times New Roman" w:hAnsi="Times New Roman" w:cs="Times New Roman"/>
          <w:sz w:val="24"/>
          <w:szCs w:val="24"/>
        </w:rPr>
        <w:t>Quero dizer-vos</w:t>
      </w:r>
    </w:p>
    <w:p w:rsidR="00A0594B" w:rsidRDefault="00A0594B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PORTUGAL. Presidente da República. 1996-2006</w:t>
      </w:r>
    </w:p>
    <w:p w:rsidR="00D66A0F" w:rsidRDefault="00D6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6FCF" w:rsidRPr="007D6FCF" w:rsidRDefault="007D6FCF" w:rsidP="00D66A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FCF">
        <w:rPr>
          <w:rFonts w:ascii="Times New Roman" w:hAnsi="Times New Roman" w:cs="Times New Roman"/>
          <w:b/>
          <w:bCs/>
          <w:sz w:val="24"/>
          <w:szCs w:val="24"/>
        </w:rPr>
        <w:lastRenderedPageBreak/>
        <w:t>Descrição de monografias</w:t>
      </w:r>
    </w:p>
    <w:p w:rsidR="007D6FCF" w:rsidRPr="00287EDA" w:rsidRDefault="007D6FCF" w:rsidP="00287ED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1</w:t>
      </w:r>
    </w:p>
    <w:p w:rsidR="00D66A0F" w:rsidRPr="00394BE1" w:rsidRDefault="00D66A0F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BE1">
        <w:rPr>
          <w:rFonts w:ascii="Times New Roman" w:hAnsi="Times New Roman" w:cs="Times New Roman"/>
          <w:b/>
          <w:sz w:val="24"/>
          <w:szCs w:val="24"/>
        </w:rPr>
        <w:t>O saber</w:t>
      </w:r>
    </w:p>
    <w:p w:rsidR="00A0594B" w:rsidRDefault="00D66A0F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FCF">
        <w:rPr>
          <w:rFonts w:ascii="Times New Roman" w:hAnsi="Times New Roman" w:cs="Times New Roman"/>
          <w:sz w:val="24"/>
          <w:szCs w:val="24"/>
        </w:rPr>
        <w:t>O saber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A05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 Catarina</w:t>
      </w:r>
      <w:r w:rsidR="00A0594B">
        <w:rPr>
          <w:rFonts w:ascii="Times New Roman" w:hAnsi="Times New Roman" w:cs="Times New Roman"/>
          <w:sz w:val="24"/>
          <w:szCs w:val="24"/>
        </w:rPr>
        <w:t xml:space="preserve"> Santana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compil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4B60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6099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4B6099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4B6099">
        <w:rPr>
          <w:rFonts w:ascii="Times New Roman" w:hAnsi="Times New Roman" w:cs="Times New Roman"/>
          <w:sz w:val="24"/>
          <w:szCs w:val="24"/>
        </w:rPr>
        <w:t xml:space="preserve">. – Lisboa : </w:t>
      </w:r>
      <w:proofErr w:type="gramStart"/>
      <w:r w:rsidR="004B6099">
        <w:rPr>
          <w:rFonts w:ascii="Times New Roman" w:hAnsi="Times New Roman" w:cs="Times New Roman"/>
          <w:sz w:val="24"/>
          <w:szCs w:val="24"/>
        </w:rPr>
        <w:t xml:space="preserve">Porto </w:t>
      </w:r>
      <w:proofErr w:type="gramEnd"/>
      <w:r w:rsidR="004B6099">
        <w:rPr>
          <w:rFonts w:ascii="Times New Roman" w:hAnsi="Times New Roman" w:cs="Times New Roman"/>
          <w:sz w:val="24"/>
          <w:szCs w:val="24"/>
        </w:rPr>
        <w:t>: Universidade Aberta</w:t>
      </w:r>
      <w:r w:rsidR="00A0594B">
        <w:rPr>
          <w:rFonts w:ascii="Times New Roman" w:hAnsi="Times New Roman" w:cs="Times New Roman"/>
          <w:sz w:val="24"/>
          <w:szCs w:val="24"/>
        </w:rPr>
        <w:t>;</w:t>
      </w:r>
      <w:r w:rsidR="004B6099">
        <w:rPr>
          <w:rFonts w:ascii="Times New Roman" w:hAnsi="Times New Roman" w:cs="Times New Roman"/>
          <w:sz w:val="24"/>
          <w:szCs w:val="24"/>
        </w:rPr>
        <w:t xml:space="preserve"> D.L. 1989</w:t>
      </w:r>
      <w:r w:rsidR="00A0594B">
        <w:rPr>
          <w:rFonts w:ascii="Times New Roman" w:hAnsi="Times New Roman" w:cs="Times New Roman"/>
          <w:sz w:val="24"/>
          <w:szCs w:val="24"/>
        </w:rPr>
        <w:t>;</w:t>
      </w:r>
      <w:r w:rsidR="004B6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099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="004B6099">
        <w:rPr>
          <w:rFonts w:ascii="Times New Roman" w:hAnsi="Times New Roman" w:cs="Times New Roman"/>
          <w:sz w:val="24"/>
          <w:szCs w:val="24"/>
        </w:rPr>
        <w:t xml:space="preserve">. 1990. </w:t>
      </w:r>
      <w:r w:rsidR="00394BE1">
        <w:rPr>
          <w:rFonts w:ascii="Times New Roman" w:hAnsi="Times New Roman" w:cs="Times New Roman"/>
          <w:sz w:val="24"/>
          <w:szCs w:val="24"/>
        </w:rPr>
        <w:t>–</w:t>
      </w:r>
      <w:r w:rsidR="004B6099">
        <w:rPr>
          <w:rFonts w:ascii="Times New Roman" w:hAnsi="Times New Roman" w:cs="Times New Roman"/>
          <w:sz w:val="24"/>
          <w:szCs w:val="24"/>
        </w:rPr>
        <w:t xml:space="preserve"> </w:t>
      </w:r>
      <w:r w:rsidR="00394BE1">
        <w:rPr>
          <w:rFonts w:ascii="Times New Roman" w:hAnsi="Times New Roman" w:cs="Times New Roman"/>
          <w:sz w:val="24"/>
          <w:szCs w:val="24"/>
        </w:rPr>
        <w:t>XXIII</w:t>
      </w:r>
      <w:r w:rsidR="00A0594B">
        <w:rPr>
          <w:rFonts w:ascii="Times New Roman" w:hAnsi="Times New Roman" w:cs="Times New Roman"/>
          <w:sz w:val="24"/>
          <w:szCs w:val="24"/>
        </w:rPr>
        <w:t>,</w:t>
      </w:r>
      <w:r w:rsidR="00394BE1">
        <w:rPr>
          <w:rFonts w:ascii="Times New Roman" w:hAnsi="Times New Roman" w:cs="Times New Roman"/>
          <w:sz w:val="24"/>
          <w:szCs w:val="24"/>
        </w:rPr>
        <w:t xml:space="preserve"> 350 </w:t>
      </w:r>
      <w:proofErr w:type="gramStart"/>
      <w:r w:rsidR="00394BE1">
        <w:rPr>
          <w:rFonts w:ascii="Times New Roman" w:hAnsi="Times New Roman" w:cs="Times New Roman"/>
          <w:sz w:val="24"/>
          <w:szCs w:val="24"/>
        </w:rPr>
        <w:t xml:space="preserve">p. </w:t>
      </w:r>
      <w:proofErr w:type="gramEnd"/>
      <w:r w:rsidR="00394B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394BE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394BE1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="00394BE1">
        <w:rPr>
          <w:rFonts w:ascii="Times New Roman" w:hAnsi="Times New Roman" w:cs="Times New Roman"/>
          <w:sz w:val="24"/>
          <w:szCs w:val="24"/>
        </w:rPr>
        <w:t xml:space="preserve"> 35 cm. </w:t>
      </w:r>
      <w:r w:rsidR="00A0594B">
        <w:rPr>
          <w:rFonts w:ascii="Times New Roman" w:hAnsi="Times New Roman" w:cs="Times New Roman"/>
          <w:sz w:val="24"/>
          <w:szCs w:val="24"/>
        </w:rPr>
        <w:t xml:space="preserve">- </w:t>
      </w:r>
      <w:r w:rsidR="00394BE1">
        <w:rPr>
          <w:rFonts w:ascii="Times New Roman" w:hAnsi="Times New Roman" w:cs="Times New Roman"/>
          <w:sz w:val="24"/>
          <w:szCs w:val="24"/>
        </w:rPr>
        <w:t xml:space="preserve">(“Sabedoria”, 5). - </w:t>
      </w:r>
      <w:r w:rsidR="00A05F3B">
        <w:rPr>
          <w:rFonts w:ascii="Times New Roman" w:hAnsi="Times New Roman" w:cs="Times New Roman"/>
          <w:sz w:val="24"/>
          <w:szCs w:val="24"/>
        </w:rPr>
        <w:t>Contém</w:t>
      </w:r>
      <w:r w:rsidR="00394BE1">
        <w:rPr>
          <w:rFonts w:ascii="Times New Roman" w:hAnsi="Times New Roman" w:cs="Times New Roman"/>
          <w:sz w:val="24"/>
          <w:szCs w:val="24"/>
        </w:rPr>
        <w:t xml:space="preserve"> bibliografia</w:t>
      </w:r>
      <w:r w:rsidR="00A05F3B">
        <w:rPr>
          <w:rFonts w:ascii="Times New Roman" w:hAnsi="Times New Roman" w:cs="Times New Roman"/>
          <w:sz w:val="24"/>
          <w:szCs w:val="24"/>
        </w:rPr>
        <w:t>.</w:t>
      </w:r>
    </w:p>
    <w:p w:rsidR="00394BE1" w:rsidRDefault="00394BE1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ISBN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D6FCF">
        <w:rPr>
          <w:rFonts w:ascii="Times New Roman" w:hAnsi="Times New Roman" w:cs="Times New Roman"/>
          <w:sz w:val="24"/>
          <w:szCs w:val="24"/>
        </w:rPr>
        <w:t>978-768-238-978-X</w:t>
      </w:r>
    </w:p>
    <w:p w:rsidR="00D66A0F" w:rsidRDefault="00394BE1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SANTANA, Ana Catarina,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6FCF" w:rsidRPr="00287EDA" w:rsidRDefault="007D6FCF" w:rsidP="00287ED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2</w:t>
      </w:r>
    </w:p>
    <w:p w:rsidR="00394BE1" w:rsidRDefault="00394BE1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AMARO, Maria do Carmo. SIMÔES, Ana Paula. PINTO, Sónia </w:t>
      </w:r>
    </w:p>
    <w:p w:rsidR="00394BE1" w:rsidRDefault="00394BE1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BE1">
        <w:rPr>
          <w:rFonts w:ascii="Times New Roman" w:hAnsi="Times New Roman" w:cs="Times New Roman"/>
          <w:sz w:val="24"/>
          <w:szCs w:val="24"/>
        </w:rPr>
        <w:t>O Processo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394BE1">
        <w:rPr>
          <w:rFonts w:ascii="Times New Roman" w:hAnsi="Times New Roman" w:cs="Times New Roman"/>
          <w:sz w:val="24"/>
          <w:szCs w:val="24"/>
        </w:rPr>
        <w:t xml:space="preserve"> Maria do Carmo</w:t>
      </w:r>
      <w:r w:rsidR="00A0594B">
        <w:rPr>
          <w:rFonts w:ascii="Times New Roman" w:hAnsi="Times New Roman" w:cs="Times New Roman"/>
          <w:sz w:val="24"/>
          <w:szCs w:val="24"/>
        </w:rPr>
        <w:t xml:space="preserve"> </w:t>
      </w:r>
      <w:r w:rsidR="00A0594B" w:rsidRPr="00394BE1">
        <w:rPr>
          <w:rFonts w:ascii="Times New Roman" w:hAnsi="Times New Roman" w:cs="Times New Roman"/>
          <w:sz w:val="24"/>
          <w:szCs w:val="24"/>
        </w:rPr>
        <w:t>Amaro</w:t>
      </w:r>
      <w:r w:rsidRPr="00394BE1">
        <w:rPr>
          <w:rFonts w:ascii="Times New Roman" w:hAnsi="Times New Roman" w:cs="Times New Roman"/>
          <w:sz w:val="24"/>
          <w:szCs w:val="24"/>
        </w:rPr>
        <w:t>. Ana Paula</w:t>
      </w:r>
      <w:r w:rsidR="00A0594B">
        <w:rPr>
          <w:rFonts w:ascii="Times New Roman" w:hAnsi="Times New Roman" w:cs="Times New Roman"/>
          <w:sz w:val="24"/>
          <w:szCs w:val="24"/>
        </w:rPr>
        <w:t xml:space="preserve"> </w:t>
      </w:r>
      <w:r w:rsidR="00A0594B" w:rsidRPr="00394BE1">
        <w:rPr>
          <w:rFonts w:ascii="Times New Roman" w:hAnsi="Times New Roman" w:cs="Times New Roman"/>
          <w:sz w:val="24"/>
          <w:szCs w:val="24"/>
        </w:rPr>
        <w:t>Simões</w:t>
      </w:r>
      <w:r w:rsidRPr="00394BE1">
        <w:rPr>
          <w:rFonts w:ascii="Times New Roman" w:hAnsi="Times New Roman" w:cs="Times New Roman"/>
          <w:sz w:val="24"/>
          <w:szCs w:val="24"/>
        </w:rPr>
        <w:t>. Sónia</w:t>
      </w:r>
      <w:r w:rsidR="00A0594B">
        <w:rPr>
          <w:rFonts w:ascii="Times New Roman" w:hAnsi="Times New Roman" w:cs="Times New Roman"/>
          <w:sz w:val="24"/>
          <w:szCs w:val="24"/>
        </w:rPr>
        <w:t xml:space="preserve"> </w:t>
      </w:r>
      <w:r w:rsidR="00A0594B" w:rsidRPr="00394BE1">
        <w:rPr>
          <w:rFonts w:ascii="Times New Roman" w:hAnsi="Times New Roman" w:cs="Times New Roman"/>
          <w:sz w:val="24"/>
          <w:szCs w:val="24"/>
        </w:rPr>
        <w:t>Pinto</w:t>
      </w:r>
      <w:r>
        <w:rPr>
          <w:rFonts w:ascii="Times New Roman" w:hAnsi="Times New Roman" w:cs="Times New Roman"/>
          <w:sz w:val="24"/>
          <w:szCs w:val="24"/>
        </w:rPr>
        <w:t xml:space="preserve">. – 2 </w:t>
      </w:r>
      <w:proofErr w:type="gramStart"/>
      <w:r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="00A0594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94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evista e aumentada.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394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Livraria Universal, 1930. – </w:t>
      </w:r>
      <w:r w:rsidRPr="007D6FCF">
        <w:rPr>
          <w:rFonts w:ascii="Times New Roman" w:hAnsi="Times New Roman" w:cs="Times New Roman"/>
          <w:sz w:val="24"/>
          <w:szCs w:val="24"/>
        </w:rPr>
        <w:t>XV</w:t>
      </w:r>
      <w:r w:rsidR="00A0594B">
        <w:rPr>
          <w:rFonts w:ascii="Times New Roman" w:hAnsi="Times New Roman" w:cs="Times New Roman"/>
          <w:sz w:val="24"/>
          <w:szCs w:val="24"/>
        </w:rPr>
        <w:t>,</w:t>
      </w:r>
      <w:r w:rsidRPr="007D6FCF">
        <w:rPr>
          <w:rFonts w:ascii="Times New Roman" w:hAnsi="Times New Roman" w:cs="Times New Roman"/>
          <w:sz w:val="24"/>
          <w:szCs w:val="24"/>
        </w:rPr>
        <w:t xml:space="preserve"> 67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7D6FCF">
        <w:rPr>
          <w:rFonts w:ascii="Times New Roman" w:hAnsi="Times New Roman" w:cs="Times New Roman"/>
          <w:sz w:val="24"/>
          <w:szCs w:val="24"/>
        </w:rPr>
        <w:t xml:space="preserve"> 458</w:t>
      </w:r>
      <w:r w:rsidR="00A05F3B"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7D6FC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5F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F3B">
        <w:rPr>
          <w:rFonts w:ascii="Times New Roman" w:hAnsi="Times New Roman" w:cs="Times New Roman"/>
          <w:sz w:val="24"/>
          <w:szCs w:val="24"/>
        </w:rPr>
        <w:t>Contém bibliografia e glossário.</w:t>
      </w:r>
    </w:p>
    <w:p w:rsidR="00A05F3B" w:rsidRPr="00A05F3B" w:rsidRDefault="00A05F3B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5F3B">
        <w:rPr>
          <w:rFonts w:ascii="Times New Roman" w:hAnsi="Times New Roman" w:cs="Times New Roman"/>
          <w:sz w:val="24"/>
          <w:szCs w:val="24"/>
        </w:rPr>
        <w:t>I – O processo</w:t>
      </w:r>
    </w:p>
    <w:p w:rsidR="00A05F3B" w:rsidRPr="00A05F3B" w:rsidRDefault="00A05F3B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5F3B">
        <w:rPr>
          <w:rFonts w:ascii="Times New Roman" w:hAnsi="Times New Roman" w:cs="Times New Roman"/>
          <w:sz w:val="24"/>
          <w:szCs w:val="24"/>
        </w:rPr>
        <w:t xml:space="preserve">II - AMARO, Maria do Carmo </w:t>
      </w:r>
    </w:p>
    <w:p w:rsidR="00A05F3B" w:rsidRPr="00A05F3B" w:rsidRDefault="00A05F3B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5F3B">
        <w:rPr>
          <w:rFonts w:ascii="Times New Roman" w:hAnsi="Times New Roman" w:cs="Times New Roman"/>
          <w:sz w:val="24"/>
          <w:szCs w:val="24"/>
        </w:rPr>
        <w:t>III - SIMÔES, Ana Paula</w:t>
      </w:r>
    </w:p>
    <w:p w:rsidR="00A05F3B" w:rsidRPr="00A05F3B" w:rsidRDefault="00A05F3B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5F3B">
        <w:rPr>
          <w:rFonts w:ascii="Times New Roman" w:hAnsi="Times New Roman" w:cs="Times New Roman"/>
          <w:sz w:val="24"/>
          <w:szCs w:val="24"/>
        </w:rPr>
        <w:t>IV - PINTO, Sónia</w:t>
      </w:r>
    </w:p>
    <w:p w:rsidR="007D6FCF" w:rsidRPr="00287EDA" w:rsidRDefault="007D6FCF" w:rsidP="00287ED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3</w:t>
      </w:r>
    </w:p>
    <w:p w:rsidR="00A05F3B" w:rsidRPr="00A05F3B" w:rsidRDefault="00A05F3B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5F3B">
        <w:rPr>
          <w:rFonts w:ascii="Times New Roman" w:hAnsi="Times New Roman" w:cs="Times New Roman"/>
          <w:b/>
          <w:sz w:val="24"/>
          <w:szCs w:val="24"/>
        </w:rPr>
        <w:t>Roma</w:t>
      </w:r>
    </w:p>
    <w:p w:rsidR="00A05F3B" w:rsidRDefault="00A05F3B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FCF">
        <w:rPr>
          <w:rFonts w:ascii="Times New Roman" w:hAnsi="Times New Roman" w:cs="Times New Roman"/>
          <w:sz w:val="24"/>
          <w:szCs w:val="24"/>
        </w:rPr>
        <w:t>Roma</w:t>
      </w:r>
      <w:r>
        <w:rPr>
          <w:rFonts w:ascii="Times New Roman" w:hAnsi="Times New Roman" w:cs="Times New Roman"/>
          <w:sz w:val="24"/>
          <w:szCs w:val="24"/>
        </w:rPr>
        <w:t xml:space="preserve"> / ed.</w:t>
      </w:r>
      <w:r w:rsidRPr="007D6FCF">
        <w:rPr>
          <w:rFonts w:ascii="Times New Roman" w:hAnsi="Times New Roman" w:cs="Times New Roman"/>
          <w:sz w:val="24"/>
          <w:szCs w:val="24"/>
        </w:rPr>
        <w:t xml:space="preserve"> Jean </w:t>
      </w:r>
      <w:proofErr w:type="spellStart"/>
      <w:r w:rsidRPr="007D6FCF">
        <w:rPr>
          <w:rFonts w:ascii="Times New Roman" w:hAnsi="Times New Roman" w:cs="Times New Roman"/>
          <w:sz w:val="24"/>
          <w:szCs w:val="24"/>
        </w:rPr>
        <w:t>Bisse</w:t>
      </w:r>
      <w:proofErr w:type="spellEnd"/>
      <w:r w:rsidRPr="007D6FCF">
        <w:rPr>
          <w:rFonts w:ascii="Times New Roman" w:hAnsi="Times New Roman" w:cs="Times New Roman"/>
          <w:sz w:val="24"/>
          <w:szCs w:val="24"/>
        </w:rPr>
        <w:t>, John Cole,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FCF">
        <w:rPr>
          <w:rFonts w:ascii="Times New Roman" w:hAnsi="Times New Roman" w:cs="Times New Roman"/>
          <w:sz w:val="24"/>
          <w:szCs w:val="24"/>
        </w:rPr>
        <w:t xml:space="preserve">Frank </w:t>
      </w:r>
      <w:proofErr w:type="spellStart"/>
      <w:proofErr w:type="gramStart"/>
      <w:r w:rsidRPr="007D6FCF">
        <w:rPr>
          <w:rFonts w:ascii="Times New Roman" w:hAnsi="Times New Roman" w:cs="Times New Roman"/>
          <w:sz w:val="24"/>
          <w:szCs w:val="24"/>
        </w:rPr>
        <w:t>Dune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trad. Carlos Gaspar.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Lisboa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Almedina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Bertrand, 1990 [?]. – 320 </w:t>
      </w:r>
      <w:proofErr w:type="gramStart"/>
      <w:r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="00A059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XVIII.: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 cm. – Mapas</w:t>
      </w:r>
    </w:p>
    <w:p w:rsidR="00A05F3B" w:rsidRDefault="00A05F3B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ISBN:</w:t>
      </w:r>
      <w:r w:rsidRPr="00A05F3B">
        <w:rPr>
          <w:rFonts w:ascii="Times New Roman" w:hAnsi="Times New Roman" w:cs="Times New Roman"/>
          <w:sz w:val="24"/>
          <w:szCs w:val="24"/>
        </w:rPr>
        <w:t xml:space="preserve"> </w:t>
      </w:r>
      <w:r w:rsidRPr="007D6FCF">
        <w:rPr>
          <w:rFonts w:ascii="Times New Roman" w:hAnsi="Times New Roman" w:cs="Times New Roman"/>
          <w:sz w:val="24"/>
          <w:szCs w:val="24"/>
        </w:rPr>
        <w:t>0876-345-87-0</w:t>
      </w:r>
    </w:p>
    <w:p w:rsidR="00A05F3B" w:rsidRDefault="00A05F3B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BISSE, </w:t>
      </w:r>
      <w:r w:rsidRPr="007D6FCF">
        <w:rPr>
          <w:rFonts w:ascii="Times New Roman" w:hAnsi="Times New Roman" w:cs="Times New Roman"/>
          <w:sz w:val="24"/>
          <w:szCs w:val="24"/>
        </w:rPr>
        <w:t>Jean</w:t>
      </w:r>
      <w:r>
        <w:rPr>
          <w:rFonts w:ascii="Times New Roman" w:hAnsi="Times New Roman" w:cs="Times New Roman"/>
          <w:sz w:val="24"/>
          <w:szCs w:val="24"/>
        </w:rPr>
        <w:t>, ed.</w:t>
      </w:r>
    </w:p>
    <w:p w:rsidR="00A05F3B" w:rsidRDefault="00A05F3B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COLE, </w:t>
      </w:r>
      <w:r w:rsidRPr="007D6FCF">
        <w:rPr>
          <w:rFonts w:ascii="Times New Roman" w:hAnsi="Times New Roman" w:cs="Times New Roman"/>
          <w:sz w:val="24"/>
          <w:szCs w:val="24"/>
        </w:rPr>
        <w:t>John</w:t>
      </w:r>
      <w:r>
        <w:rPr>
          <w:rFonts w:ascii="Times New Roman" w:hAnsi="Times New Roman" w:cs="Times New Roman"/>
          <w:sz w:val="24"/>
          <w:szCs w:val="24"/>
        </w:rPr>
        <w:t>, ed.</w:t>
      </w:r>
    </w:p>
    <w:p w:rsidR="00A05F3B" w:rsidRDefault="00A05F3B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– DUNE, </w:t>
      </w:r>
      <w:r w:rsidRPr="007D6FCF">
        <w:rPr>
          <w:rFonts w:ascii="Times New Roman" w:hAnsi="Times New Roman" w:cs="Times New Roman"/>
          <w:sz w:val="24"/>
          <w:szCs w:val="24"/>
        </w:rPr>
        <w:t>Frank</w:t>
      </w:r>
      <w:r>
        <w:rPr>
          <w:rFonts w:ascii="Times New Roman" w:hAnsi="Times New Roman" w:cs="Times New Roman"/>
          <w:sz w:val="24"/>
          <w:szCs w:val="24"/>
        </w:rPr>
        <w:t>, ed.</w:t>
      </w:r>
    </w:p>
    <w:p w:rsidR="00A05F3B" w:rsidRDefault="00A05F3B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GASPAR, Carlos, trad.</w:t>
      </w:r>
    </w:p>
    <w:p w:rsidR="00A05F3B" w:rsidRPr="007D6FCF" w:rsidRDefault="00A05F3B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– Romance histórico</w:t>
      </w:r>
      <w:r w:rsidRPr="007D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FCF" w:rsidRPr="00287EDA" w:rsidRDefault="007D6FCF" w:rsidP="00287ED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87EDA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Exercício nº 4</w:t>
      </w:r>
    </w:p>
    <w:p w:rsidR="00592ECA" w:rsidRPr="00592ECA" w:rsidRDefault="00592ECA" w:rsidP="00287E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ECA">
        <w:rPr>
          <w:rFonts w:ascii="Times New Roman" w:hAnsi="Times New Roman" w:cs="Times New Roman"/>
          <w:b/>
          <w:sz w:val="24"/>
          <w:szCs w:val="24"/>
        </w:rPr>
        <w:t>PINA, Ana Catarina. CARDOSO, Olga</w:t>
      </w:r>
    </w:p>
    <w:p w:rsidR="00592ECA" w:rsidRDefault="00592ECA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Lisboa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Castelo S. Jorge / </w:t>
      </w:r>
      <w:r w:rsidRPr="007D6FCF">
        <w:rPr>
          <w:rFonts w:ascii="Times New Roman" w:hAnsi="Times New Roman" w:cs="Times New Roman"/>
          <w:sz w:val="24"/>
          <w:szCs w:val="24"/>
        </w:rPr>
        <w:t>Ana Catarina Pina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6FCF">
        <w:rPr>
          <w:rFonts w:ascii="Times New Roman" w:hAnsi="Times New Roman" w:cs="Times New Roman"/>
          <w:sz w:val="24"/>
          <w:szCs w:val="24"/>
        </w:rPr>
        <w:t>Olga Cardoso</w:t>
      </w:r>
      <w:r>
        <w:rPr>
          <w:rFonts w:ascii="Times New Roman" w:hAnsi="Times New Roman" w:cs="Times New Roman"/>
          <w:sz w:val="24"/>
          <w:szCs w:val="24"/>
        </w:rPr>
        <w:t xml:space="preserve">. – 3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Lisboa: Livraria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Citação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publicações D. Quixote; </w:t>
      </w:r>
      <w:proofErr w:type="spellStart"/>
      <w:r>
        <w:rPr>
          <w:rFonts w:ascii="Times New Roman" w:hAnsi="Times New Roman" w:cs="Times New Roman"/>
          <w:sz w:val="24"/>
          <w:szCs w:val="24"/>
        </w:rPr>
        <w:t>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– VIII, 390 p.: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plantas; 46 cm.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bibliografia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92ECA" w:rsidRPr="00592ECA" w:rsidRDefault="00592ECA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ECA">
        <w:rPr>
          <w:rFonts w:ascii="Times New Roman" w:hAnsi="Times New Roman" w:cs="Times New Roman"/>
          <w:sz w:val="24"/>
          <w:szCs w:val="24"/>
        </w:rPr>
        <w:t>I - PINA, Ana Catarina</w:t>
      </w:r>
    </w:p>
    <w:p w:rsidR="00592ECA" w:rsidRPr="00592ECA" w:rsidRDefault="00592ECA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ECA">
        <w:rPr>
          <w:rFonts w:ascii="Times New Roman" w:hAnsi="Times New Roman" w:cs="Times New Roman"/>
          <w:sz w:val="24"/>
          <w:szCs w:val="24"/>
        </w:rPr>
        <w:t>II - CARDOSO, Olga</w:t>
      </w:r>
    </w:p>
    <w:p w:rsidR="00592ECA" w:rsidRPr="00592ECA" w:rsidRDefault="00592ECA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ECA">
        <w:rPr>
          <w:rFonts w:ascii="Times New Roman" w:hAnsi="Times New Roman" w:cs="Times New Roman"/>
          <w:sz w:val="24"/>
          <w:szCs w:val="24"/>
        </w:rPr>
        <w:t>III – Lisboa: Castelo S. Jorge</w:t>
      </w:r>
    </w:p>
    <w:p w:rsidR="00592ECA" w:rsidRPr="00592ECA" w:rsidRDefault="00592ECA" w:rsidP="0028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2ECA">
        <w:rPr>
          <w:rFonts w:ascii="Times New Roman" w:hAnsi="Times New Roman" w:cs="Times New Roman"/>
          <w:sz w:val="24"/>
          <w:szCs w:val="24"/>
        </w:rPr>
        <w:t>IV - Castelos</w:t>
      </w:r>
    </w:p>
    <w:sectPr w:rsidR="00592ECA" w:rsidRPr="00592ECA" w:rsidSect="007951BE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1F" w:rsidRDefault="0097031F" w:rsidP="0053106C">
      <w:pPr>
        <w:spacing w:after="0" w:line="240" w:lineRule="auto"/>
      </w:pPr>
      <w:r>
        <w:separator/>
      </w:r>
    </w:p>
  </w:endnote>
  <w:endnote w:type="continuationSeparator" w:id="0">
    <w:p w:rsidR="0097031F" w:rsidRDefault="0097031F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Pr="00260BCF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 w:rsidRPr="00260BCF">
      <w:rPr>
        <w:rFonts w:ascii="Times New Roman" w:hAnsi="Times New Roman" w:cs="Times New Roman"/>
      </w:rPr>
      <w:t>2</w:t>
    </w:r>
    <w:r w:rsidR="0053106C" w:rsidRPr="00260BCF">
      <w:rPr>
        <w:rFonts w:ascii="Times New Roman" w:hAnsi="Times New Roman" w:cs="Times New Roman"/>
      </w:rPr>
      <w:t>º Semestre 2010 - 2011</w:t>
    </w:r>
    <w:r w:rsidR="0053106C" w:rsidRPr="00260BCF">
      <w:rPr>
        <w:rFonts w:ascii="Times New Roman" w:hAnsi="Times New Roman" w:cs="Times New Roman"/>
      </w:rPr>
      <w:ptab w:relativeTo="margin" w:alignment="right" w:leader="none"/>
    </w:r>
    <w:r w:rsidRPr="00260BCF">
      <w:rPr>
        <w:rFonts w:ascii="Times New Roman" w:hAnsi="Times New Roman" w:cs="Times New Roman"/>
      </w:rPr>
      <w:t xml:space="preserve">Pág. </w:t>
    </w:r>
    <w:r w:rsidRPr="00260BCF">
      <w:rPr>
        <w:rFonts w:ascii="Times New Roman" w:hAnsi="Times New Roman" w:cs="Times New Roman"/>
      </w:rPr>
      <w:fldChar w:fldCharType="begin"/>
    </w:r>
    <w:r w:rsidRPr="00260BCF">
      <w:rPr>
        <w:rFonts w:ascii="Times New Roman" w:hAnsi="Times New Roman" w:cs="Times New Roman"/>
      </w:rPr>
      <w:instrText xml:space="preserve"> PAGE  \* Arabic  \* MERGEFORMAT </w:instrText>
    </w:r>
    <w:r w:rsidRPr="00260BCF">
      <w:rPr>
        <w:rFonts w:ascii="Times New Roman" w:hAnsi="Times New Roman" w:cs="Times New Roman"/>
      </w:rPr>
      <w:fldChar w:fldCharType="separate"/>
    </w:r>
    <w:r w:rsidR="00260BCF">
      <w:rPr>
        <w:rFonts w:ascii="Times New Roman" w:hAnsi="Times New Roman" w:cs="Times New Roman"/>
        <w:noProof/>
      </w:rPr>
      <w:t>1</w:t>
    </w:r>
    <w:r w:rsidRPr="00260BCF">
      <w:rPr>
        <w:rFonts w:ascii="Times New Roman" w:hAnsi="Times New Roman" w:cs="Times New Roman"/>
      </w:rPr>
      <w:fldChar w:fldCharType="end"/>
    </w:r>
    <w:r w:rsidRPr="00260BCF">
      <w:rPr>
        <w:rFonts w:ascii="Times New Roman" w:hAnsi="Times New Roman" w:cs="Times New Roman"/>
      </w:rPr>
      <w:t xml:space="preserve"> </w:t>
    </w:r>
    <w:proofErr w:type="gramStart"/>
    <w:r w:rsidRPr="00260BCF">
      <w:rPr>
        <w:rFonts w:ascii="Times New Roman" w:hAnsi="Times New Roman" w:cs="Times New Roman"/>
      </w:rPr>
      <w:t>de</w:t>
    </w:r>
    <w:proofErr w:type="gramEnd"/>
    <w:r w:rsidRPr="00260BCF">
      <w:rPr>
        <w:rFonts w:ascii="Times New Roman" w:hAnsi="Times New Roman" w:cs="Times New Roman"/>
      </w:rPr>
      <w:t xml:space="preserve"> </w:t>
    </w:r>
    <w:r w:rsidRPr="00260BCF">
      <w:rPr>
        <w:rFonts w:ascii="Times New Roman" w:hAnsi="Times New Roman" w:cs="Times New Roman"/>
      </w:rPr>
      <w:fldChar w:fldCharType="begin"/>
    </w:r>
    <w:r w:rsidRPr="00260BCF">
      <w:rPr>
        <w:rFonts w:ascii="Times New Roman" w:hAnsi="Times New Roman" w:cs="Times New Roman"/>
      </w:rPr>
      <w:instrText xml:space="preserve"> NUMPAGES  \* Arabic  \* MERGEFORMAT </w:instrText>
    </w:r>
    <w:r w:rsidRPr="00260BCF">
      <w:rPr>
        <w:rFonts w:ascii="Times New Roman" w:hAnsi="Times New Roman" w:cs="Times New Roman"/>
      </w:rPr>
      <w:fldChar w:fldCharType="separate"/>
    </w:r>
    <w:r w:rsidR="00260BCF">
      <w:rPr>
        <w:rFonts w:ascii="Times New Roman" w:hAnsi="Times New Roman" w:cs="Times New Roman"/>
        <w:noProof/>
      </w:rPr>
      <w:t>4</w:t>
    </w:r>
    <w:r w:rsidRPr="00260BCF">
      <w:rPr>
        <w:rFonts w:ascii="Times New Roman" w:hAnsi="Times New Roman" w:cs="Times New Roman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1F" w:rsidRDefault="0097031F" w:rsidP="0053106C">
      <w:pPr>
        <w:spacing w:after="0" w:line="240" w:lineRule="auto"/>
      </w:pPr>
      <w:r>
        <w:separator/>
      </w:r>
    </w:p>
  </w:footnote>
  <w:footnote w:type="continuationSeparator" w:id="0">
    <w:p w:rsidR="0097031F" w:rsidRDefault="0097031F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D" w:rsidRPr="00260BCF" w:rsidRDefault="00E73464" w:rsidP="00E73464">
    <w:pPr>
      <w:pStyle w:val="Header"/>
      <w:rPr>
        <w:rFonts w:ascii="Times New Roman" w:hAnsi="Times New Roman" w:cs="Times New Roman"/>
      </w:rPr>
    </w:pPr>
    <w:r w:rsidRPr="00260BCF">
      <w:rPr>
        <w:rFonts w:ascii="Times New Roman" w:hAnsi="Times New Roman" w:cs="Times New Roman"/>
      </w:rP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CF"/>
    <w:rsid w:val="00082830"/>
    <w:rsid w:val="00091780"/>
    <w:rsid w:val="001A57DC"/>
    <w:rsid w:val="001F25B2"/>
    <w:rsid w:val="001F49DC"/>
    <w:rsid w:val="0020559F"/>
    <w:rsid w:val="0022009E"/>
    <w:rsid w:val="00224FDB"/>
    <w:rsid w:val="00260BCF"/>
    <w:rsid w:val="00287EDA"/>
    <w:rsid w:val="003639D3"/>
    <w:rsid w:val="003715F0"/>
    <w:rsid w:val="003861B5"/>
    <w:rsid w:val="00393158"/>
    <w:rsid w:val="00394BE1"/>
    <w:rsid w:val="003A3A30"/>
    <w:rsid w:val="003D7883"/>
    <w:rsid w:val="0042180E"/>
    <w:rsid w:val="00427A7D"/>
    <w:rsid w:val="0048161F"/>
    <w:rsid w:val="004B6099"/>
    <w:rsid w:val="004C6BE7"/>
    <w:rsid w:val="00505D6B"/>
    <w:rsid w:val="0053106C"/>
    <w:rsid w:val="00550E3E"/>
    <w:rsid w:val="00592ECA"/>
    <w:rsid w:val="00715640"/>
    <w:rsid w:val="007951BE"/>
    <w:rsid w:val="007D6FCF"/>
    <w:rsid w:val="00886DC0"/>
    <w:rsid w:val="008A081D"/>
    <w:rsid w:val="008D5CE1"/>
    <w:rsid w:val="008E5477"/>
    <w:rsid w:val="00952834"/>
    <w:rsid w:val="0097031F"/>
    <w:rsid w:val="009E2529"/>
    <w:rsid w:val="009F7C9A"/>
    <w:rsid w:val="00A0594B"/>
    <w:rsid w:val="00A05F3B"/>
    <w:rsid w:val="00A51C66"/>
    <w:rsid w:val="00B27878"/>
    <w:rsid w:val="00BD5305"/>
    <w:rsid w:val="00C32169"/>
    <w:rsid w:val="00CD1390"/>
    <w:rsid w:val="00CE7255"/>
    <w:rsid w:val="00D05AAB"/>
    <w:rsid w:val="00D4153F"/>
    <w:rsid w:val="00D66A0F"/>
    <w:rsid w:val="00DD7F41"/>
    <w:rsid w:val="00E13922"/>
    <w:rsid w:val="00E73464"/>
    <w:rsid w:val="00EF17FB"/>
    <w:rsid w:val="00F04D06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4A3D885-A7D1-4004-BDD3-018399A2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576</TotalTime>
  <Pages>4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António José Estêvão Cabrita</cp:lastModifiedBy>
  <cp:revision>9</cp:revision>
  <cp:lastPrinted>2011-02-18T23:28:00Z</cp:lastPrinted>
  <dcterms:created xsi:type="dcterms:W3CDTF">2011-03-06T16:55:00Z</dcterms:created>
  <dcterms:modified xsi:type="dcterms:W3CDTF">2011-03-07T19:33:00Z</dcterms:modified>
</cp:coreProperties>
</file>