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0C" w:rsidRPr="00AA240C" w:rsidRDefault="00AA240C" w:rsidP="00AA240C">
      <w:pPr>
        <w:spacing w:line="360" w:lineRule="auto"/>
        <w:jc w:val="center"/>
        <w:rPr>
          <w:b/>
        </w:rPr>
      </w:pPr>
      <w:r w:rsidRPr="00AA240C">
        <w:rPr>
          <w:b/>
        </w:rPr>
        <w:t xml:space="preserve">Lugares eleitos </w:t>
      </w:r>
      <w:r w:rsidR="0061463F">
        <w:rPr>
          <w:b/>
        </w:rPr>
        <w:t xml:space="preserve">da pintura </w:t>
      </w:r>
      <w:r w:rsidRPr="00AA240C">
        <w:rPr>
          <w:b/>
        </w:rPr>
        <w:t>desde os anos 80</w:t>
      </w:r>
    </w:p>
    <w:p w:rsidR="00951DFA" w:rsidRDefault="001726D8" w:rsidP="001726D8">
      <w:pPr>
        <w:spacing w:line="360" w:lineRule="auto"/>
        <w:ind w:firstLine="709"/>
        <w:jc w:val="both"/>
      </w:pPr>
      <w:r>
        <w:t xml:space="preserve">O século XIX português foi um período </w:t>
      </w:r>
      <w:r w:rsidR="009F39F2">
        <w:t>polític</w:t>
      </w:r>
      <w:r w:rsidR="000C2317">
        <w:t>o</w:t>
      </w:r>
      <w:r w:rsidR="009F39F2">
        <w:t xml:space="preserve">, social e economicamente </w:t>
      </w:r>
      <w:r>
        <w:t>conturbado</w:t>
      </w:r>
      <w:r w:rsidR="009F39F2">
        <w:t>, particularmente no seu último quartel</w:t>
      </w:r>
      <w:r>
        <w:t>. Sucedem-se vários governos e a economia, após um período crescente a par da Revolução Industrial portuguesa, com as políticas da Regeneração de Fontes Pereira de Melo, degrada-se intensamente até culminar com a dívida portuguesa em incumprimento parcial, declarado em 1892</w:t>
      </w:r>
      <w:r w:rsidR="00DF24B2">
        <w:rPr>
          <w:rStyle w:val="FootnoteReference"/>
        </w:rPr>
        <w:footnoteReference w:id="1"/>
      </w:r>
      <w:r w:rsidR="00004C92">
        <w:t xml:space="preserve"> (RODRIGUES, 2012: 125-128)</w:t>
      </w:r>
      <w:r w:rsidR="000C2317">
        <w:t xml:space="preserve">, não sem que tenham entretanto criado grandes fortunas através das finanças, da industrialização ou do comércio </w:t>
      </w:r>
      <w:r w:rsidR="006205C7">
        <w:t>com o</w:t>
      </w:r>
      <w:r w:rsidR="000C2317">
        <w:t xml:space="preserve"> Brasil</w:t>
      </w:r>
      <w:r>
        <w:t xml:space="preserve">. </w:t>
      </w:r>
      <w:r w:rsidR="009F39F2">
        <w:t xml:space="preserve">Não alheias </w:t>
      </w:r>
      <w:r w:rsidR="000C2317">
        <w:t>a este contexto</w:t>
      </w:r>
      <w:r w:rsidR="009F39F2">
        <w:t>, a</w:t>
      </w:r>
      <w:r>
        <w:t xml:space="preserve">s </w:t>
      </w:r>
      <w:r w:rsidR="009F39F2">
        <w:t>A</w:t>
      </w:r>
      <w:r>
        <w:t>rtes</w:t>
      </w:r>
      <w:r w:rsidR="009F39F2">
        <w:t>,</w:t>
      </w:r>
      <w:r w:rsidR="007B6C9F">
        <w:t xml:space="preserve"> apesar das reformas no ensino, da criação da Academia de Belas Artes, da </w:t>
      </w:r>
      <w:r w:rsidR="009F39F2">
        <w:t>realização</w:t>
      </w:r>
      <w:r w:rsidR="007B6C9F">
        <w:t xml:space="preserve"> de exposições e dos regimes de bolseiros, revelam-se de uma forma geral ineficazes, </w:t>
      </w:r>
      <w:r w:rsidR="006205C7">
        <w:t>de</w:t>
      </w:r>
      <w:r w:rsidR="007B6C9F">
        <w:t xml:space="preserve"> qualidade duvidosa e de pouca inovação</w:t>
      </w:r>
      <w:r w:rsidR="000C2317">
        <w:t>. E</w:t>
      </w:r>
      <w:r w:rsidR="007B6C9F">
        <w:t>xaltad</w:t>
      </w:r>
      <w:r w:rsidR="000C2317">
        <w:t>a</w:t>
      </w:r>
      <w:r w:rsidR="007B6C9F">
        <w:t xml:space="preserve">s </w:t>
      </w:r>
      <w:r w:rsidR="006205C7">
        <w:t xml:space="preserve">por um </w:t>
      </w:r>
      <w:r w:rsidR="007B6C9F">
        <w:t>nacionalismo crescente</w:t>
      </w:r>
      <w:r w:rsidR="006205C7">
        <w:t>,</w:t>
      </w:r>
      <w:r w:rsidR="007B6C9F">
        <w:t xml:space="preserve"> fundam-se em valores históricos</w:t>
      </w:r>
      <w:r w:rsidR="009F39F2">
        <w:t xml:space="preserve"> e</w:t>
      </w:r>
      <w:r w:rsidR="007B6C9F">
        <w:t xml:space="preserve"> adoptam estilos anteriores como o manuelino, o gótico e o tardo-barroco</w:t>
      </w:r>
      <w:r w:rsidR="009F39F2">
        <w:t xml:space="preserve">, revalorizados pelo romantismo e procurados pelos compradores de arte. </w:t>
      </w:r>
      <w:r w:rsidR="00FE0EC6">
        <w:t xml:space="preserve">Também por isso o século XIX é designado </w:t>
      </w:r>
      <w:r w:rsidR="009C6363">
        <w:t xml:space="preserve">por vezes </w:t>
      </w:r>
      <w:r w:rsidR="00FE0EC6">
        <w:t>como o século do “</w:t>
      </w:r>
      <w:proofErr w:type="spellStart"/>
      <w:r w:rsidR="00FE0EC6">
        <w:t>neo</w:t>
      </w:r>
      <w:proofErr w:type="spellEnd"/>
      <w:r w:rsidR="00FE0EC6">
        <w:t>”</w:t>
      </w:r>
      <w:r w:rsidR="009C6363">
        <w:rPr>
          <w:rStyle w:val="FootnoteReference"/>
        </w:rPr>
        <w:footnoteReference w:id="2"/>
      </w:r>
      <w:r w:rsidR="00184B0B">
        <w:t xml:space="preserve"> </w:t>
      </w:r>
      <w:proofErr w:type="gramStart"/>
      <w:r w:rsidR="00184B0B">
        <w:t>e</w:t>
      </w:r>
      <w:proofErr w:type="gramEnd"/>
      <w:r w:rsidR="00184B0B">
        <w:t xml:space="preserve"> </w:t>
      </w:r>
      <w:r w:rsidR="00C90626">
        <w:t>designado</w:t>
      </w:r>
      <w:r w:rsidR="00184B0B">
        <w:t xml:space="preserve"> </w:t>
      </w:r>
      <w:r w:rsidR="00C90626">
        <w:t xml:space="preserve">de </w:t>
      </w:r>
      <w:r w:rsidR="009C6363">
        <w:t>“</w:t>
      </w:r>
      <w:r w:rsidR="00184B0B">
        <w:t>o século mais longo da nossa história”</w:t>
      </w:r>
      <w:r w:rsidR="00184B0B">
        <w:rPr>
          <w:rStyle w:val="FootnoteReference"/>
        </w:rPr>
        <w:footnoteReference w:id="3"/>
      </w:r>
      <w:r w:rsidR="00FE0EC6">
        <w:t xml:space="preserve">. </w:t>
      </w:r>
      <w:r w:rsidR="009F39F2">
        <w:t xml:space="preserve">Nas </w:t>
      </w:r>
      <w:r w:rsidR="00FE0EC6">
        <w:t>A</w:t>
      </w:r>
      <w:r w:rsidR="009F39F2">
        <w:t xml:space="preserve">rtes </w:t>
      </w:r>
      <w:r w:rsidR="00FE0EC6">
        <w:t>D</w:t>
      </w:r>
      <w:r w:rsidR="009F39F2">
        <w:t xml:space="preserve">ecorativas a situação era </w:t>
      </w:r>
      <w:r w:rsidR="00670F4A">
        <w:t>idêntica, pois artistas</w:t>
      </w:r>
      <w:r w:rsidR="006205C7">
        <w:t xml:space="preserve"> e compradores </w:t>
      </w:r>
      <w:r w:rsidR="00670F4A">
        <w:t>eram em regra os mesmos.</w:t>
      </w:r>
    </w:p>
    <w:p w:rsidR="009C6363" w:rsidRDefault="00184B0B" w:rsidP="009C6363">
      <w:pPr>
        <w:spacing w:line="360" w:lineRule="auto"/>
        <w:ind w:firstLine="709"/>
        <w:jc w:val="both"/>
      </w:pPr>
      <w:r>
        <w:t>Nas Artes Decorativas encontramos uma grande actividade em palácios públicos e privados</w:t>
      </w:r>
      <w:r w:rsidR="006205C7">
        <w:t xml:space="preserve"> e</w:t>
      </w:r>
      <w:r w:rsidR="009C6363">
        <w:t>, desde o</w:t>
      </w:r>
      <w:r w:rsidR="006205C7">
        <w:t>s anos 80</w:t>
      </w:r>
      <w:r w:rsidR="009C6363">
        <w:t>, como lugares eleitos</w:t>
      </w:r>
      <w:r w:rsidR="00801701">
        <w:t xml:space="preserve"> para a pintura decorativa</w:t>
      </w:r>
      <w:r w:rsidR="006205C7">
        <w:t xml:space="preserve">, em paredes, tectos e tela, com temas que variam desde os Clássicos, </w:t>
      </w:r>
      <w:r w:rsidR="00D567BC">
        <w:t xml:space="preserve">principalmente </w:t>
      </w:r>
      <w:r w:rsidR="00230EE1">
        <w:t>os gregos</w:t>
      </w:r>
      <w:r w:rsidR="006205C7">
        <w:t xml:space="preserve">, à pintura histórica e </w:t>
      </w:r>
      <w:r w:rsidR="00DF24B2">
        <w:t>ao</w:t>
      </w:r>
      <w:r w:rsidR="006205C7">
        <w:t xml:space="preserve"> retrato, </w:t>
      </w:r>
      <w:r w:rsidR="00230EE1">
        <w:t xml:space="preserve">temos </w:t>
      </w:r>
      <w:r w:rsidR="009C6363">
        <w:t xml:space="preserve">a Câmara Municipal de Lisboa, </w:t>
      </w:r>
      <w:r w:rsidR="00230EE1">
        <w:t xml:space="preserve">a </w:t>
      </w:r>
      <w:r w:rsidR="009C6363">
        <w:t>Escola Médica, as Cortes e o Museu de Artilharia, a Bolsa do Porto</w:t>
      </w:r>
      <w:r w:rsidR="00DF24B2">
        <w:t xml:space="preserve"> e</w:t>
      </w:r>
      <w:r w:rsidR="009C6363">
        <w:t xml:space="preserve"> o Hotel do Buçaco</w:t>
      </w:r>
      <w:r w:rsidR="005A7424">
        <w:rPr>
          <w:rStyle w:val="FootnoteReference"/>
        </w:rPr>
        <w:footnoteReference w:id="4"/>
      </w:r>
      <w:r w:rsidR="005A7424">
        <w:t>.</w:t>
      </w:r>
    </w:p>
    <w:p w:rsidR="00230EE1" w:rsidRDefault="005A7424" w:rsidP="00C90626">
      <w:pPr>
        <w:spacing w:line="360" w:lineRule="auto"/>
        <w:ind w:firstLine="709"/>
        <w:jc w:val="both"/>
      </w:pPr>
      <w:r>
        <w:t xml:space="preserve">Na </w:t>
      </w:r>
      <w:r w:rsidR="009C6363">
        <w:t>Câmara Municipal de Lisboa</w:t>
      </w:r>
      <w:r w:rsidR="009C6363" w:rsidRPr="009C6363">
        <w:t xml:space="preserve"> </w:t>
      </w:r>
      <w:r>
        <w:t>participaram entre outros</w:t>
      </w:r>
      <w:r w:rsidR="009C6363">
        <w:t xml:space="preserve"> </w:t>
      </w:r>
      <w:r w:rsidR="009C6363" w:rsidRPr="009C6363">
        <w:t>José Pereira Júnior (Pereira Cão), Columbano e Malhoa</w:t>
      </w:r>
      <w:r>
        <w:rPr>
          <w:rStyle w:val="FootnoteReference"/>
        </w:rPr>
        <w:footnoteReference w:id="5"/>
      </w:r>
      <w:r>
        <w:t xml:space="preserve">; </w:t>
      </w:r>
      <w:r w:rsidR="00DF24B2">
        <w:t>estes dois</w:t>
      </w:r>
      <w:r w:rsidR="00230EE1">
        <w:t xml:space="preserve"> últimos</w:t>
      </w:r>
      <w:r w:rsidR="00DF24B2">
        <w:t>,</w:t>
      </w:r>
      <w:r w:rsidR="00230EE1">
        <w:t xml:space="preserve"> também presentes </w:t>
      </w:r>
      <w:r>
        <w:t>na Escola Médica</w:t>
      </w:r>
      <w:r>
        <w:rPr>
          <w:rStyle w:val="FootnoteReference"/>
        </w:rPr>
        <w:footnoteReference w:id="6"/>
      </w:r>
      <w:r w:rsidR="00230EE1">
        <w:t xml:space="preserve"> e no</w:t>
      </w:r>
      <w:r>
        <w:t xml:space="preserve"> Museu de Artilharia </w:t>
      </w:r>
      <w:r w:rsidR="00230EE1">
        <w:t>juntamente com</w:t>
      </w:r>
      <w:r w:rsidR="00801701" w:rsidRPr="00801701">
        <w:t xml:space="preserve"> Condeixa</w:t>
      </w:r>
      <w:r w:rsidR="00230EE1">
        <w:t xml:space="preserve"> e</w:t>
      </w:r>
      <w:r w:rsidR="00801701" w:rsidRPr="00801701">
        <w:t xml:space="preserve"> Vel</w:t>
      </w:r>
      <w:r w:rsidR="00801701">
        <w:t>oso Salgado</w:t>
      </w:r>
      <w:r w:rsidR="00801701">
        <w:rPr>
          <w:rStyle w:val="FootnoteReference"/>
        </w:rPr>
        <w:footnoteReference w:id="7"/>
      </w:r>
      <w:r w:rsidR="00230EE1">
        <w:t xml:space="preserve"> que</w:t>
      </w:r>
      <w:r w:rsidR="00DF24B2">
        <w:t>,</w:t>
      </w:r>
      <w:r w:rsidR="00230EE1">
        <w:t xml:space="preserve"> participa </w:t>
      </w:r>
      <w:r w:rsidR="00DF24B2">
        <w:t>por sua vez,</w:t>
      </w:r>
      <w:r w:rsidR="00230EE1">
        <w:t xml:space="preserve"> com Marques de Oliveira</w:t>
      </w:r>
      <w:r w:rsidR="00801701">
        <w:t xml:space="preserve"> na </w:t>
      </w:r>
      <w:r w:rsidR="00011E0C">
        <w:t>Bolsa do Porto</w:t>
      </w:r>
      <w:r w:rsidR="00DF24B2">
        <w:t>; n</w:t>
      </w:r>
      <w:r w:rsidR="00801701">
        <w:t xml:space="preserve">o </w:t>
      </w:r>
      <w:r w:rsidR="00011E0C">
        <w:t>Hotel do Buçaco Ramalho, Vaz, Carlos Reis e Condeixa</w:t>
      </w:r>
      <w:r w:rsidR="00230EE1">
        <w:rPr>
          <w:rStyle w:val="FootnoteReference"/>
        </w:rPr>
        <w:footnoteReference w:id="8"/>
      </w:r>
      <w:r w:rsidR="00D567BC">
        <w:t>.</w:t>
      </w:r>
    </w:p>
    <w:p w:rsidR="00AA240C" w:rsidRPr="0061463F" w:rsidRDefault="0061463F" w:rsidP="00AA240C">
      <w:pPr>
        <w:spacing w:line="360" w:lineRule="auto"/>
        <w:jc w:val="center"/>
        <w:rPr>
          <w:b/>
        </w:rPr>
      </w:pPr>
      <w:r w:rsidRPr="0061463F">
        <w:rPr>
          <w:b/>
        </w:rPr>
        <w:lastRenderedPageBreak/>
        <w:t xml:space="preserve">O legado de </w:t>
      </w:r>
      <w:r w:rsidR="00AA240C" w:rsidRPr="0061463F">
        <w:rPr>
          <w:b/>
          <w:sz w:val="26"/>
          <w:szCs w:val="26"/>
        </w:rPr>
        <w:t xml:space="preserve">Luigi </w:t>
      </w:r>
      <w:r w:rsidR="00AA240C" w:rsidRPr="0061463F">
        <w:rPr>
          <w:b/>
        </w:rPr>
        <w:t>Manini</w:t>
      </w:r>
      <w:r w:rsidR="00DF6C53">
        <w:rPr>
          <w:b/>
        </w:rPr>
        <w:t xml:space="preserve"> (1848-1936)</w:t>
      </w:r>
    </w:p>
    <w:p w:rsidR="00004C92" w:rsidRDefault="00776054" w:rsidP="000C7253">
      <w:pPr>
        <w:spacing w:line="360" w:lineRule="auto"/>
        <w:ind w:firstLine="709"/>
        <w:jc w:val="both"/>
      </w:pPr>
      <w:r>
        <w:t xml:space="preserve">Luigi Manini, </w:t>
      </w:r>
      <w:r w:rsidR="00E81CD7">
        <w:t>pintor e cenógrafo</w:t>
      </w:r>
      <w:r>
        <w:t xml:space="preserve"> no </w:t>
      </w:r>
      <w:proofErr w:type="spellStart"/>
      <w:r w:rsidRPr="00E81CD7">
        <w:rPr>
          <w:i/>
        </w:rPr>
        <w:t>Scala</w:t>
      </w:r>
      <w:proofErr w:type="spellEnd"/>
      <w:r>
        <w:t xml:space="preserve"> de Milão desde 1873, </w:t>
      </w:r>
      <w:r w:rsidR="00AE1EBC">
        <w:t xml:space="preserve">é contratado </w:t>
      </w:r>
      <w:r>
        <w:t>em 1879</w:t>
      </w:r>
      <w:r w:rsidR="00E81CD7">
        <w:t xml:space="preserve">, após a morte de </w:t>
      </w:r>
      <w:proofErr w:type="spellStart"/>
      <w:r w:rsidR="00E81CD7">
        <w:t>Cinnati</w:t>
      </w:r>
      <w:proofErr w:type="spellEnd"/>
      <w:r w:rsidR="00E81CD7">
        <w:t xml:space="preserve"> e o seu colega </w:t>
      </w:r>
      <w:proofErr w:type="spellStart"/>
      <w:r w:rsidR="00E81CD7">
        <w:t>Ramb</w:t>
      </w:r>
      <w:r w:rsidR="00AE1EBC">
        <w:t>o</w:t>
      </w:r>
      <w:r w:rsidR="00E81CD7">
        <w:t>is</w:t>
      </w:r>
      <w:proofErr w:type="spellEnd"/>
      <w:r w:rsidR="00E81CD7">
        <w:t xml:space="preserve"> ter por isso desistido de pintar, para os Teatros de S. Carlos e </w:t>
      </w:r>
      <w:r w:rsidR="00AE1EBC">
        <w:t xml:space="preserve">de </w:t>
      </w:r>
      <w:r w:rsidR="00E81CD7">
        <w:t>D. Maria II.</w:t>
      </w:r>
      <w:r w:rsidR="00E81CD7">
        <w:rPr>
          <w:rStyle w:val="FootnoteReference"/>
        </w:rPr>
        <w:footnoteReference w:id="9"/>
      </w:r>
    </w:p>
    <w:p w:rsidR="00AE1EBC" w:rsidRDefault="00AE1EBC" w:rsidP="000C7253">
      <w:pPr>
        <w:spacing w:line="360" w:lineRule="auto"/>
        <w:ind w:firstLine="709"/>
        <w:jc w:val="both"/>
      </w:pPr>
      <w:r>
        <w:t>Chegado a Portugal rapidamente se apercebeu da corrente artística em voga</w:t>
      </w:r>
      <w:r w:rsidR="00952687">
        <w:t>,</w:t>
      </w:r>
      <w:r>
        <w:t xml:space="preserve"> </w:t>
      </w:r>
      <w:r w:rsidR="00952687">
        <w:t xml:space="preserve">o manuelino, </w:t>
      </w:r>
      <w:r>
        <w:t>interpretando-a</w:t>
      </w:r>
      <w:r w:rsidR="00952687">
        <w:t xml:space="preserve"> correctamente como o espírito nacionalista, como a “manifestação do ser de um destino português que fomos”</w:t>
      </w:r>
      <w:r w:rsidR="00952687">
        <w:rPr>
          <w:rStyle w:val="FootnoteReference"/>
        </w:rPr>
        <w:footnoteReference w:id="10"/>
      </w:r>
      <w:r w:rsidR="00952687">
        <w:t>.</w:t>
      </w:r>
    </w:p>
    <w:p w:rsidR="00AE1EBC" w:rsidRDefault="00952687" w:rsidP="000C7253">
      <w:pPr>
        <w:spacing w:line="360" w:lineRule="auto"/>
        <w:ind w:firstLine="709"/>
        <w:jc w:val="both"/>
      </w:pPr>
      <w:r>
        <w:t>Como arquitecto participou em várias obras, sendo as mais emblemáticas o Palácio do Buçaco (</w:t>
      </w:r>
      <w:r w:rsidR="003A5DA2">
        <w:t>1888-1907</w:t>
      </w:r>
      <w:r>
        <w:t>)</w:t>
      </w:r>
      <w:r w:rsidR="003A5DA2">
        <w:t>, encomenda de Emídio Navarro,</w:t>
      </w:r>
      <w:r>
        <w:t xml:space="preserve"> e a Quinta da Regaleira</w:t>
      </w:r>
      <w:r w:rsidR="003A5DA2">
        <w:t xml:space="preserve"> (1904-1912),</w:t>
      </w:r>
      <w:r>
        <w:t xml:space="preserve"> em Sintra</w:t>
      </w:r>
      <w:r w:rsidR="003A5DA2">
        <w:t>, de Carvalho Monteiro</w:t>
      </w:r>
      <w:r>
        <w:t>.</w:t>
      </w:r>
      <w:r w:rsidR="003A5DA2">
        <w:t xml:space="preserve"> Ambos os projectos inspirados nos modelos manuelinos da Batalha, dos Jerónimos e da Torre de Belém, mas também de acordo com o sentido estético dos contratantes. Nestes grandes projectos trabalhou de perto com outros artistas portugueses, </w:t>
      </w:r>
      <w:r w:rsidR="00844303">
        <w:t xml:space="preserve">como </w:t>
      </w:r>
      <w:r w:rsidR="003A5DA2">
        <w:t>o desenhador-</w:t>
      </w:r>
      <w:r w:rsidR="00844303">
        <w:t xml:space="preserve">Augusto Gonçalves e o </w:t>
      </w:r>
      <w:r w:rsidR="003A5DA2">
        <w:t xml:space="preserve">escultor João </w:t>
      </w:r>
      <w:r w:rsidR="00844303">
        <w:t>Machado</w:t>
      </w:r>
      <w:r w:rsidR="00844303">
        <w:rPr>
          <w:rStyle w:val="FootnoteReference"/>
        </w:rPr>
        <w:footnoteReference w:id="11"/>
      </w:r>
      <w:r w:rsidR="00844303">
        <w:t>.</w:t>
      </w:r>
    </w:p>
    <w:p w:rsidR="00004C92" w:rsidRDefault="00844303" w:rsidP="000C7253">
      <w:pPr>
        <w:spacing w:line="360" w:lineRule="auto"/>
        <w:ind w:firstLine="709"/>
        <w:jc w:val="both"/>
      </w:pPr>
      <w:r>
        <w:t xml:space="preserve">A sua obra não se resumiu a estes dois grandes projectos a par das cenografias teatrais, mas </w:t>
      </w:r>
      <w:r w:rsidR="0032623C">
        <w:t xml:space="preserve">também </w:t>
      </w:r>
      <w:r>
        <w:t>a várias outras construções arquitectónicas principalmente na região de Sintra, onde se encontram vários palacetes, chalés e ramalhetes, naquilo a que se poderá chamar de casas de veraneio, tomando Sintra um principal destaque com a construção do caminho-de-ferro até àquela vila</w:t>
      </w:r>
      <w:r w:rsidR="0032623C">
        <w:rPr>
          <w:rStyle w:val="FootnoteReference"/>
        </w:rPr>
        <w:footnoteReference w:id="12"/>
      </w:r>
      <w:r w:rsidR="0032623C">
        <w:t>. Disso se fez exposição em 2006 sob o título “</w:t>
      </w:r>
      <w:r w:rsidR="0032623C" w:rsidRPr="0032623C">
        <w:t>Centenas de projectos de Luigi Manini na Regaleira</w:t>
      </w:r>
      <w:r w:rsidR="0032623C">
        <w:t>” em parceria com o Museu Cívico de Crema em Itália</w:t>
      </w:r>
      <w:r w:rsidR="0032623C">
        <w:rPr>
          <w:rStyle w:val="FootnoteReference"/>
        </w:rPr>
        <w:footnoteReference w:id="13"/>
      </w:r>
      <w:r w:rsidR="0032623C" w:rsidRPr="001E0D0F">
        <w:rPr>
          <w:vertAlign w:val="superscript"/>
        </w:rPr>
        <w:t>,</w:t>
      </w:r>
      <w:r w:rsidR="0032623C">
        <w:t xml:space="preserve"> </w:t>
      </w:r>
      <w:r w:rsidR="0032623C">
        <w:rPr>
          <w:rStyle w:val="FootnoteReference"/>
        </w:rPr>
        <w:footnoteReference w:id="14"/>
      </w:r>
    </w:p>
    <w:p w:rsidR="00844303" w:rsidRDefault="00844303">
      <w:r>
        <w:br w:type="page"/>
      </w:r>
    </w:p>
    <w:p w:rsidR="004007F5" w:rsidRDefault="00640F46" w:rsidP="00640F46">
      <w:pPr>
        <w:spacing w:line="360" w:lineRule="auto"/>
        <w:rPr>
          <w:b/>
        </w:rPr>
      </w:pPr>
      <w:r w:rsidRPr="00004C92">
        <w:rPr>
          <w:b/>
        </w:rPr>
        <w:lastRenderedPageBreak/>
        <w:t>Bibliografia</w:t>
      </w:r>
    </w:p>
    <w:p w:rsidR="001E0D0F" w:rsidRPr="00B5139D" w:rsidRDefault="001E0D0F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 xml:space="preserve">BENEVIDES, Francisco da Fonseca (1835-1911). </w:t>
      </w:r>
      <w:r w:rsidRPr="00B5139D">
        <w:rPr>
          <w:i/>
          <w:sz w:val="20"/>
          <w:szCs w:val="20"/>
        </w:rPr>
        <w:t xml:space="preserve">O Real </w:t>
      </w:r>
      <w:proofErr w:type="spellStart"/>
      <w:r w:rsidRPr="00B5139D">
        <w:rPr>
          <w:i/>
          <w:sz w:val="20"/>
          <w:szCs w:val="20"/>
        </w:rPr>
        <w:t>Theatro</w:t>
      </w:r>
      <w:proofErr w:type="spellEnd"/>
      <w:r w:rsidRPr="00B5139D">
        <w:rPr>
          <w:i/>
          <w:sz w:val="20"/>
          <w:szCs w:val="20"/>
        </w:rPr>
        <w:t xml:space="preserve"> de S. Carlos de Lisboa desde a sua fundação em 1793 até á </w:t>
      </w:r>
      <w:proofErr w:type="gramStart"/>
      <w:r w:rsidRPr="00B5139D">
        <w:rPr>
          <w:i/>
          <w:sz w:val="20"/>
          <w:szCs w:val="20"/>
        </w:rPr>
        <w:t xml:space="preserve">actualidade </w:t>
      </w:r>
      <w:proofErr w:type="gramEnd"/>
      <w:r w:rsidRPr="00B5139D">
        <w:rPr>
          <w:i/>
          <w:sz w:val="20"/>
          <w:szCs w:val="20"/>
        </w:rPr>
        <w:t xml:space="preserve">: estudo </w:t>
      </w:r>
      <w:proofErr w:type="spellStart"/>
      <w:r w:rsidRPr="00B5139D">
        <w:rPr>
          <w:i/>
          <w:sz w:val="20"/>
          <w:szCs w:val="20"/>
        </w:rPr>
        <w:t>historico</w:t>
      </w:r>
      <w:proofErr w:type="spellEnd"/>
      <w:r w:rsidRPr="00B5139D">
        <w:rPr>
          <w:sz w:val="20"/>
          <w:szCs w:val="20"/>
        </w:rPr>
        <w:t xml:space="preserve">. </w:t>
      </w:r>
      <w:r w:rsidR="000C7253" w:rsidRPr="00B5139D">
        <w:rPr>
          <w:sz w:val="20"/>
          <w:szCs w:val="20"/>
        </w:rPr>
        <w:t xml:space="preserve">Lisboa: </w:t>
      </w:r>
      <w:proofErr w:type="spellStart"/>
      <w:r w:rsidR="000C7253" w:rsidRPr="00B5139D">
        <w:rPr>
          <w:sz w:val="20"/>
          <w:szCs w:val="20"/>
        </w:rPr>
        <w:t>Typ</w:t>
      </w:r>
      <w:proofErr w:type="spellEnd"/>
      <w:r w:rsidR="000C7253" w:rsidRPr="00B5139D">
        <w:rPr>
          <w:sz w:val="20"/>
          <w:szCs w:val="20"/>
        </w:rPr>
        <w:t>. Castro Irmão, 1883, [também disponível em http://purl.pt/799]</w:t>
      </w:r>
    </w:p>
    <w:p w:rsidR="001E0D0F" w:rsidRPr="00B5139D" w:rsidRDefault="001E0D0F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 xml:space="preserve">FRANÇA, José-Augusto. </w:t>
      </w:r>
      <w:r w:rsidRPr="00B5139D">
        <w:rPr>
          <w:i/>
          <w:sz w:val="20"/>
          <w:szCs w:val="20"/>
        </w:rPr>
        <w:t>A Arte em Portugal no século XIX</w:t>
      </w:r>
      <w:r w:rsidRPr="00B5139D">
        <w:rPr>
          <w:sz w:val="20"/>
          <w:szCs w:val="20"/>
        </w:rPr>
        <w:t xml:space="preserve">. 3. Vol. II. Lisboa: </w:t>
      </w:r>
      <w:proofErr w:type="spellStart"/>
      <w:r w:rsidRPr="00B5139D">
        <w:rPr>
          <w:sz w:val="20"/>
          <w:szCs w:val="20"/>
        </w:rPr>
        <w:t>Bertyrand</w:t>
      </w:r>
      <w:proofErr w:type="spellEnd"/>
      <w:r w:rsidRPr="00B5139D">
        <w:rPr>
          <w:sz w:val="20"/>
          <w:szCs w:val="20"/>
        </w:rPr>
        <w:t>, 1990.</w:t>
      </w:r>
    </w:p>
    <w:p w:rsidR="001E0D0F" w:rsidRPr="00B5139D" w:rsidRDefault="001E0D0F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 xml:space="preserve">PEREIRA, Paulo. </w:t>
      </w:r>
      <w:r w:rsidRPr="00B5139D">
        <w:rPr>
          <w:i/>
          <w:sz w:val="20"/>
          <w:szCs w:val="20"/>
        </w:rPr>
        <w:t>Arte Portuguesa: História essencial</w:t>
      </w:r>
      <w:r w:rsidRPr="00B5139D">
        <w:rPr>
          <w:sz w:val="20"/>
          <w:szCs w:val="20"/>
        </w:rPr>
        <w:t>. Lisboa: Círculo de Leitores, 2011.</w:t>
      </w:r>
    </w:p>
    <w:p w:rsidR="001E0D0F" w:rsidRPr="00B5139D" w:rsidRDefault="001E0D0F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 xml:space="preserve">PEREIRA, Paulo. </w:t>
      </w:r>
      <w:r w:rsidRPr="00B5139D">
        <w:rPr>
          <w:i/>
          <w:sz w:val="20"/>
          <w:szCs w:val="20"/>
        </w:rPr>
        <w:t>O Revivalismo: A arquitectura do desejo</w:t>
      </w:r>
      <w:r w:rsidRPr="00B5139D">
        <w:rPr>
          <w:sz w:val="20"/>
          <w:szCs w:val="20"/>
        </w:rPr>
        <w:t>. Vol. III</w:t>
      </w:r>
      <w:r w:rsidR="00B5139D" w:rsidRPr="00B5139D">
        <w:rPr>
          <w:sz w:val="20"/>
          <w:szCs w:val="20"/>
        </w:rPr>
        <w:t xml:space="preserve"> </w:t>
      </w:r>
      <w:proofErr w:type="spellStart"/>
      <w:r w:rsidR="00B5139D" w:rsidRPr="00B5139D">
        <w:rPr>
          <w:i/>
          <w:sz w:val="20"/>
          <w:szCs w:val="20"/>
        </w:rPr>
        <w:t>In</w:t>
      </w:r>
      <w:proofErr w:type="spellEnd"/>
      <w:r w:rsidRPr="00B5139D">
        <w:rPr>
          <w:sz w:val="20"/>
          <w:szCs w:val="20"/>
        </w:rPr>
        <w:t xml:space="preserve"> </w:t>
      </w:r>
      <w:r w:rsidR="00B5139D" w:rsidRPr="00B5139D">
        <w:rPr>
          <w:sz w:val="20"/>
          <w:szCs w:val="20"/>
        </w:rPr>
        <w:t xml:space="preserve">PEREIRA, Paulo - </w:t>
      </w:r>
      <w:r w:rsidRPr="00B5139D">
        <w:rPr>
          <w:i/>
          <w:sz w:val="20"/>
          <w:szCs w:val="20"/>
        </w:rPr>
        <w:t>História da Arte Portuguesa</w:t>
      </w:r>
      <w:r w:rsidRPr="00B5139D">
        <w:rPr>
          <w:sz w:val="20"/>
          <w:szCs w:val="20"/>
        </w:rPr>
        <w:t>. Li</w:t>
      </w:r>
      <w:r w:rsidR="00B5139D" w:rsidRPr="00B5139D">
        <w:rPr>
          <w:sz w:val="20"/>
          <w:szCs w:val="20"/>
        </w:rPr>
        <w:t>sboa: Círculo de Leitores, 1990, p. 362-364</w:t>
      </w:r>
    </w:p>
    <w:p w:rsidR="001E0D0F" w:rsidRPr="00B5139D" w:rsidRDefault="001E0D0F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 xml:space="preserve">RODRIGUES, Jorge Nascimento. </w:t>
      </w:r>
      <w:r w:rsidRPr="00B5139D">
        <w:rPr>
          <w:i/>
          <w:sz w:val="20"/>
          <w:szCs w:val="20"/>
        </w:rPr>
        <w:t>Portugal na Bancarrota: Cinco Séculos de História da Dívida Soberana Portuguesa</w:t>
      </w:r>
      <w:r w:rsidRPr="00B5139D">
        <w:rPr>
          <w:sz w:val="20"/>
          <w:szCs w:val="20"/>
        </w:rPr>
        <w:t>. Lisboa: Centro Atlântico, 2012.</w:t>
      </w:r>
    </w:p>
    <w:p w:rsidR="001E0D0F" w:rsidRPr="00B5139D" w:rsidRDefault="001E0D0F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 xml:space="preserve">SANTOS, Rui Afonso. </w:t>
      </w:r>
      <w:r w:rsidRPr="00B5139D">
        <w:rPr>
          <w:i/>
          <w:sz w:val="20"/>
          <w:szCs w:val="20"/>
        </w:rPr>
        <w:t>O Design e a Decoração em Portugal</w:t>
      </w:r>
      <w:r w:rsidRPr="00B5139D">
        <w:rPr>
          <w:sz w:val="20"/>
          <w:szCs w:val="20"/>
        </w:rPr>
        <w:t xml:space="preserve">. Vol. III, </w:t>
      </w:r>
      <w:proofErr w:type="spellStart"/>
      <w:r w:rsidR="00B5139D" w:rsidRPr="00B5139D">
        <w:rPr>
          <w:i/>
          <w:sz w:val="20"/>
          <w:szCs w:val="20"/>
        </w:rPr>
        <w:t>In</w:t>
      </w:r>
      <w:proofErr w:type="spellEnd"/>
      <w:r w:rsidRPr="00B5139D">
        <w:rPr>
          <w:i/>
          <w:sz w:val="20"/>
          <w:szCs w:val="20"/>
        </w:rPr>
        <w:t xml:space="preserve"> </w:t>
      </w:r>
      <w:r w:rsidR="00B5139D" w:rsidRPr="00B5139D">
        <w:rPr>
          <w:sz w:val="20"/>
          <w:szCs w:val="20"/>
        </w:rPr>
        <w:t>PEREIRA, Paulo (</w:t>
      </w:r>
      <w:proofErr w:type="spellStart"/>
      <w:r w:rsidR="00B5139D" w:rsidRPr="00B5139D">
        <w:rPr>
          <w:sz w:val="20"/>
          <w:szCs w:val="20"/>
        </w:rPr>
        <w:t>dir.</w:t>
      </w:r>
      <w:proofErr w:type="spellEnd"/>
      <w:r w:rsidR="00B5139D" w:rsidRPr="00B5139D">
        <w:rPr>
          <w:sz w:val="20"/>
          <w:szCs w:val="20"/>
        </w:rPr>
        <w:t>) -</w:t>
      </w:r>
      <w:r w:rsidRPr="00B5139D">
        <w:rPr>
          <w:i/>
          <w:sz w:val="20"/>
          <w:szCs w:val="20"/>
        </w:rPr>
        <w:t>História da Arte Portuguesa</w:t>
      </w:r>
      <w:r w:rsidRPr="00B5139D">
        <w:rPr>
          <w:sz w:val="20"/>
          <w:szCs w:val="20"/>
        </w:rPr>
        <w:t xml:space="preserve">. Lisboa: Círculo de Leitores, </w:t>
      </w:r>
      <w:r w:rsidR="00B5139D" w:rsidRPr="00B5139D">
        <w:rPr>
          <w:sz w:val="20"/>
          <w:szCs w:val="20"/>
        </w:rPr>
        <w:t>1990, p. 437-440</w:t>
      </w:r>
    </w:p>
    <w:p w:rsidR="000C7253" w:rsidRDefault="000C7253" w:rsidP="000C7253">
      <w:pPr>
        <w:spacing w:line="360" w:lineRule="auto"/>
        <w:ind w:left="284" w:hanging="284"/>
        <w:rPr>
          <w:b/>
        </w:rPr>
      </w:pPr>
      <w:proofErr w:type="spellStart"/>
      <w:r w:rsidRPr="000C7253">
        <w:rPr>
          <w:b/>
        </w:rPr>
        <w:t>Webgrafia</w:t>
      </w:r>
      <w:proofErr w:type="spellEnd"/>
    </w:p>
    <w:p w:rsidR="000C7253" w:rsidRPr="00B5139D" w:rsidRDefault="003F433D" w:rsidP="000C7253">
      <w:pPr>
        <w:spacing w:line="360" w:lineRule="auto"/>
        <w:ind w:left="284" w:hanging="284"/>
        <w:rPr>
          <w:sz w:val="20"/>
          <w:szCs w:val="20"/>
        </w:rPr>
      </w:pPr>
      <w:proofErr w:type="spellStart"/>
      <w:r w:rsidRPr="00B5139D">
        <w:rPr>
          <w:sz w:val="20"/>
          <w:szCs w:val="20"/>
        </w:rPr>
        <w:t>Arte.Go</w:t>
      </w:r>
      <w:proofErr w:type="spellEnd"/>
      <w:r w:rsidRPr="00B5139D">
        <w:rPr>
          <w:sz w:val="20"/>
          <w:szCs w:val="20"/>
        </w:rPr>
        <w:t xml:space="preserve"> - </w:t>
      </w:r>
      <w:r w:rsidRPr="00B5139D">
        <w:rPr>
          <w:i/>
          <w:sz w:val="20"/>
          <w:szCs w:val="20"/>
        </w:rPr>
        <w:t xml:space="preserve">Luigi Manini. </w:t>
      </w:r>
      <w:proofErr w:type="spellStart"/>
      <w:r w:rsidRPr="00B5139D">
        <w:rPr>
          <w:i/>
          <w:sz w:val="20"/>
          <w:szCs w:val="20"/>
        </w:rPr>
        <w:t>Architetto</w:t>
      </w:r>
      <w:proofErr w:type="spellEnd"/>
      <w:r w:rsidRPr="00B5139D">
        <w:rPr>
          <w:i/>
          <w:sz w:val="20"/>
          <w:szCs w:val="20"/>
        </w:rPr>
        <w:t xml:space="preserve"> e </w:t>
      </w:r>
      <w:proofErr w:type="spellStart"/>
      <w:r w:rsidRPr="00B5139D">
        <w:rPr>
          <w:i/>
          <w:sz w:val="20"/>
          <w:szCs w:val="20"/>
        </w:rPr>
        <w:t>scenografo</w:t>
      </w:r>
      <w:proofErr w:type="spellEnd"/>
      <w:r w:rsidRPr="00B5139D">
        <w:rPr>
          <w:i/>
          <w:sz w:val="20"/>
          <w:szCs w:val="20"/>
        </w:rPr>
        <w:t xml:space="preserve">, </w:t>
      </w:r>
      <w:proofErr w:type="spellStart"/>
      <w:r w:rsidRPr="00B5139D">
        <w:rPr>
          <w:i/>
          <w:sz w:val="20"/>
          <w:szCs w:val="20"/>
        </w:rPr>
        <w:t>pittore</w:t>
      </w:r>
      <w:proofErr w:type="spellEnd"/>
      <w:r w:rsidRPr="00B5139D">
        <w:rPr>
          <w:i/>
          <w:sz w:val="20"/>
          <w:szCs w:val="20"/>
        </w:rPr>
        <w:t xml:space="preserve"> e </w:t>
      </w:r>
      <w:proofErr w:type="gramStart"/>
      <w:r w:rsidRPr="00B5139D">
        <w:rPr>
          <w:i/>
          <w:sz w:val="20"/>
          <w:szCs w:val="20"/>
        </w:rPr>
        <w:t>fotografo</w:t>
      </w:r>
      <w:proofErr w:type="gramEnd"/>
      <w:r w:rsidRPr="00B5139D">
        <w:rPr>
          <w:i/>
          <w:sz w:val="20"/>
          <w:szCs w:val="20"/>
        </w:rPr>
        <w:t xml:space="preserve"> </w:t>
      </w:r>
      <w:r w:rsidRPr="00B5139D">
        <w:rPr>
          <w:sz w:val="20"/>
          <w:szCs w:val="20"/>
        </w:rPr>
        <w:t>[em linha]. Disponível em http://www.arte.go.it/eventi/2007/1225.htm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Câmara Municipal de Lisboa</w:t>
      </w:r>
      <w:r w:rsidR="003F433D" w:rsidRPr="00B5139D">
        <w:rPr>
          <w:sz w:val="20"/>
          <w:szCs w:val="20"/>
        </w:rPr>
        <w:t xml:space="preserve"> -</w:t>
      </w:r>
      <w:r w:rsidRPr="00B5139D">
        <w:rPr>
          <w:sz w:val="20"/>
          <w:szCs w:val="20"/>
        </w:rPr>
        <w:t xml:space="preserve"> </w:t>
      </w:r>
      <w:r w:rsidRPr="00B5139D">
        <w:rPr>
          <w:i/>
          <w:sz w:val="20"/>
          <w:szCs w:val="20"/>
        </w:rPr>
        <w:t>Interiores séc. XIX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 xml:space="preserve">[em linha]. Disponível </w:t>
      </w:r>
      <w:proofErr w:type="gramStart"/>
      <w:r w:rsidR="003F433D" w:rsidRPr="00B5139D">
        <w:rPr>
          <w:sz w:val="20"/>
          <w:szCs w:val="20"/>
        </w:rPr>
        <w:t xml:space="preserve">em </w:t>
      </w:r>
      <w:r w:rsidRPr="00B5139D">
        <w:rPr>
          <w:sz w:val="20"/>
          <w:szCs w:val="20"/>
        </w:rPr>
        <w:t xml:space="preserve"> http</w:t>
      </w:r>
      <w:proofErr w:type="gramEnd"/>
      <w:r w:rsidRPr="00B5139D">
        <w:rPr>
          <w:sz w:val="20"/>
          <w:szCs w:val="20"/>
        </w:rPr>
        <w:t>://www.cm-lisboa.pt/?idc=1&amp;idi=31540 (acedido em 2012-11-06).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Câmara Municipal de Sintra</w:t>
      </w:r>
      <w:r w:rsidR="003F433D" w:rsidRPr="00B5139D">
        <w:rPr>
          <w:sz w:val="20"/>
          <w:szCs w:val="20"/>
        </w:rPr>
        <w:t xml:space="preserve"> -</w:t>
      </w:r>
      <w:r w:rsidRPr="00B5139D">
        <w:rPr>
          <w:sz w:val="20"/>
          <w:szCs w:val="20"/>
        </w:rPr>
        <w:t xml:space="preserve"> </w:t>
      </w:r>
      <w:r w:rsidRPr="00B5139D">
        <w:rPr>
          <w:i/>
          <w:sz w:val="20"/>
          <w:szCs w:val="20"/>
        </w:rPr>
        <w:t>Centenas de projectos de Luigi Manini na Regaleira</w:t>
      </w:r>
      <w:r w:rsidR="003F433D" w:rsidRPr="00B5139D">
        <w:rPr>
          <w:sz w:val="20"/>
          <w:szCs w:val="20"/>
        </w:rPr>
        <w:t xml:space="preserve"> 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 xml:space="preserve">Disponível em </w:t>
      </w:r>
      <w:r w:rsidRPr="00B5139D">
        <w:rPr>
          <w:sz w:val="20"/>
          <w:szCs w:val="20"/>
        </w:rPr>
        <w:t>http://www.cm-sintra.pt/revistaartigo.aspx?ID=558 (acedido em 2012-11-06).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Câmara Municipal de Sintra</w:t>
      </w:r>
      <w:r w:rsidR="003F433D" w:rsidRPr="00B5139D">
        <w:rPr>
          <w:sz w:val="20"/>
          <w:szCs w:val="20"/>
        </w:rPr>
        <w:t xml:space="preserve"> - </w:t>
      </w:r>
      <w:r w:rsidRPr="00B5139D">
        <w:rPr>
          <w:i/>
          <w:sz w:val="20"/>
          <w:szCs w:val="20"/>
        </w:rPr>
        <w:t>MEMÓRIA HISTÓRICO-DESCRITIVA - SINTRA E A SUA SERRA</w:t>
      </w:r>
      <w:r w:rsidR="003F433D" w:rsidRPr="00B5139D">
        <w:rPr>
          <w:sz w:val="20"/>
          <w:szCs w:val="20"/>
        </w:rPr>
        <w:t xml:space="preserve"> 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>Disponível em</w:t>
      </w:r>
      <w:r w:rsidRPr="00B5139D">
        <w:rPr>
          <w:sz w:val="20"/>
          <w:szCs w:val="20"/>
        </w:rPr>
        <w:t xml:space="preserve"> http://www.cm-sintra.pt/Artigo.aspx?ID=2305 (acedido em 2012-11-06).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CLP</w:t>
      </w:r>
      <w:r w:rsidR="003F433D" w:rsidRPr="00B5139D">
        <w:rPr>
          <w:sz w:val="20"/>
          <w:szCs w:val="20"/>
        </w:rPr>
        <w:t xml:space="preserve"> - </w:t>
      </w:r>
      <w:r w:rsidRPr="00B5139D">
        <w:rPr>
          <w:i/>
          <w:sz w:val="20"/>
          <w:szCs w:val="20"/>
        </w:rPr>
        <w:t xml:space="preserve">LUIGI MANINI 1848 – 1936. </w:t>
      </w:r>
      <w:proofErr w:type="spellStart"/>
      <w:r w:rsidRPr="00B5139D">
        <w:rPr>
          <w:i/>
          <w:sz w:val="20"/>
          <w:szCs w:val="20"/>
        </w:rPr>
        <w:t>Architetto</w:t>
      </w:r>
      <w:proofErr w:type="spellEnd"/>
      <w:r w:rsidRPr="00B5139D">
        <w:rPr>
          <w:i/>
          <w:sz w:val="20"/>
          <w:szCs w:val="20"/>
        </w:rPr>
        <w:t xml:space="preserve"> e </w:t>
      </w:r>
      <w:proofErr w:type="spellStart"/>
      <w:r w:rsidRPr="00B5139D">
        <w:rPr>
          <w:i/>
          <w:sz w:val="20"/>
          <w:szCs w:val="20"/>
        </w:rPr>
        <w:t>scenografo</w:t>
      </w:r>
      <w:proofErr w:type="spellEnd"/>
      <w:r w:rsidRPr="00B5139D">
        <w:rPr>
          <w:i/>
          <w:sz w:val="20"/>
          <w:szCs w:val="20"/>
        </w:rPr>
        <w:t xml:space="preserve">, </w:t>
      </w:r>
      <w:proofErr w:type="spellStart"/>
      <w:r w:rsidRPr="00B5139D">
        <w:rPr>
          <w:i/>
          <w:sz w:val="20"/>
          <w:szCs w:val="20"/>
        </w:rPr>
        <w:t>pittore</w:t>
      </w:r>
      <w:proofErr w:type="spellEnd"/>
      <w:r w:rsidRPr="00B5139D">
        <w:rPr>
          <w:i/>
          <w:sz w:val="20"/>
          <w:szCs w:val="20"/>
        </w:rPr>
        <w:t xml:space="preserve"> e </w:t>
      </w:r>
      <w:proofErr w:type="gramStart"/>
      <w:r w:rsidRPr="00B5139D">
        <w:rPr>
          <w:i/>
          <w:sz w:val="20"/>
          <w:szCs w:val="20"/>
        </w:rPr>
        <w:t>fotografo</w:t>
      </w:r>
      <w:proofErr w:type="gramEnd"/>
      <w:r w:rsidRPr="00B5139D">
        <w:rPr>
          <w:sz w:val="20"/>
          <w:szCs w:val="20"/>
        </w:rPr>
        <w:t xml:space="preserve"> </w:t>
      </w:r>
      <w:r w:rsidR="003F433D" w:rsidRPr="00B5139D">
        <w:rPr>
          <w:sz w:val="20"/>
          <w:szCs w:val="20"/>
        </w:rPr>
        <w:t>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 xml:space="preserve">Disponível em </w:t>
      </w:r>
      <w:r w:rsidRPr="00B5139D">
        <w:rPr>
          <w:sz w:val="20"/>
          <w:szCs w:val="20"/>
        </w:rPr>
        <w:t>http://www.clponline.it/content/luigi-manini-1848-%E2%80%93-1936-architetto-e-scenografo-pittore-e-fotografo (acedido em 2012-11-06).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IADE</w:t>
      </w:r>
      <w:r w:rsidR="003F433D" w:rsidRPr="00B5139D">
        <w:rPr>
          <w:sz w:val="20"/>
          <w:szCs w:val="20"/>
        </w:rPr>
        <w:t xml:space="preserve"> -</w:t>
      </w:r>
      <w:r w:rsidRPr="00B5139D">
        <w:rPr>
          <w:sz w:val="20"/>
          <w:szCs w:val="20"/>
        </w:rPr>
        <w:t xml:space="preserve"> </w:t>
      </w:r>
      <w:r w:rsidRPr="00B5139D">
        <w:rPr>
          <w:i/>
          <w:sz w:val="20"/>
          <w:szCs w:val="20"/>
        </w:rPr>
        <w:t>Os interiores em Portugal</w:t>
      </w:r>
      <w:r w:rsidR="003F433D" w:rsidRPr="00B5139D">
        <w:rPr>
          <w:sz w:val="20"/>
          <w:szCs w:val="20"/>
        </w:rPr>
        <w:t xml:space="preserve"> 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 xml:space="preserve">Disponível </w:t>
      </w:r>
      <w:proofErr w:type="gramStart"/>
      <w:r w:rsidR="003F433D" w:rsidRPr="00B5139D">
        <w:rPr>
          <w:sz w:val="20"/>
          <w:szCs w:val="20"/>
        </w:rPr>
        <w:t xml:space="preserve">em </w:t>
      </w:r>
      <w:r w:rsidRPr="00B5139D">
        <w:rPr>
          <w:sz w:val="20"/>
          <w:szCs w:val="20"/>
        </w:rPr>
        <w:t xml:space="preserve"> http</w:t>
      </w:r>
      <w:proofErr w:type="gramEnd"/>
      <w:r w:rsidRPr="00B5139D">
        <w:rPr>
          <w:sz w:val="20"/>
          <w:szCs w:val="20"/>
        </w:rPr>
        <w:t>://www.iade.pt/interiores_em_portugal/resumo16.html (acedido em 2012-11-06).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IGESPAR</w:t>
      </w:r>
      <w:r w:rsidR="003F433D" w:rsidRPr="00B5139D">
        <w:rPr>
          <w:sz w:val="20"/>
          <w:szCs w:val="20"/>
        </w:rPr>
        <w:t xml:space="preserve"> - </w:t>
      </w:r>
      <w:r w:rsidRPr="00B5139D">
        <w:rPr>
          <w:i/>
          <w:sz w:val="20"/>
          <w:szCs w:val="20"/>
        </w:rPr>
        <w:t>Escola Médico-Cirúrgica / Faculdade de Ciências Médicas</w:t>
      </w:r>
      <w:r w:rsidR="003F433D" w:rsidRPr="00B5139D">
        <w:rPr>
          <w:sz w:val="20"/>
          <w:szCs w:val="20"/>
        </w:rPr>
        <w:t xml:space="preserve"> 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 xml:space="preserve">Disponível em </w:t>
      </w:r>
      <w:r w:rsidRPr="00B5139D">
        <w:rPr>
          <w:sz w:val="20"/>
          <w:szCs w:val="20"/>
        </w:rPr>
        <w:t>http://www.monumentos.pt/Site/APP_PagesUser/SIPA.aspx?id=7288 (acedido em 2012-11-06).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Museu Militar</w:t>
      </w:r>
      <w:r w:rsidR="003F433D" w:rsidRPr="00B5139D">
        <w:rPr>
          <w:sz w:val="20"/>
          <w:szCs w:val="20"/>
        </w:rPr>
        <w:t xml:space="preserve"> - </w:t>
      </w:r>
      <w:r w:rsidRPr="00B5139D">
        <w:rPr>
          <w:i/>
          <w:sz w:val="20"/>
          <w:szCs w:val="20"/>
        </w:rPr>
        <w:t>Resenha histórica: O Museu de Artilharia</w:t>
      </w:r>
      <w:r w:rsidR="003F433D" w:rsidRPr="00B5139D">
        <w:rPr>
          <w:sz w:val="20"/>
          <w:szCs w:val="20"/>
        </w:rPr>
        <w:t xml:space="preserve"> 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>Disponível em</w:t>
      </w:r>
      <w:r w:rsidRPr="00B5139D">
        <w:rPr>
          <w:sz w:val="20"/>
          <w:szCs w:val="20"/>
        </w:rPr>
        <w:t xml:space="preserve"> http://www.geira.pt/Mmilitar/ (acedido em 2012-11-06).</w:t>
      </w:r>
    </w:p>
    <w:p w:rsidR="000C7253" w:rsidRPr="00B5139D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Museu Nacional do Teatro</w:t>
      </w:r>
      <w:r w:rsidR="003F433D" w:rsidRPr="00B5139D">
        <w:rPr>
          <w:sz w:val="20"/>
          <w:szCs w:val="20"/>
        </w:rPr>
        <w:t xml:space="preserve"> – </w:t>
      </w:r>
      <w:r w:rsidRPr="00B5139D">
        <w:rPr>
          <w:i/>
          <w:sz w:val="20"/>
          <w:szCs w:val="20"/>
        </w:rPr>
        <w:t>Cenografia</w:t>
      </w:r>
      <w:r w:rsidR="003F433D" w:rsidRPr="00B5139D">
        <w:rPr>
          <w:sz w:val="20"/>
          <w:szCs w:val="20"/>
        </w:rPr>
        <w:t xml:space="preserve"> 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 xml:space="preserve">Disponível em </w:t>
      </w:r>
      <w:r w:rsidRPr="00B5139D">
        <w:rPr>
          <w:sz w:val="20"/>
          <w:szCs w:val="20"/>
        </w:rPr>
        <w:t>http://museudoteatro.imc-ip.pt/pt-PT/coleccoes/Maquetes/ContentDetail.aspx (acedido em 2012-11-06).</w:t>
      </w:r>
    </w:p>
    <w:p w:rsidR="000C7253" w:rsidRDefault="000C7253" w:rsidP="000C7253">
      <w:pPr>
        <w:spacing w:line="360" w:lineRule="auto"/>
        <w:ind w:left="284" w:hanging="284"/>
        <w:rPr>
          <w:sz w:val="20"/>
          <w:szCs w:val="20"/>
        </w:rPr>
      </w:pPr>
      <w:r w:rsidRPr="00B5139D">
        <w:rPr>
          <w:sz w:val="20"/>
          <w:szCs w:val="20"/>
        </w:rPr>
        <w:t>SIPA</w:t>
      </w:r>
      <w:r w:rsidR="003F433D" w:rsidRPr="00B5139D">
        <w:rPr>
          <w:sz w:val="20"/>
          <w:szCs w:val="20"/>
        </w:rPr>
        <w:t xml:space="preserve"> - </w:t>
      </w:r>
      <w:r w:rsidRPr="00B5139D">
        <w:rPr>
          <w:i/>
          <w:sz w:val="20"/>
          <w:szCs w:val="20"/>
        </w:rPr>
        <w:t>Palácio do Conde de Castro Guimarães / Torre de São Sebastião</w:t>
      </w:r>
      <w:r w:rsidR="003F433D" w:rsidRPr="00B5139D">
        <w:rPr>
          <w:sz w:val="20"/>
          <w:szCs w:val="20"/>
        </w:rPr>
        <w:t xml:space="preserve"> [em linha]</w:t>
      </w:r>
      <w:r w:rsidRPr="00B5139D">
        <w:rPr>
          <w:sz w:val="20"/>
          <w:szCs w:val="20"/>
        </w:rPr>
        <w:t xml:space="preserve">. </w:t>
      </w:r>
      <w:r w:rsidR="003F433D" w:rsidRPr="00B5139D">
        <w:rPr>
          <w:sz w:val="20"/>
          <w:szCs w:val="20"/>
        </w:rPr>
        <w:t xml:space="preserve">Disponível </w:t>
      </w:r>
      <w:proofErr w:type="gramStart"/>
      <w:r w:rsidR="003F433D" w:rsidRPr="00B5139D">
        <w:rPr>
          <w:sz w:val="20"/>
          <w:szCs w:val="20"/>
        </w:rPr>
        <w:t xml:space="preserve">em </w:t>
      </w:r>
      <w:r w:rsidRPr="00B5139D">
        <w:rPr>
          <w:sz w:val="20"/>
          <w:szCs w:val="20"/>
        </w:rPr>
        <w:t xml:space="preserve"> http</w:t>
      </w:r>
      <w:proofErr w:type="gramEnd"/>
      <w:r w:rsidRPr="00B5139D">
        <w:rPr>
          <w:sz w:val="20"/>
          <w:szCs w:val="20"/>
        </w:rPr>
        <w:t>://www.monumentos.pt/Site/APP_PagesUser/SIPA.aspx?id=6066 (acedido em 2012-11-06).</w:t>
      </w:r>
    </w:p>
    <w:p w:rsidR="008A15F9" w:rsidRDefault="008A15F9" w:rsidP="000C7253">
      <w:pPr>
        <w:spacing w:line="360" w:lineRule="auto"/>
        <w:ind w:left="284" w:hanging="284"/>
        <w:rPr>
          <w:sz w:val="20"/>
          <w:szCs w:val="20"/>
        </w:rPr>
      </w:pPr>
    </w:p>
    <w:p w:rsidR="008A15F9" w:rsidRPr="008A15F9" w:rsidRDefault="008A15F9" w:rsidP="008A15F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8A15F9">
        <w:rPr>
          <w:b/>
          <w:sz w:val="22"/>
          <w:szCs w:val="22"/>
        </w:rPr>
        <w:t>31010 – Artes Decorativas em Portugal</w:t>
      </w:r>
    </w:p>
    <w:p w:rsidR="008A15F9" w:rsidRPr="008A15F9" w:rsidRDefault="008A15F9" w:rsidP="008A15F9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</w:rPr>
      </w:pPr>
      <w:r w:rsidRPr="008A15F9">
        <w:rPr>
          <w:b/>
          <w:sz w:val="22"/>
          <w:szCs w:val="22"/>
        </w:rPr>
        <w:t>António José Estêvão Cabrita</w:t>
      </w:r>
    </w:p>
    <w:p w:rsidR="008A15F9" w:rsidRPr="008A15F9" w:rsidRDefault="008A15F9" w:rsidP="008A15F9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</w:rPr>
      </w:pPr>
      <w:r w:rsidRPr="008A15F9">
        <w:rPr>
          <w:b/>
          <w:sz w:val="22"/>
          <w:szCs w:val="22"/>
        </w:rPr>
        <w:t>Aluno nº 1002404</w:t>
      </w:r>
    </w:p>
    <w:p w:rsidR="008A15F9" w:rsidRDefault="008A15F9" w:rsidP="008A15F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b/>
          <w:sz w:val="22"/>
          <w:szCs w:val="22"/>
        </w:rPr>
      </w:pPr>
      <w:r w:rsidRPr="008A15F9">
        <w:rPr>
          <w:b/>
          <w:sz w:val="22"/>
          <w:szCs w:val="22"/>
        </w:rPr>
        <w:t>Novembro 2012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178"/>
        <w:gridCol w:w="483"/>
        <w:gridCol w:w="1252"/>
        <w:gridCol w:w="5501"/>
      </w:tblGrid>
      <w:tr w:rsidR="007B1407" w:rsidRPr="007B1407" w:rsidTr="007B1407">
        <w:tc>
          <w:tcPr>
            <w:tcW w:w="0" w:type="auto"/>
            <w:vAlign w:val="center"/>
            <w:hideMark/>
          </w:tcPr>
          <w:p w:rsidR="007B1407" w:rsidRPr="007B1407" w:rsidRDefault="007B1407" w:rsidP="007B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40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Item Notas </w:t>
            </w:r>
          </w:p>
        </w:tc>
        <w:tc>
          <w:tcPr>
            <w:tcW w:w="0" w:type="auto"/>
            <w:vAlign w:val="center"/>
            <w:hideMark/>
          </w:tcPr>
          <w:p w:rsidR="007B1407" w:rsidRPr="007B1407" w:rsidRDefault="007B1407" w:rsidP="007B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407">
              <w:rPr>
                <w:b/>
                <w:bCs/>
                <w:color w:val="000000"/>
                <w:sz w:val="22"/>
                <w:szCs w:val="22"/>
              </w:rPr>
              <w:t xml:space="preserve">Área </w:t>
            </w:r>
          </w:p>
        </w:tc>
        <w:tc>
          <w:tcPr>
            <w:tcW w:w="0" w:type="auto"/>
            <w:vAlign w:val="center"/>
            <w:hideMark/>
          </w:tcPr>
          <w:p w:rsidR="007B1407" w:rsidRPr="007B1407" w:rsidRDefault="007B1407" w:rsidP="007B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407">
              <w:rPr>
                <w:b/>
                <w:bCs/>
                <w:color w:val="000000"/>
                <w:sz w:val="22"/>
                <w:szCs w:val="22"/>
              </w:rPr>
              <w:t xml:space="preserve">Nota </w:t>
            </w:r>
          </w:p>
        </w:tc>
        <w:tc>
          <w:tcPr>
            <w:tcW w:w="0" w:type="auto"/>
            <w:vAlign w:val="center"/>
            <w:hideMark/>
          </w:tcPr>
          <w:p w:rsidR="007B1407" w:rsidRPr="007B1407" w:rsidRDefault="007B1407" w:rsidP="007B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407">
              <w:rPr>
                <w:b/>
                <w:bCs/>
                <w:color w:val="000000"/>
                <w:sz w:val="22"/>
                <w:szCs w:val="22"/>
              </w:rPr>
              <w:t xml:space="preserve">Percentagem </w:t>
            </w:r>
          </w:p>
        </w:tc>
        <w:tc>
          <w:tcPr>
            <w:tcW w:w="5501" w:type="dxa"/>
            <w:vAlign w:val="center"/>
            <w:hideMark/>
          </w:tcPr>
          <w:p w:rsidR="007B1407" w:rsidRPr="007B1407" w:rsidRDefault="007B1407" w:rsidP="007B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407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7F2B5B">
              <w:rPr>
                <w:b/>
                <w:bCs/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  <w:r w:rsidRPr="007B1407">
              <w:rPr>
                <w:b/>
                <w:bCs/>
                <w:color w:val="000000"/>
                <w:sz w:val="22"/>
                <w:szCs w:val="22"/>
              </w:rPr>
              <w:t xml:space="preserve"> suas opiniões </w:t>
            </w:r>
          </w:p>
        </w:tc>
      </w:tr>
      <w:tr w:rsidR="007B1407" w:rsidRPr="007B1407" w:rsidTr="007B1407">
        <w:tc>
          <w:tcPr>
            <w:tcW w:w="0" w:type="auto"/>
            <w:hideMark/>
          </w:tcPr>
          <w:p w:rsidR="007B1407" w:rsidRPr="007B1407" w:rsidRDefault="00A16CF0" w:rsidP="007B1407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7B1407" w:rsidRPr="007B1407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23CB42E3" wp14:editId="47D1D3CF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B1407" w:rsidRPr="007B1407">
                <w:rPr>
                  <w:color w:val="0C2D51"/>
                  <w:sz w:val="22"/>
                  <w:szCs w:val="22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7B1407" w:rsidRPr="007B1407" w:rsidRDefault="007B1407" w:rsidP="007B1407">
            <w:pPr>
              <w:rPr>
                <w:color w:val="000000"/>
                <w:sz w:val="22"/>
                <w:szCs w:val="22"/>
              </w:rPr>
            </w:pPr>
            <w:r w:rsidRPr="007B1407">
              <w:rPr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0" w:type="auto"/>
            <w:hideMark/>
          </w:tcPr>
          <w:p w:rsidR="007B1407" w:rsidRPr="007B1407" w:rsidRDefault="007B1407" w:rsidP="007B1407">
            <w:pPr>
              <w:rPr>
                <w:color w:val="000000"/>
                <w:sz w:val="22"/>
                <w:szCs w:val="22"/>
              </w:rPr>
            </w:pPr>
            <w:r w:rsidRPr="007B1407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0" w:type="auto"/>
            <w:hideMark/>
          </w:tcPr>
          <w:p w:rsidR="007B1407" w:rsidRPr="007B1407" w:rsidRDefault="007B1407" w:rsidP="007B1407">
            <w:pPr>
              <w:rPr>
                <w:color w:val="000000"/>
                <w:sz w:val="22"/>
                <w:szCs w:val="22"/>
              </w:rPr>
            </w:pPr>
            <w:r w:rsidRPr="007B1407">
              <w:rPr>
                <w:color w:val="000000"/>
                <w:sz w:val="22"/>
                <w:szCs w:val="22"/>
              </w:rPr>
              <w:t>75,00 %</w:t>
            </w:r>
          </w:p>
        </w:tc>
        <w:tc>
          <w:tcPr>
            <w:tcW w:w="5501" w:type="dxa"/>
            <w:hideMark/>
          </w:tcPr>
          <w:p w:rsidR="007B1407" w:rsidRPr="007B1407" w:rsidRDefault="007B1407" w:rsidP="00865EB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B1407">
              <w:rPr>
                <w:color w:val="000000"/>
                <w:sz w:val="22"/>
                <w:szCs w:val="22"/>
              </w:rPr>
              <w:t>Boa contextualização mas</w:t>
            </w:r>
            <w:proofErr w:type="gramStart"/>
            <w:r w:rsidRPr="007B1407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7B1407">
              <w:rPr>
                <w:color w:val="000000"/>
                <w:sz w:val="22"/>
                <w:szCs w:val="22"/>
              </w:rPr>
              <w:t xml:space="preserve"> podia ter desenvolvido um pouco mais o aspecto específico da pintura. Boa análise de Manini, embora pudesse ter referido ainda com quem trabalhou em conjunto. Boa selecção bibliográfica. </w:t>
            </w:r>
          </w:p>
        </w:tc>
      </w:tr>
    </w:tbl>
    <w:p w:rsidR="007B1407" w:rsidRDefault="007B1407" w:rsidP="007B140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65EB8">
        <w:t>31010_12_01 -&gt; Fóruns -&gt; Fórum E-Fólio A -&gt; Comentário geral sobre o E-fólio A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65EB8">
        <w:t>---------------------------------------------------------------------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65EB8">
        <w:t>Comentário geral sobre o E-fólio A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gramStart"/>
      <w:r w:rsidRPr="00865EB8">
        <w:t>por</w:t>
      </w:r>
      <w:proofErr w:type="gramEnd"/>
      <w:r w:rsidRPr="00865EB8">
        <w:t xml:space="preserve"> Cristina Carvalho - Quarta,  21 Novembro 2012, 01:00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65EB8">
        <w:t>---------------------------------------------------------------------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65EB8">
        <w:t>Parece-me importante tecer alguns comentários de carácter geral sobre os e-fólios apresentados, no sentido de corrigir algumas lacunas e abrir caminhos para trabalhos futuros.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65EB8">
        <w:t>No que aos conteúdos se refere, pedia-se na 1ª parte do enunciado, uma reflexão sobre os ciclos de pintura referidos por José- Augusto França.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65EB8">
        <w:t xml:space="preserve">Creio que, em todos os casos sem excepção, foi feita uma listagem de pintores e locais onde estes trabalharam. Por vezes, surgiram também, referências ao nome das pinturas, o que de facto está correcto mas, que pode e deve ser completado com uma caracterização do tipo de pintura executada na época em referência. Para além do elenco de pintores e locais pretende-se também, num trabalho de cariz universitário, que se vá mais além. Significa isto que, a informação podia e devia ter sido aprofundada no sentido de mencionar que tipo de pintura decorativa foi feito neste período. Como exemplo, podemos referir o cariz historicista, alegórico, nacionalista, naturalista, de influência clássica, de muitos dos pintores que no século XIX decoraram edifícios públicos e privados um pouco por todo o País. 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65EB8">
        <w:t>Pareceu-me ter ficado também um pouco esquecida, a referência à pintura sobre azulejo e em particular ao trabalho de Jorge Colaço, na decoração de inúmeros espaços públicos e privados e que ainda hoje são referências de uma época, em termos artísticos. Continuamos a falar de pintura só que, num suporte diferente.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65EB8">
        <w:t xml:space="preserve">Na 2ª parte, pedia-se para traçar uma visão panorâmica do trabalho de Luigi Manini em Portugal. À semelhança do que sucedeu na 1ª, em geral, foram mencionadas as suas obras e os diferentes locais em que trabalhou, mostrando desta forma o carácter </w:t>
      </w:r>
      <w:r w:rsidRPr="00865EB8">
        <w:lastRenderedPageBreak/>
        <w:t xml:space="preserve">ecléctico do seu trabalho. Também aqui, para além do acima referido, era essencial integrar o gosto estilístico de Manini (por exemplo, pelo neomanuelino) nas suas obras, assim como o seu trabalho em parceria com outros artistas, ou ainda a sua capacidade de abranger várias áreas como a arquitectura, a cenografia, o mobiliário. </w:t>
      </w:r>
      <w:proofErr w:type="gramStart"/>
      <w:r w:rsidRPr="00865EB8">
        <w:t>etc</w:t>
      </w:r>
      <w:proofErr w:type="gramEnd"/>
      <w:r w:rsidRPr="00865EB8">
        <w:t>.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65EB8">
        <w:t>De uma maneira geral, os textos apresentados revelaram leituras e consultas bibliográficas alargadas. No entanto, continuamos a assistir a casos em que não há um distanciamento dos textos sugeridos na sala de aula. Quando se pede um trabalho académico, pretende-se que o aluno seja capaz de se afastar dos textos indicados, não no conteúdo mas na forma, assim como acrescentar dados e desta forma, criar uma reflexão própria sobre o tema em análise. Não basta dizer o mesmo por outras palavras, o que se pretende é uma visão tão completa quanto possível sobre determinado tema.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</w:pPr>
      <w:r w:rsidRPr="00865EB8">
        <w:t>Bom trabalho.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</w:pPr>
      <w:r w:rsidRPr="00865EB8">
        <w:t>C.C.</w:t>
      </w: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p w:rsidR="00865EB8" w:rsidRPr="00865EB8" w:rsidRDefault="00865EB8" w:rsidP="00865EB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sectPr w:rsidR="00865EB8" w:rsidRPr="00865EB8" w:rsidSect="00AA240C"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F0" w:rsidRDefault="00A16CF0" w:rsidP="00184B0B">
      <w:r>
        <w:separator/>
      </w:r>
    </w:p>
  </w:endnote>
  <w:endnote w:type="continuationSeparator" w:id="0">
    <w:p w:rsidR="00A16CF0" w:rsidRDefault="00A16CF0" w:rsidP="0018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80" w:rsidRDefault="00311E80" w:rsidP="00311E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B5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F0" w:rsidRDefault="00A16CF0" w:rsidP="00184B0B">
      <w:r>
        <w:separator/>
      </w:r>
    </w:p>
  </w:footnote>
  <w:footnote w:type="continuationSeparator" w:id="0">
    <w:p w:rsidR="00A16CF0" w:rsidRDefault="00A16CF0" w:rsidP="00184B0B">
      <w:r>
        <w:continuationSeparator/>
      </w:r>
    </w:p>
  </w:footnote>
  <w:footnote w:id="1">
    <w:p w:rsidR="00DF24B2" w:rsidRDefault="00DF24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4C92" w:rsidRPr="00004C92">
        <w:t xml:space="preserve">As negociações </w:t>
      </w:r>
      <w:r w:rsidR="00004C92">
        <w:t xml:space="preserve">duraram 10 anos, </w:t>
      </w:r>
      <w:r w:rsidR="00004C92" w:rsidRPr="00004C92">
        <w:t>termina</w:t>
      </w:r>
      <w:r w:rsidR="00004C92">
        <w:t>ndo</w:t>
      </w:r>
      <w:r w:rsidR="00004C92" w:rsidRPr="00004C92">
        <w:t xml:space="preserve"> em 1902</w:t>
      </w:r>
      <w:r w:rsidR="00004C92">
        <w:t>, com a dívida a</w:t>
      </w:r>
      <w:r w:rsidR="00004C92" w:rsidRPr="00004C92">
        <w:t>mortizável em 99 anos, até 2001</w:t>
      </w:r>
      <w:r w:rsidR="00004C92">
        <w:t>.</w:t>
      </w:r>
    </w:p>
  </w:footnote>
  <w:footnote w:id="2">
    <w:p w:rsidR="009C6363" w:rsidRDefault="009C63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4C92">
        <w:t>ANACLETO</w:t>
      </w:r>
      <w:r>
        <w:t>: 1986:169</w:t>
      </w:r>
    </w:p>
  </w:footnote>
  <w:footnote w:id="3">
    <w:p w:rsidR="00184B0B" w:rsidRDefault="00184B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4C92">
        <w:t>PEREIRA</w:t>
      </w:r>
      <w:r>
        <w:t>, 2011:781</w:t>
      </w:r>
    </w:p>
  </w:footnote>
  <w:footnote w:id="4">
    <w:p w:rsidR="005A7424" w:rsidRDefault="005A74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4C92">
        <w:t>FRANÇA</w:t>
      </w:r>
      <w:r>
        <w:t>, 199</w:t>
      </w:r>
      <w:r w:rsidR="00004C92">
        <w:t>0</w:t>
      </w:r>
      <w:r>
        <w:t xml:space="preserve"> 194</w:t>
      </w:r>
    </w:p>
  </w:footnote>
  <w:footnote w:id="5">
    <w:p w:rsidR="005A7424" w:rsidRDefault="005A74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613">
        <w:rPr>
          <w:noProof/>
        </w:rPr>
        <w:t>Câmara Municipal de Lisboa</w:t>
      </w:r>
      <w:r w:rsidR="00C90626">
        <w:rPr>
          <w:noProof/>
        </w:rPr>
        <w:t xml:space="preserve"> [em linha]</w:t>
      </w:r>
      <w:r w:rsidR="00AA1613">
        <w:rPr>
          <w:noProof/>
        </w:rPr>
        <w:t xml:space="preserve">, </w:t>
      </w:r>
      <w:r w:rsidR="00AA1613" w:rsidRPr="00C90626">
        <w:rPr>
          <w:i/>
          <w:noProof/>
        </w:rPr>
        <w:t>Interiores séc. XIX</w:t>
      </w:r>
    </w:p>
  </w:footnote>
  <w:footnote w:id="6">
    <w:p w:rsidR="005A7424" w:rsidRDefault="005A74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613">
        <w:rPr>
          <w:noProof/>
        </w:rPr>
        <w:t xml:space="preserve">IGESPAR, </w:t>
      </w:r>
      <w:r w:rsidR="00C90626">
        <w:rPr>
          <w:noProof/>
        </w:rPr>
        <w:t xml:space="preserve">[em linha], </w:t>
      </w:r>
      <w:r w:rsidR="00AA1613" w:rsidRPr="00C90626">
        <w:rPr>
          <w:i/>
          <w:noProof/>
        </w:rPr>
        <w:t>Escola Médico-Cirúrgica / Faculdade de Ciências Médicas</w:t>
      </w:r>
    </w:p>
  </w:footnote>
  <w:footnote w:id="7">
    <w:p w:rsidR="00801701" w:rsidRDefault="008017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0626">
        <w:t xml:space="preserve">Museu Militar [em linha], </w:t>
      </w:r>
      <w:r w:rsidR="00AA1613" w:rsidRPr="00C90626">
        <w:rPr>
          <w:i/>
        </w:rPr>
        <w:t>Resenha histórica: O Museu de Artilharia</w:t>
      </w:r>
    </w:p>
  </w:footnote>
  <w:footnote w:id="8">
    <w:p w:rsidR="00230EE1" w:rsidRDefault="00230EE1" w:rsidP="00230EE1">
      <w:pPr>
        <w:pStyle w:val="FootnoteText"/>
      </w:pPr>
      <w:r>
        <w:rPr>
          <w:rStyle w:val="FootnoteReference"/>
        </w:rPr>
        <w:footnoteRef/>
      </w:r>
      <w:r>
        <w:t xml:space="preserve"> França, 1996: 194</w:t>
      </w:r>
    </w:p>
  </w:footnote>
  <w:footnote w:id="9">
    <w:p w:rsidR="00E81CD7" w:rsidRDefault="00E81CD7">
      <w:pPr>
        <w:pStyle w:val="FootnoteText"/>
      </w:pPr>
      <w:r>
        <w:rPr>
          <w:rStyle w:val="FootnoteReference"/>
        </w:rPr>
        <w:footnoteRef/>
      </w:r>
      <w:r>
        <w:t xml:space="preserve"> BENEVIDES, 1883; 381-382</w:t>
      </w:r>
    </w:p>
  </w:footnote>
  <w:footnote w:id="10">
    <w:p w:rsidR="00952687" w:rsidRDefault="00952687">
      <w:pPr>
        <w:pStyle w:val="FootnoteText"/>
      </w:pPr>
      <w:r>
        <w:rPr>
          <w:rStyle w:val="FootnoteReference"/>
        </w:rPr>
        <w:footnoteRef/>
      </w:r>
      <w:r>
        <w:rPr>
          <w:noProof/>
        </w:rPr>
        <w:t xml:space="preserve">IADE [em linha]. </w:t>
      </w:r>
      <w:r w:rsidRPr="0032623C">
        <w:rPr>
          <w:i/>
          <w:noProof/>
        </w:rPr>
        <w:t>Os interiores em Portugal</w:t>
      </w:r>
    </w:p>
  </w:footnote>
  <w:footnote w:id="11">
    <w:p w:rsidR="00844303" w:rsidRDefault="00844303">
      <w:pPr>
        <w:pStyle w:val="FootnoteText"/>
      </w:pPr>
      <w:r>
        <w:rPr>
          <w:rStyle w:val="FootnoteReference"/>
        </w:rPr>
        <w:footnoteRef/>
      </w:r>
      <w:r>
        <w:t xml:space="preserve"> PEREIRA, 1990: 362-364</w:t>
      </w:r>
    </w:p>
  </w:footnote>
  <w:footnote w:id="12">
    <w:p w:rsidR="0032623C" w:rsidRDefault="0032623C">
      <w:pPr>
        <w:pStyle w:val="FootnoteText"/>
      </w:pPr>
      <w:r>
        <w:rPr>
          <w:rStyle w:val="FootnoteReference"/>
        </w:rPr>
        <w:footnoteRef/>
      </w:r>
      <w:r>
        <w:t xml:space="preserve"> Câmara Municipal de Sintra [em linha]. </w:t>
      </w:r>
      <w:r w:rsidRPr="0032623C">
        <w:rPr>
          <w:i/>
        </w:rPr>
        <w:t>MEMÓRIA HISTÓRICO-DESCRITIVA - SINTRA E A SUA SERRA</w:t>
      </w:r>
    </w:p>
  </w:footnote>
  <w:footnote w:id="13">
    <w:p w:rsidR="0032623C" w:rsidRDefault="0032623C" w:rsidP="0032623C">
      <w:pPr>
        <w:pStyle w:val="FootnoteText"/>
      </w:pPr>
      <w:r>
        <w:rPr>
          <w:rStyle w:val="FootnoteReference"/>
        </w:rPr>
        <w:footnoteRef/>
      </w:r>
      <w:r>
        <w:t xml:space="preserve"> Câmara Municipal de Sintra [em linha]. </w:t>
      </w:r>
      <w:r w:rsidRPr="0032623C">
        <w:rPr>
          <w:i/>
        </w:rPr>
        <w:t>Centenas de projectos de Luigi Manini na Regaleira</w:t>
      </w:r>
    </w:p>
  </w:footnote>
  <w:footnote w:id="14">
    <w:p w:rsidR="0032623C" w:rsidRDefault="003262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0D0F">
        <w:t xml:space="preserve">CLP [em linha]. </w:t>
      </w:r>
      <w:r w:rsidR="001E0D0F" w:rsidRPr="001E0D0F">
        <w:rPr>
          <w:i/>
        </w:rPr>
        <w:t xml:space="preserve">LUIGI MANINI 1848 – 1936. </w:t>
      </w:r>
      <w:proofErr w:type="spellStart"/>
      <w:r w:rsidR="001E0D0F" w:rsidRPr="001E0D0F">
        <w:rPr>
          <w:i/>
        </w:rPr>
        <w:t>Architetto</w:t>
      </w:r>
      <w:proofErr w:type="spellEnd"/>
      <w:r w:rsidR="001E0D0F" w:rsidRPr="001E0D0F">
        <w:rPr>
          <w:i/>
        </w:rPr>
        <w:t xml:space="preserve"> e </w:t>
      </w:r>
      <w:proofErr w:type="spellStart"/>
      <w:r w:rsidR="001E0D0F" w:rsidRPr="001E0D0F">
        <w:rPr>
          <w:i/>
        </w:rPr>
        <w:t>scenografo</w:t>
      </w:r>
      <w:proofErr w:type="spellEnd"/>
      <w:r w:rsidR="001E0D0F" w:rsidRPr="001E0D0F">
        <w:rPr>
          <w:i/>
        </w:rPr>
        <w:t xml:space="preserve">, </w:t>
      </w:r>
      <w:proofErr w:type="spellStart"/>
      <w:r w:rsidR="001E0D0F" w:rsidRPr="001E0D0F">
        <w:rPr>
          <w:i/>
        </w:rPr>
        <w:t>pittore</w:t>
      </w:r>
      <w:proofErr w:type="spellEnd"/>
      <w:r w:rsidR="001E0D0F" w:rsidRPr="001E0D0F">
        <w:rPr>
          <w:i/>
        </w:rPr>
        <w:t xml:space="preserve"> e </w:t>
      </w:r>
      <w:proofErr w:type="gramStart"/>
      <w:r w:rsidR="001E0D0F" w:rsidRPr="001E0D0F">
        <w:rPr>
          <w:i/>
        </w:rPr>
        <w:t>fotografo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5C3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C69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561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0EA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84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EA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6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60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D2A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6E4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920FC"/>
    <w:multiLevelType w:val="hybridMultilevel"/>
    <w:tmpl w:val="237A6B86"/>
    <w:lvl w:ilvl="0" w:tplc="C40A5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67E6"/>
    <w:multiLevelType w:val="hybridMultilevel"/>
    <w:tmpl w:val="CC267AA4"/>
    <w:lvl w:ilvl="0" w:tplc="D53AB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168D"/>
    <w:multiLevelType w:val="hybridMultilevel"/>
    <w:tmpl w:val="EAAC5530"/>
    <w:lvl w:ilvl="0" w:tplc="9FB2F3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75A2A"/>
    <w:multiLevelType w:val="hybridMultilevel"/>
    <w:tmpl w:val="63DA3EB6"/>
    <w:lvl w:ilvl="0" w:tplc="F0C41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C"/>
    <w:rsid w:val="00004464"/>
    <w:rsid w:val="00004C92"/>
    <w:rsid w:val="00011E0C"/>
    <w:rsid w:val="00052992"/>
    <w:rsid w:val="000C01C5"/>
    <w:rsid w:val="000C2317"/>
    <w:rsid w:val="000C7253"/>
    <w:rsid w:val="00106374"/>
    <w:rsid w:val="0015052B"/>
    <w:rsid w:val="001726D8"/>
    <w:rsid w:val="001734A1"/>
    <w:rsid w:val="00184B0B"/>
    <w:rsid w:val="001B3645"/>
    <w:rsid w:val="001E0D0F"/>
    <w:rsid w:val="00230EE1"/>
    <w:rsid w:val="002327BC"/>
    <w:rsid w:val="002C10D9"/>
    <w:rsid w:val="002F4235"/>
    <w:rsid w:val="0030086E"/>
    <w:rsid w:val="00311E80"/>
    <w:rsid w:val="0032623C"/>
    <w:rsid w:val="003A5DA2"/>
    <w:rsid w:val="003F433D"/>
    <w:rsid w:val="004007F5"/>
    <w:rsid w:val="00412BC9"/>
    <w:rsid w:val="00442D68"/>
    <w:rsid w:val="005A7424"/>
    <w:rsid w:val="005B48E8"/>
    <w:rsid w:val="005C4222"/>
    <w:rsid w:val="005F6BCB"/>
    <w:rsid w:val="0061463F"/>
    <w:rsid w:val="006205C7"/>
    <w:rsid w:val="00640F46"/>
    <w:rsid w:val="00655058"/>
    <w:rsid w:val="0066583A"/>
    <w:rsid w:val="00670F4A"/>
    <w:rsid w:val="00683DE4"/>
    <w:rsid w:val="006B6E67"/>
    <w:rsid w:val="006F06DB"/>
    <w:rsid w:val="007712C9"/>
    <w:rsid w:val="00776054"/>
    <w:rsid w:val="007B1407"/>
    <w:rsid w:val="007B6C9F"/>
    <w:rsid w:val="007F2B57"/>
    <w:rsid w:val="007F2B5B"/>
    <w:rsid w:val="00801701"/>
    <w:rsid w:val="00844303"/>
    <w:rsid w:val="00865EB8"/>
    <w:rsid w:val="008A15F9"/>
    <w:rsid w:val="00951DFA"/>
    <w:rsid w:val="00952687"/>
    <w:rsid w:val="00956924"/>
    <w:rsid w:val="0096103F"/>
    <w:rsid w:val="009B0DE5"/>
    <w:rsid w:val="009C6363"/>
    <w:rsid w:val="009F39F2"/>
    <w:rsid w:val="00A16CF0"/>
    <w:rsid w:val="00A3784C"/>
    <w:rsid w:val="00A52E65"/>
    <w:rsid w:val="00AA1613"/>
    <w:rsid w:val="00AA240C"/>
    <w:rsid w:val="00AE1EBC"/>
    <w:rsid w:val="00B23526"/>
    <w:rsid w:val="00B5139D"/>
    <w:rsid w:val="00B81F2E"/>
    <w:rsid w:val="00BD7320"/>
    <w:rsid w:val="00BF2934"/>
    <w:rsid w:val="00C85ECA"/>
    <w:rsid w:val="00C90626"/>
    <w:rsid w:val="00CD0B53"/>
    <w:rsid w:val="00CF4588"/>
    <w:rsid w:val="00D22009"/>
    <w:rsid w:val="00D35572"/>
    <w:rsid w:val="00D567BC"/>
    <w:rsid w:val="00D701E0"/>
    <w:rsid w:val="00DF24B2"/>
    <w:rsid w:val="00DF6C53"/>
    <w:rsid w:val="00E368D0"/>
    <w:rsid w:val="00E548A7"/>
    <w:rsid w:val="00E81CD7"/>
    <w:rsid w:val="00EE29CE"/>
    <w:rsid w:val="00F105A2"/>
    <w:rsid w:val="00F3137F"/>
    <w:rsid w:val="00F53567"/>
    <w:rsid w:val="00FC6E97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4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7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B0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84B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137F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40F46"/>
  </w:style>
  <w:style w:type="paragraph" w:styleId="Header">
    <w:name w:val="header"/>
    <w:basedOn w:val="Normal"/>
    <w:link w:val="HeaderChar"/>
    <w:uiPriority w:val="99"/>
    <w:unhideWhenUsed/>
    <w:rsid w:val="00311E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8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E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4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7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B0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84B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137F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40F46"/>
  </w:style>
  <w:style w:type="paragraph" w:styleId="Header">
    <w:name w:val="header"/>
    <w:basedOn w:val="Normal"/>
    <w:link w:val="HeaderChar"/>
    <w:uiPriority w:val="99"/>
    <w:unhideWhenUsed/>
    <w:rsid w:val="00311E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8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E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614">
          <w:marLeft w:val="0"/>
          <w:marRight w:val="0"/>
          <w:marTop w:val="0"/>
          <w:marBottom w:val="0"/>
          <w:divBdr>
            <w:top w:val="single" w:sz="6" w:space="0" w:color="BAB6AA"/>
            <w:left w:val="single" w:sz="6" w:space="0" w:color="BAB6AA"/>
            <w:bottom w:val="single" w:sz="6" w:space="0" w:color="BAB6AA"/>
            <w:right w:val="single" w:sz="6" w:space="0" w:color="BAB6AA"/>
          </w:divBdr>
          <w:divsChild>
            <w:div w:id="2129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2503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Fra90</b:Tag>
    <b:SourceType>Book</b:SourceType>
    <b:Guid>{D36085FD-E3DD-412B-97D4-16BA39213AEE}</b:Guid>
    <b:Author>
      <b:Author>
        <b:NameList>
          <b:Person>
            <b:Last>FRANÇA</b:Last>
            <b:First>José-Augusto</b:First>
          </b:Person>
        </b:NameList>
      </b:Author>
    </b:Author>
    <b:Title>A Arte em Portugal no século XIX</b:Title>
    <b:Year>1990</b:Year>
    <b:City>Lisboa</b:City>
    <b:Publisher>Bertyrand</b:Publisher>
    <b:Volume>II</b:Volume>
    <b:StandardNumber>972-25-0060-0</b:StandardNumber>
    <b:Pages>539</b:Pages>
    <b:Edition>3</b:Edition>
    <b:RefOrder>1</b:RefOrder>
  </b:Source>
  <b:Source>
    <b:Tag>Per11</b:Tag>
    <b:SourceType>Book</b:SourceType>
    <b:Guid>{CD0DF5C3-AEFB-4DE3-9B41-C9A62A5FCF74}</b:Guid>
    <b:Author>
      <b:Author>
        <b:NameList>
          <b:Person>
            <b:Last>PEREIRA</b:Last>
            <b:First>Paulo</b:First>
          </b:Person>
        </b:NameList>
      </b:Author>
    </b:Author>
    <b:Title>Arte Portuguesa: História essencial</b:Title>
    <b:Year>2011</b:Year>
    <b:City>Lisboa</b:City>
    <b:Publisher>Círculo de Leitores</b:Publisher>
    <b:StandardNumber>978-989-644-153-1</b:StandardNumber>
    <b:Pages>872</b:Pages>
    <b:RefOrder>2</b:RefOrder>
  </b:Source>
  <b:Source>
    <b:Tag>Rod12</b:Tag>
    <b:SourceType>Book</b:SourceType>
    <b:Guid>{62ED13D4-C7FC-4DE2-B2C6-75DA847760E9}</b:Guid>
    <b:Author>
      <b:Author>
        <b:NameList>
          <b:Person>
            <b:Last>RODRIGUES</b:Last>
            <b:First>Jorge</b:First>
            <b:Middle>Nascimento</b:Middle>
          </b:Person>
        </b:NameList>
      </b:Author>
    </b:Author>
    <b:Title>Portugal na Bancarrota: Cinco Séculos de História da Dívida Soberana Portuguesa</b:Title>
    <b:Year>2012</b:Year>
    <b:City>Lisboa</b:City>
    <b:Publisher>Centro Atlântico</b:Publisher>
    <b:StandardNumber>9789896151744</b:StandardNumber>
    <b:Pages>160</b:Pages>
    <b:RefOrder>3</b:RefOrder>
  </b:Source>
  <b:Source>
    <b:Tag>SAN90</b:Tag>
    <b:SourceType>BookSection</b:SourceType>
    <b:Guid>{71C1F420-2499-4ECC-81DB-0F3EAE37EA2D}</b:Guid>
    <b:Title>O Design e a Decoração em Portugal</b:Title>
    <b:Year>90</b:Year>
    <b:City>Lisboa</b:City>
    <b:Publisher>Círculo de Leitores</b:Publisher>
    <b:Author>
      <b:Author>
        <b:NameList>
          <b:Person>
            <b:Last>SANTOS</b:Last>
            <b:First>Rui</b:First>
            <b:Middle>Afonso</b:Middle>
          </b:Person>
        </b:NameList>
      </b:Author>
      <b:BookAuthor>
        <b:NameList>
          <b:Person>
            <b:Last>PEREIRA</b:Last>
            <b:First>Paulo</b:First>
            <b:Middle>(dir.)</b:Middle>
          </b:Person>
        </b:NameList>
      </b:BookAuthor>
    </b:Author>
    <b:BookTitle>História da Arte Portuguesa</b:BookTitle>
    <b:Pages>437-440</b:Pages>
    <b:Volume>III</b:Volume>
    <b:StandardNumber>972-42-1225-4</b:StandardNumber>
    <b:RefOrder>4</b:RefOrder>
  </b:Source>
  <b:Source>
    <b:Tag>PER90</b:Tag>
    <b:SourceType>BookSection</b:SourceType>
    <b:Guid>{5953BAAF-BE8D-42CF-BE4C-96CAC399C6B1}</b:Guid>
    <b:Author>
      <b:Author>
        <b:NameList>
          <b:Person>
            <b:Last>PEREIRA</b:Last>
            <b:First>Paulo</b:First>
          </b:Person>
        </b:NameList>
      </b:Author>
      <b:BookAuthor>
        <b:NameList>
          <b:Person>
            <b:Last>PEREIRA</b:Last>
            <b:First>Paulo</b:First>
          </b:Person>
        </b:NameList>
      </b:BookAuthor>
    </b:Author>
    <b:Title>O Revivalismo: A arquitectura do desejo</b:Title>
    <b:BookTitle>História da Arte Portuguesa</b:BookTitle>
    <b:Year>1990</b:Year>
    <b:Pages>362-364</b:Pages>
    <b:City>Lisboa</b:City>
    <b:Publisher>Círculo de Leitores</b:Publisher>
    <b:Volume>III</b:Volume>
    <b:StandardNumber>972-42-1225-4</b:StandardNumber>
    <b:RefOrder>5</b:RefOrder>
  </b:Source>
  <b:Source>
    <b:Tag>Lissd</b:Tag>
    <b:SourceType>InternetSite</b:SourceType>
    <b:Guid>{B5A2E465-7F0F-4862-8586-4FFDE594D415}</b:Guid>
    <b:Title>Interiores séc. XIX</b:Title>
    <b:Year>s.d</b:Year>
    <b:Author>
      <b:Author>
        <b:Corporate>Câmara Municipal de Lisboa</b:Corporate>
      </b:Author>
    </b:Author>
    <b:YearAccessed>2012-11-06</b:YearAccessed>
    <b:URL>http://www.cm-lisboa.pt/?idc=1&amp;idi=31540</b:URL>
    <b:RefOrder>6</b:RefOrder>
  </b:Source>
  <b:Source>
    <b:Tag>IGE06</b:Tag>
    <b:SourceType>InternetSite</b:SourceType>
    <b:Guid>{D37227C0-BCA9-49FD-993A-DE54428BDB97}</b:Guid>
    <b:Author>
      <b:Author>
        <b:Corporate>IGESPAR</b:Corporate>
      </b:Author>
    </b:Author>
    <b:Title>Escola Médico-Cirúrgica / Faculdade de Ciências Médicas</b:Title>
    <b:YearAccessed>2012-11-06</b:YearAccessed>
    <b:URL>http://www.monumentos.pt/Site/APP_PagesUser/SIPA.aspx?id=7288</b:URL>
    <b:RefOrder>7</b:RefOrder>
  </b:Source>
  <b:Source>
    <b:Tag>Mil06</b:Tag>
    <b:SourceType>InternetSite</b:SourceType>
    <b:Guid>{0E0B244D-308A-498B-AB0A-8D8AAA88D311}</b:Guid>
    <b:Author>
      <b:Author>
        <b:Corporate>Museu Militar</b:Corporate>
      </b:Author>
    </b:Author>
    <b:Title>Resenha histórica: O Museu de Artilharia</b:Title>
    <b:YearAccessed>2012-11-06</b:YearAccessed>
    <b:URL>http://www.geira.pt/Mmilitar/</b:URL>
    <b:RefOrder>8</b:RefOrder>
  </b:Source>
  <b:Source>
    <b:Tag>BEN83</b:Tag>
    <b:SourceType>Book</b:SourceType>
    <b:Guid>{6054749F-E148-40DA-8A24-617E912F66EB}</b:Guid>
    <b:Author>
      <b:Author>
        <b:NameList>
          <b:Person>
            <b:Last>BENEVIDES</b:Last>
            <b:First>Francisco</b:First>
            <b:Middle>da Fonseca (1835-1911)</b:Middle>
          </b:Person>
        </b:NameList>
      </b:Author>
    </b:Author>
    <b:Title>O Real Theatro de S. Carlos de Lisboa desde a sua fundação em 1793 até á actualidade : estudo historico</b:Title>
    <b:Year>1883</b:Year>
    <b:URL>http://purl.pt/799</b:URL>
    <b:City>Lisboa</b:City>
    <b:Publisher>Typ. Castro Irmão</b:Publisher>
    <b:Comments>[disponível em http://purl.pt/799]</b:Comments>
    <b:RefOrder>9</b:RefOrder>
  </b:Source>
  <b:Source>
    <b:Tag>IAD06</b:Tag>
    <b:SourceType>InternetSite</b:SourceType>
    <b:Guid>{47E2D1EA-93A5-4050-B0A8-DA40F42EFC23}</b:Guid>
    <b:Author>
      <b:Author>
        <b:Corporate>IADE</b:Corporate>
      </b:Author>
    </b:Author>
    <b:Title>Os interiores em Portugal</b:Title>
    <b:YearAccessed>2012-11-06</b:YearAccessed>
    <b:URL>http://www.iade.pt/interiores_em_portugal/resumo16.html</b:URL>
    <b:RefOrder>10</b:RefOrder>
  </b:Source>
  <b:Source>
    <b:Tag>Câm06</b:Tag>
    <b:SourceType>InternetSite</b:SourceType>
    <b:Guid>{5A53D0E2-181B-4DA7-8C6A-284DE9292FBD}</b:Guid>
    <b:Author>
      <b:Author>
        <b:Corporate>Câmara Municipal de Sintra</b:Corporate>
      </b:Author>
    </b:Author>
    <b:Title>Centenas de projectos de Luigi Manini na Regaleira</b:Title>
    <b:YearAccessed>2012-11-06</b:YearAccessed>
    <b:URL>http://www.cm-sintra.pt/revistaartigo.aspx?ID=558</b:URL>
    <b:RefOrder>11</b:RefOrder>
  </b:Source>
  <b:Source>
    <b:Tag>CMS06</b:Tag>
    <b:SourceType>InternetSite</b:SourceType>
    <b:Guid>{72525AA3-CDE1-4077-B91A-BA3B9E0F8DC3}</b:Guid>
    <b:Author>
      <b:Author>
        <b:Corporate>Câmara Municipal de Sintra</b:Corporate>
      </b:Author>
    </b:Author>
    <b:Title>MEMÓRIA HISTÓRICO-DESCRITIVA - SINTRA E A SUA SERRA</b:Title>
    <b:YearAccessed>2012-11-06</b:YearAccessed>
    <b:URL>http://www.cm-sintra.pt/Artigo.aspx?ID=2305</b:URL>
    <b:RefOrder>12</b:RefOrder>
  </b:Source>
  <b:Source>
    <b:Tag>CLP06</b:Tag>
    <b:SourceType>InternetSite</b:SourceType>
    <b:Guid>{6C64CC5B-CE13-4658-B47F-AB4FBBE3749F}</b:Guid>
    <b:Author>
      <b:Author>
        <b:Corporate>CLP</b:Corporate>
      </b:Author>
    </b:Author>
    <b:Title>LUIGI MANINI 1848 – 1936. Architetto e scenografo, pittore e fotografo </b:Title>
    <b:YearAccessed>2012-11-06</b:YearAccessed>
    <b:URL>http://www.clponline.it/content/luigi-manini-1848-%E2%80%93-1936-architetto-e-scenografo-pittore-e-fotografo</b:URL>
    <b:RefOrder>13</b:RefOrder>
  </b:Source>
  <b:Source>
    <b:Tag>Mus06</b:Tag>
    <b:SourceType>InternetSite</b:SourceType>
    <b:Guid>{B5D4B6E0-6493-43BF-871D-A462D85763CA}</b:Guid>
    <b:Author>
      <b:Author>
        <b:Corporate>Museu Nacional do Teatro</b:Corporate>
      </b:Author>
    </b:Author>
    <b:Title>Cenografia</b:Title>
    <b:YearAccessed>2012-11-06</b:YearAccessed>
    <b:URL>http://museudoteatro.imc-ip.pt/pt-PT/coleccoes/Maquetes/ContentDetail.aspx</b:URL>
    <b:RefOrder>14</b:RefOrder>
  </b:Source>
  <b:Source>
    <b:Tag>SIP06</b:Tag>
    <b:SourceType>InternetSite</b:SourceType>
    <b:Guid>{E1285C0B-D571-46DB-9C16-9E1368FDFE13}</b:Guid>
    <b:Author>
      <b:Author>
        <b:Corporate>SIPA</b:Corporate>
      </b:Author>
    </b:Author>
    <b:Title>Palácio do Conde de Castro Guimarães / Torre de São Sebastião</b:Title>
    <b:YearAccessed>2012-11-06</b:YearAccessed>
    <b:URL>http://www.monumentos.pt/Site/APP_PagesUser/SIPA.aspx?id=6066</b:URL>
    <b:RefOrder>15</b:RefOrder>
  </b:Source>
</b:Sources>
</file>

<file path=customXml/itemProps1.xml><?xml version="1.0" encoding="utf-8"?>
<ds:datastoreItem xmlns:ds="http://schemas.openxmlformats.org/officeDocument/2006/customXml" ds:itemID="{A4A836BC-E7E1-46BA-9CDB-AF8BD17B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anca</cp:lastModifiedBy>
  <cp:revision>5</cp:revision>
  <cp:lastPrinted>2012-11-29T00:40:00Z</cp:lastPrinted>
  <dcterms:created xsi:type="dcterms:W3CDTF">2012-11-21T01:54:00Z</dcterms:created>
  <dcterms:modified xsi:type="dcterms:W3CDTF">2012-11-29T00:40:00Z</dcterms:modified>
</cp:coreProperties>
</file>