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F8" w:rsidRPr="00A56BF8" w:rsidRDefault="00A56BF8" w:rsidP="00A56BF8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56BF8">
        <w:rPr>
          <w:rFonts w:ascii="Trebuchet MS" w:eastAsia="Times New Roman" w:hAnsi="Trebuchet MS" w:cs="Arial"/>
          <w:color w:val="000000"/>
          <w:sz w:val="23"/>
          <w:szCs w:val="23"/>
        </w:rPr>
        <w:t xml:space="preserve">Tema 1 - INTRODUÇÃO AO PATRIMÓNIO INDUSTRIAL: PRINCÍPIOS E CONCEITOS </w:t>
      </w:r>
    </w:p>
    <w:p w:rsidR="00A56BF8" w:rsidRPr="00A56BF8" w:rsidRDefault="00A56BF8" w:rsidP="00A56BF8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56BF8">
        <w:rPr>
          <w:noProof/>
        </w:rPr>
        <w:drawing>
          <wp:inline distT="0" distB="0" distL="0" distR="0" wp14:anchorId="517030FC" wp14:editId="5814067E">
            <wp:extent cx="3979798" cy="28765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1149" cy="287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F8" w:rsidRPr="00A56BF8" w:rsidRDefault="00A56BF8" w:rsidP="00A56BF8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56BF8">
        <w:rPr>
          <w:rFonts w:ascii="Trebuchet MS" w:eastAsia="Times New Roman" w:hAnsi="Trebuchet MS" w:cs="Arial"/>
          <w:color w:val="000000"/>
          <w:sz w:val="23"/>
          <w:szCs w:val="23"/>
        </w:rPr>
        <w:t xml:space="preserve">O estudo do Tema 1 decorre de 4 a 24 de </w:t>
      </w:r>
      <w:proofErr w:type="spellStart"/>
      <w:r w:rsidRPr="00A56BF8">
        <w:rPr>
          <w:rFonts w:ascii="Trebuchet MS" w:eastAsia="Times New Roman" w:hAnsi="Trebuchet MS" w:cs="Arial"/>
          <w:color w:val="000000"/>
          <w:sz w:val="23"/>
          <w:szCs w:val="23"/>
        </w:rPr>
        <w:t>março</w:t>
      </w:r>
      <w:proofErr w:type="spellEnd"/>
      <w:r w:rsidRPr="00A56BF8">
        <w:rPr>
          <w:rFonts w:ascii="Trebuchet MS" w:eastAsia="Times New Roman" w:hAnsi="Trebuchet MS" w:cs="Arial"/>
          <w:color w:val="000000"/>
          <w:sz w:val="23"/>
          <w:szCs w:val="23"/>
        </w:rPr>
        <w:t xml:space="preserve"> de 2013. Espera-se que o estudante trabalhe a matéria em análise e proceda de acordo com o indicado no Plano da Unidade Curricular (PUC) para as primeiras três semanas do Semestre.</w:t>
      </w:r>
    </w:p>
    <w:p w:rsidR="00A56BF8" w:rsidRPr="00A56BF8" w:rsidRDefault="00A56BF8" w:rsidP="00A56BF8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56BF8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>IMPORTANTE</w:t>
      </w:r>
      <w:r w:rsidRPr="00A56BF8">
        <w:rPr>
          <w:rFonts w:ascii="Trebuchet MS" w:eastAsia="Times New Roman" w:hAnsi="Trebuchet MS" w:cs="Arial"/>
          <w:color w:val="000000"/>
          <w:sz w:val="23"/>
          <w:szCs w:val="23"/>
        </w:rPr>
        <w:t xml:space="preserve">: Não se esqueça de indicar ao Professor, antes do fim da terceira semana do semestre, qual a opção: </w:t>
      </w:r>
      <w:r w:rsidRPr="00A56BF8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>Avaliação Contínua</w:t>
      </w:r>
      <w:r w:rsidRPr="00A56BF8">
        <w:rPr>
          <w:rFonts w:ascii="Trebuchet MS" w:eastAsia="Times New Roman" w:hAnsi="Trebuchet MS" w:cs="Arial"/>
          <w:color w:val="000000"/>
          <w:sz w:val="23"/>
          <w:szCs w:val="23"/>
        </w:rPr>
        <w:t xml:space="preserve"> ou </w:t>
      </w:r>
      <w:r w:rsidRPr="00A56BF8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>Exame</w:t>
      </w:r>
      <w:r w:rsidRPr="00A56BF8">
        <w:rPr>
          <w:rFonts w:ascii="Trebuchet MS" w:eastAsia="Times New Roman" w:hAnsi="Trebuchet MS" w:cs="Arial"/>
          <w:color w:val="000000"/>
          <w:sz w:val="23"/>
          <w:szCs w:val="23"/>
        </w:rPr>
        <w:t xml:space="preserve"> </w:t>
      </w:r>
      <w:r w:rsidRPr="00A56BF8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>Final</w:t>
      </w:r>
      <w:r w:rsidRPr="00A56BF8">
        <w:rPr>
          <w:rFonts w:ascii="Trebuchet MS" w:eastAsia="Times New Roman" w:hAnsi="Trebuchet MS" w:cs="Arial"/>
          <w:color w:val="000000"/>
          <w:sz w:val="23"/>
          <w:szCs w:val="23"/>
        </w:rPr>
        <w:t xml:space="preserve">. </w:t>
      </w:r>
    </w:p>
    <w:p w:rsidR="00365F8A" w:rsidRDefault="00365F8A" w:rsidP="00365F8A">
      <w:pPr>
        <w:spacing w:after="120" w:line="240" w:lineRule="auto"/>
        <w:ind w:left="708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365F8A" w:rsidRDefault="00365F8A" w:rsidP="00365F8A">
      <w:pPr>
        <w:spacing w:after="120" w:line="240" w:lineRule="auto"/>
        <w:ind w:left="708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365F8A" w:rsidRDefault="00365F8A" w:rsidP="00365F8A">
      <w:pPr>
        <w:spacing w:after="120" w:line="240" w:lineRule="auto"/>
        <w:ind w:left="708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365F8A" w:rsidRDefault="00365F8A" w:rsidP="00365F8A">
      <w:pPr>
        <w:spacing w:after="120" w:line="240" w:lineRule="auto"/>
        <w:ind w:left="708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365F8A" w:rsidRPr="009667C5" w:rsidRDefault="00365F8A" w:rsidP="00365F8A">
      <w:pPr>
        <w:spacing w:after="12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</w:rPr>
      </w:pPr>
      <w:r w:rsidRPr="009667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Carta de </w:t>
      </w:r>
      <w:proofErr w:type="spellStart"/>
      <w:r w:rsidRPr="009667C5">
        <w:rPr>
          <w:rFonts w:ascii="Arial" w:eastAsia="Times New Roman" w:hAnsi="Arial" w:cs="Arial"/>
          <w:i/>
          <w:iCs/>
          <w:color w:val="000000"/>
          <w:sz w:val="20"/>
          <w:szCs w:val="20"/>
        </w:rPr>
        <w:t>Nizhny</w:t>
      </w:r>
      <w:proofErr w:type="spellEnd"/>
      <w:r w:rsidRPr="009667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9667C5">
        <w:rPr>
          <w:rFonts w:ascii="Arial" w:eastAsia="Times New Roman" w:hAnsi="Arial" w:cs="Arial"/>
          <w:i/>
          <w:iCs/>
          <w:color w:val="000000"/>
          <w:sz w:val="20"/>
          <w:szCs w:val="20"/>
        </w:rPr>
        <w:t>Tagil</w:t>
      </w:r>
      <w:proofErr w:type="spellEnd"/>
      <w:r w:rsidRPr="009667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sobre o Património Industrial</w:t>
      </w:r>
      <w:r w:rsidRPr="009667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65F8A" w:rsidRPr="009667C5" w:rsidRDefault="00365F8A" w:rsidP="00365F8A">
      <w:pPr>
        <w:spacing w:after="12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667C5">
        <w:rPr>
          <w:rFonts w:ascii="Arial" w:eastAsia="Times New Roman" w:hAnsi="Arial" w:cs="Arial"/>
          <w:i/>
          <w:iCs/>
          <w:color w:val="000000"/>
          <w:sz w:val="20"/>
          <w:szCs w:val="20"/>
        </w:rPr>
        <w:t>Kits</w:t>
      </w:r>
      <w:proofErr w:type="gramEnd"/>
      <w:r w:rsidRPr="009667C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Património Kit 03 - Património Industrial</w:t>
      </w:r>
      <w:r w:rsidRPr="009667C5">
        <w:rPr>
          <w:rFonts w:ascii="Arial" w:eastAsia="Times New Roman" w:hAnsi="Arial" w:cs="Arial"/>
          <w:color w:val="000000"/>
          <w:sz w:val="20"/>
          <w:szCs w:val="20"/>
        </w:rPr>
        <w:t>, IHRU/IGESPAR, Dezembro 2008</w:t>
      </w:r>
      <w:r w:rsidRPr="009667C5">
        <w:rPr>
          <w:rFonts w:ascii="Arial" w:eastAsia="Times New Roman" w:hAnsi="Arial" w:cs="Arial"/>
          <w:color w:val="000000"/>
        </w:rPr>
        <w:t xml:space="preserve"> </w:t>
      </w:r>
      <w:r w:rsidRPr="009667C5">
        <w:rPr>
          <w:rFonts w:ascii="Arial" w:eastAsia="Times New Roman" w:hAnsi="Arial" w:cs="Arial"/>
          <w:color w:val="000000"/>
          <w:sz w:val="20"/>
          <w:szCs w:val="20"/>
        </w:rPr>
        <w:t>(Ponto I)</w:t>
      </w:r>
    </w:p>
    <w:p w:rsidR="00A13954" w:rsidRPr="00A56BF8" w:rsidRDefault="00365F8A" w:rsidP="00365F8A">
      <w:pPr>
        <w:ind w:left="708"/>
      </w:pPr>
      <w:r w:rsidRPr="009667C5">
        <w:rPr>
          <w:rFonts w:ascii="Arial" w:eastAsia="Times New Roman" w:hAnsi="Arial" w:cs="Arial"/>
          <w:color w:val="000000"/>
          <w:sz w:val="20"/>
          <w:szCs w:val="20"/>
        </w:rPr>
        <w:t xml:space="preserve">Mendes, J. Amado, </w:t>
      </w:r>
      <w:r w:rsidRPr="009667C5">
        <w:rPr>
          <w:rFonts w:ascii="Arial" w:eastAsia="Times New Roman" w:hAnsi="Arial" w:cs="Arial"/>
          <w:i/>
          <w:iCs/>
          <w:color w:val="000000"/>
          <w:sz w:val="20"/>
          <w:szCs w:val="20"/>
        </w:rPr>
        <w:t>Estudos do Património</w:t>
      </w:r>
      <w:r w:rsidRPr="009667C5">
        <w:rPr>
          <w:rFonts w:ascii="Arial" w:eastAsia="Times New Roman" w:hAnsi="Arial" w:cs="Arial"/>
          <w:color w:val="000000"/>
          <w:sz w:val="20"/>
          <w:szCs w:val="20"/>
        </w:rPr>
        <w:t>..., textos 10 e 15.</w:t>
      </w:r>
    </w:p>
    <w:sectPr w:rsidR="00A13954" w:rsidRPr="00A56BF8" w:rsidSect="007951B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ED" w:rsidRDefault="002B47ED" w:rsidP="0053106C">
      <w:pPr>
        <w:spacing w:after="0" w:line="240" w:lineRule="auto"/>
      </w:pPr>
      <w:r>
        <w:separator/>
      </w:r>
    </w:p>
  </w:endnote>
  <w:endnote w:type="continuationSeparator" w:id="0">
    <w:p w:rsidR="002B47ED" w:rsidRDefault="002B47ED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DD4893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914D07">
      <w:rPr>
        <w:rFonts w:ascii="Times New Roman" w:hAnsi="Times New Roman" w:cs="Times New Roman"/>
        <w:sz w:val="24"/>
        <w:szCs w:val="24"/>
      </w:rPr>
      <w:t>º Semestre - 201</w:t>
    </w:r>
    <w:r w:rsidR="00E72328">
      <w:rPr>
        <w:rFonts w:ascii="Times New Roman" w:hAnsi="Times New Roman" w:cs="Times New Roman"/>
        <w:sz w:val="24"/>
        <w:szCs w:val="24"/>
      </w:rPr>
      <w:t>2</w:t>
    </w:r>
    <w:r w:rsidR="00914D07">
      <w:rPr>
        <w:rFonts w:ascii="Times New Roman" w:hAnsi="Times New Roman" w:cs="Times New Roman"/>
        <w:sz w:val="24"/>
        <w:szCs w:val="24"/>
      </w:rPr>
      <w:t xml:space="preserve"> - 201</w:t>
    </w:r>
    <w:r w:rsidR="00E72328">
      <w:rPr>
        <w:rFonts w:ascii="Times New Roman" w:hAnsi="Times New Roman" w:cs="Times New Roman"/>
        <w:sz w:val="24"/>
        <w:szCs w:val="24"/>
      </w:rPr>
      <w:t>3</w:t>
    </w:r>
    <w:r w:rsidR="00914D0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ED" w:rsidRDefault="002B47ED" w:rsidP="0053106C">
      <w:pPr>
        <w:spacing w:after="0" w:line="240" w:lineRule="auto"/>
      </w:pPr>
      <w:r>
        <w:separator/>
      </w:r>
    </w:p>
  </w:footnote>
  <w:footnote w:type="continuationSeparator" w:id="0">
    <w:p w:rsidR="002B47ED" w:rsidRDefault="002B47ED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3" w:rsidRPr="00F65D89" w:rsidRDefault="00F65D89" w:rsidP="00F65D89">
    <w:pPr>
      <w:pStyle w:val="Header"/>
    </w:pPr>
    <w:r w:rsidRPr="00F65D89">
      <w:t xml:space="preserve">Património Industrial </w:t>
    </w:r>
    <w:r w:rsidR="001C2726">
      <w:t>em Portug</w:t>
    </w:r>
    <w:r>
      <w:t>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numPicBullet w:numPicBulletId="3">
    <w:pict>
      <v:shape id="_x0000_i1062" type="#_x0000_t75" style="width:3in;height:3in" o:bullet="t"/>
    </w:pict>
  </w:numPicBullet>
  <w:numPicBullet w:numPicBulletId="4">
    <w:pict>
      <v:shape id="_x0000_i1063" type="#_x0000_t75" style="width:3in;height:3in" o:bullet="t"/>
    </w:pict>
  </w:numPicBullet>
  <w:numPicBullet w:numPicBulletId="5">
    <w:pict>
      <v:shape id="_x0000_i1064" type="#_x0000_t75" style="width:3in;height:3in" o:bullet="t"/>
    </w:pict>
  </w:numPicBullet>
  <w:numPicBullet w:numPicBulletId="6">
    <w:pict>
      <v:shape id="_x0000_i1065" type="#_x0000_t75" style="width:3in;height:3in" o:bullet="t"/>
    </w:pict>
  </w:numPicBullet>
  <w:numPicBullet w:numPicBulletId="7">
    <w:pict>
      <v:shape id="_x0000_i1066" type="#_x0000_t75" style="width:3in;height:3in" o:bullet="t"/>
    </w:pict>
  </w:numPicBullet>
  <w:abstractNum w:abstractNumId="0">
    <w:nsid w:val="06FF2069"/>
    <w:multiLevelType w:val="multilevel"/>
    <w:tmpl w:val="125A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C2726"/>
    <w:rsid w:val="001F25B2"/>
    <w:rsid w:val="00212EE7"/>
    <w:rsid w:val="0022009E"/>
    <w:rsid w:val="002B47ED"/>
    <w:rsid w:val="003626B1"/>
    <w:rsid w:val="003639D3"/>
    <w:rsid w:val="00365F8A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4280B"/>
    <w:rsid w:val="0059184B"/>
    <w:rsid w:val="00702351"/>
    <w:rsid w:val="00714A5D"/>
    <w:rsid w:val="007951BE"/>
    <w:rsid w:val="00886DC0"/>
    <w:rsid w:val="00914D07"/>
    <w:rsid w:val="00952834"/>
    <w:rsid w:val="00955F26"/>
    <w:rsid w:val="00981EFE"/>
    <w:rsid w:val="00995B9A"/>
    <w:rsid w:val="009E1DC8"/>
    <w:rsid w:val="009E2529"/>
    <w:rsid w:val="009E708C"/>
    <w:rsid w:val="009E76E4"/>
    <w:rsid w:val="009F7C9A"/>
    <w:rsid w:val="00A13684"/>
    <w:rsid w:val="00A13954"/>
    <w:rsid w:val="00A56BF8"/>
    <w:rsid w:val="00AF041A"/>
    <w:rsid w:val="00B20348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D4893"/>
    <w:rsid w:val="00DF50E4"/>
    <w:rsid w:val="00E251B1"/>
    <w:rsid w:val="00E557BE"/>
    <w:rsid w:val="00E72328"/>
    <w:rsid w:val="00EE1119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2013-03-05T00:03:00Z</cp:lastPrinted>
  <dcterms:created xsi:type="dcterms:W3CDTF">2013-03-04T13:39:00Z</dcterms:created>
  <dcterms:modified xsi:type="dcterms:W3CDTF">2013-03-05T00:03:00Z</dcterms:modified>
</cp:coreProperties>
</file>