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25" w:rsidRDefault="00156625" w:rsidP="00156625">
      <w:pPr>
        <w:shd w:val="clear" w:color="auto" w:fill="FFFFFF"/>
        <w:spacing w:before="240" w:after="240" w:line="240" w:lineRule="auto"/>
        <w:ind w:left="-357"/>
        <w:jc w:val="center"/>
        <w:rPr>
          <w:rFonts w:ascii="Trebuchet MS" w:hAnsi="Trebuchet MS" w:cs="Arial"/>
          <w:b/>
          <w:bCs/>
          <w:caps/>
          <w:color w:val="000000"/>
        </w:rPr>
      </w:pPr>
      <w:r>
        <w:rPr>
          <w:rFonts w:ascii="Trebuchet MS" w:hAnsi="Trebuchet MS" w:cs="Arial"/>
          <w:b/>
          <w:bCs/>
          <w:caps/>
          <w:color w:val="000000"/>
        </w:rPr>
        <w:t>das boas práticas expressivas no interior de uma sala de aula virtual</w:t>
      </w:r>
    </w:p>
    <w:p w:rsidR="00156625" w:rsidRDefault="00156625" w:rsidP="00156625">
      <w:pPr>
        <w:shd w:val="clear" w:color="auto" w:fill="FFFFFF"/>
        <w:spacing w:after="0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</w:rPr>
        <w:t xml:space="preserve">A Universidade Aberta portuguesa adoptou, como prática pedagógica, o sistema de ensino </w:t>
      </w:r>
      <w:proofErr w:type="gramStart"/>
      <w:r>
        <w:rPr>
          <w:rFonts w:ascii="Trebuchet MS" w:hAnsi="Trebuchet MS" w:cs="Arial"/>
          <w:color w:val="000000"/>
        </w:rPr>
        <w:t>online</w:t>
      </w:r>
      <w:proofErr w:type="gramEnd"/>
      <w:r>
        <w:rPr>
          <w:rFonts w:ascii="Trebuchet MS" w:hAnsi="Trebuchet MS" w:cs="Arial"/>
          <w:color w:val="000000"/>
        </w:rPr>
        <w:t>, reconhecido como e-learning.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 xml:space="preserve">Os alicerces de funcionamento do sistema de ensino </w:t>
      </w:r>
      <w:proofErr w:type="gramStart"/>
      <w:r>
        <w:rPr>
          <w:rFonts w:ascii="Trebuchet MS" w:hAnsi="Trebuchet MS" w:cs="Arial"/>
          <w:color w:val="000000"/>
        </w:rPr>
        <w:t>online</w:t>
      </w:r>
      <w:proofErr w:type="gramEnd"/>
      <w:r>
        <w:rPr>
          <w:rFonts w:ascii="Trebuchet MS" w:hAnsi="Trebuchet MS" w:cs="Arial"/>
          <w:color w:val="000000"/>
        </w:rPr>
        <w:t xml:space="preserve"> residem na interacção, no interior das turmas, e na aprendizagem colaborativa. Os meios de interacção disponíveis para o efeito são os fóruns. Desta maneira, incrementam-se os mecanismos de comunicação nas turmas em actividade, servindo os fóruns como janelas de comunicação entre estudantes, e com os docentes. 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 xml:space="preserve">Porque a interacção nos fóruns sustenta o andamento de uma sala de aula (ou de outros lugares que a nossa Universidade coloca à disposição de todos os seus intervenientes), gerando determinados ambientes, promovendo espaços de convivialidade que se esperam amenos e saudáveis e que promovem a troca de ideias de forma construtiva, não é de somenos recordar que a prática discursiva no interior de um fórum deve ser muito especial. Alertando para o peso que as palavras detêm, recorda-se que o da palavra escrita é ainda maior do que o da palavra dita em contextos de oralidade. Contudo, quer a oralidade quer a escrita possuem energias que não podemos esquecer. 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 xml:space="preserve">Neste contexto, e para todos quantos possam estar pouco habituados à prática da comunicação em fóruns de trabalho (ou noutros), sugere-se que cada um de nós nunca olvide o conjunto de disposições (informais) que podem tornar uma sala de aula num espaço de grande tranquilidade. A comunicação cordial ganha, em ambiente </w:t>
      </w:r>
      <w:proofErr w:type="gramStart"/>
      <w:r>
        <w:rPr>
          <w:rFonts w:ascii="Trebuchet MS" w:hAnsi="Trebuchet MS" w:cs="Arial"/>
          <w:color w:val="000000"/>
        </w:rPr>
        <w:t>online</w:t>
      </w:r>
      <w:proofErr w:type="gramEnd"/>
      <w:r>
        <w:rPr>
          <w:rFonts w:ascii="Trebuchet MS" w:hAnsi="Trebuchet MS" w:cs="Arial"/>
          <w:color w:val="000000"/>
        </w:rPr>
        <w:t xml:space="preserve">, foros de grande fortuna, porque estimula a resposta, porque garante a elevação da comunicação entre pares, porque gera um ambiente onde o trabalho é entendido com normalidade. 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 xml:space="preserve">A expressão escrita em ambiente </w:t>
      </w:r>
      <w:proofErr w:type="gramStart"/>
      <w:r>
        <w:rPr>
          <w:rFonts w:ascii="Trebuchet MS" w:hAnsi="Trebuchet MS" w:cs="Arial"/>
          <w:color w:val="000000"/>
        </w:rPr>
        <w:t>online</w:t>
      </w:r>
      <w:proofErr w:type="gramEnd"/>
      <w:r>
        <w:rPr>
          <w:rFonts w:ascii="Trebuchet MS" w:hAnsi="Trebuchet MS" w:cs="Arial"/>
          <w:color w:val="000000"/>
        </w:rPr>
        <w:t xml:space="preserve"> assume uma robustez que tem, por isso mesmo, de calcular-se e de controlar-se, em prol do bom funcionamento dos lugares que sob este sistema se alicerçam. Neste sentido, atente à forma como se expressa e procure promover uma atmosfera sã e solidária, respeitando as ideias e os discursos de todos quantos enformam este lugar. 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Com cordialidade,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</w:r>
      <w:proofErr w:type="spellStart"/>
      <w:proofErr w:type="gramStart"/>
      <w:r>
        <w:rPr>
          <w:rFonts w:ascii="Trebuchet MS" w:hAnsi="Trebuchet MS" w:cs="Arial"/>
          <w:color w:val="000000"/>
        </w:rPr>
        <w:t>c.a.g</w:t>
      </w:r>
      <w:proofErr w:type="spellEnd"/>
      <w:r>
        <w:rPr>
          <w:rFonts w:ascii="Trebuchet MS" w:hAnsi="Trebuchet MS" w:cs="Arial"/>
          <w:color w:val="000000"/>
        </w:rPr>
        <w:t>.</w:t>
      </w:r>
      <w:proofErr w:type="gramEnd"/>
    </w:p>
    <w:p w:rsidR="00156625" w:rsidRDefault="00156625" w:rsidP="00156625">
      <w:pPr>
        <w:shd w:val="clear" w:color="auto" w:fill="FFFFFF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Última alteração: Segunda, 22 Agosto 2011, 16:42</w:t>
      </w:r>
    </w:p>
    <w:p w:rsidR="00156625" w:rsidRDefault="00156625" w:rsidP="00156625">
      <w:pPr>
        <w:shd w:val="clear" w:color="auto" w:fill="FFFFFF"/>
        <w:jc w:val="center"/>
        <w:textAlignment w:val="bottom"/>
        <w:rPr>
          <w:rFonts w:ascii="Trebuchet MS" w:hAnsi="Trebuchet MS" w:cs="Arial"/>
          <w:color w:val="000000"/>
        </w:rPr>
      </w:pPr>
    </w:p>
    <w:p w:rsidR="00B9085E" w:rsidRPr="00156625" w:rsidRDefault="00B9085E" w:rsidP="00156625">
      <w:bookmarkStart w:id="0" w:name="_GoBack"/>
      <w:bookmarkEnd w:id="0"/>
    </w:p>
    <w:sectPr w:rsidR="00B9085E" w:rsidRPr="00156625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0B" w:rsidRDefault="00B3300B" w:rsidP="0053106C">
      <w:pPr>
        <w:spacing w:after="0" w:line="240" w:lineRule="auto"/>
      </w:pPr>
      <w:r>
        <w:separator/>
      </w:r>
    </w:p>
  </w:endnote>
  <w:endnote w:type="continuationSeparator" w:id="0">
    <w:p w:rsidR="00B3300B" w:rsidRDefault="00B3300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E" w:rsidRPr="001D79E2" w:rsidRDefault="00C821DC" w:rsidP="001D79E2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  <w:r w:rsidR="001D79E2">
      <w:rPr>
        <w:rFonts w:ascii="Times New Roman" w:hAnsi="Times New Roman" w:cs="Times New Roman"/>
        <w:sz w:val="24"/>
        <w:szCs w:val="24"/>
      </w:rPr>
      <w:t>º Semestre - 201</w:t>
    </w:r>
    <w:r w:rsidR="007F6BE2">
      <w:rPr>
        <w:rFonts w:ascii="Times New Roman" w:hAnsi="Times New Roman" w:cs="Times New Roman"/>
        <w:sz w:val="24"/>
        <w:szCs w:val="24"/>
      </w:rPr>
      <w:t>2</w:t>
    </w:r>
    <w:r w:rsidR="001D79E2">
      <w:rPr>
        <w:rFonts w:ascii="Times New Roman" w:hAnsi="Times New Roman" w:cs="Times New Roman"/>
        <w:sz w:val="24"/>
        <w:szCs w:val="24"/>
      </w:rPr>
      <w:t xml:space="preserve"> - 201</w:t>
    </w:r>
    <w:r w:rsidR="007F6BE2">
      <w:rPr>
        <w:rFonts w:ascii="Times New Roman" w:hAnsi="Times New Roman" w:cs="Times New Roman"/>
        <w:sz w:val="24"/>
        <w:szCs w:val="24"/>
      </w:rPr>
      <w:t>3</w:t>
    </w:r>
    <w:r w:rsidR="001D79E2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0B" w:rsidRDefault="00B3300B" w:rsidP="0053106C">
      <w:pPr>
        <w:spacing w:after="0" w:line="240" w:lineRule="auto"/>
      </w:pPr>
      <w:r>
        <w:separator/>
      </w:r>
    </w:p>
  </w:footnote>
  <w:footnote w:type="continuationSeparator" w:id="0">
    <w:p w:rsidR="00B3300B" w:rsidRDefault="00B3300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25" w:rsidRPr="001838C0" w:rsidRDefault="00156625">
    <w:pPr>
      <w:pStyle w:val="Header"/>
      <w:rPr>
        <w:b/>
      </w:rPr>
    </w:pPr>
    <w:r w:rsidRPr="001838C0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4.5pt;height:5.25pt" o:bullet="t">
        <v:imagedata r:id="rId1" o:title="seta_bullet"/>
      </v:shape>
    </w:pict>
  </w:numPicBullet>
  <w:numPicBullet w:numPicBulletId="8">
    <w:pict>
      <v:shape id="_x0000_i1043" type="#_x0000_t75" style="width:3in;height:3in" o:bullet="t"/>
    </w:pict>
  </w:numPicBullet>
  <w:abstractNum w:abstractNumId="0">
    <w:nsid w:val="06656EF7"/>
    <w:multiLevelType w:val="multilevel"/>
    <w:tmpl w:val="AA6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F592E"/>
    <w:multiLevelType w:val="multilevel"/>
    <w:tmpl w:val="FF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A4B2B"/>
    <w:multiLevelType w:val="multilevel"/>
    <w:tmpl w:val="D4C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56625"/>
    <w:rsid w:val="001838C0"/>
    <w:rsid w:val="0019530C"/>
    <w:rsid w:val="001A57DC"/>
    <w:rsid w:val="001D79E2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7F6BE2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B27878"/>
    <w:rsid w:val="00B3300B"/>
    <w:rsid w:val="00B62B65"/>
    <w:rsid w:val="00B9085E"/>
    <w:rsid w:val="00BD4B18"/>
    <w:rsid w:val="00BD5305"/>
    <w:rsid w:val="00BF18E5"/>
    <w:rsid w:val="00C32169"/>
    <w:rsid w:val="00C6557C"/>
    <w:rsid w:val="00C821DC"/>
    <w:rsid w:val="00C92754"/>
    <w:rsid w:val="00CE7255"/>
    <w:rsid w:val="00D05AAB"/>
    <w:rsid w:val="00D4153F"/>
    <w:rsid w:val="00D45A71"/>
    <w:rsid w:val="00DF50E4"/>
    <w:rsid w:val="00E251B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156625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625"/>
    <w:rPr>
      <w:rFonts w:ascii="Arial" w:eastAsia="Times New Roman" w:hAnsi="Arial" w:cs="Arial"/>
      <w:vanish/>
      <w:sz w:val="16"/>
      <w:szCs w:val="16"/>
    </w:rPr>
  </w:style>
  <w:style w:type="character" w:customStyle="1" w:styleId="arrow1">
    <w:name w:val="arrow1"/>
    <w:basedOn w:val="DefaultParagraphFont"/>
    <w:rsid w:val="00156625"/>
    <w:rPr>
      <w:rFonts w:ascii="Arial" w:hAnsi="Arial" w:cs="Arial" w:hint="defau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62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156625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625"/>
    <w:rPr>
      <w:rFonts w:ascii="Arial" w:eastAsia="Times New Roman" w:hAnsi="Arial" w:cs="Arial"/>
      <w:vanish/>
      <w:sz w:val="16"/>
      <w:szCs w:val="16"/>
    </w:rPr>
  </w:style>
  <w:style w:type="character" w:customStyle="1" w:styleId="arrow1">
    <w:name w:val="arrow1"/>
    <w:basedOn w:val="DefaultParagraphFont"/>
    <w:rsid w:val="00156625"/>
    <w:rPr>
      <w:rFonts w:ascii="Arial" w:hAnsi="Arial" w:cs="Arial" w:hint="defau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62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53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019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812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6</cp:revision>
  <cp:lastPrinted>2012-02-27T22:28:00Z</cp:lastPrinted>
  <dcterms:created xsi:type="dcterms:W3CDTF">2012-10-06T12:04:00Z</dcterms:created>
  <dcterms:modified xsi:type="dcterms:W3CDTF">2012-12-22T00:27:00Z</dcterms:modified>
</cp:coreProperties>
</file>