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1" w:rsidRPr="00813D31" w:rsidRDefault="00813D31" w:rsidP="00813D31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813D31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5. Recursos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813D31" w:rsidRPr="00813D31" w:rsidTr="00813D3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13D31" w:rsidRPr="00813D31" w:rsidRDefault="00813D31" w:rsidP="00813D3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813D31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Bibliografia e outros recursos</w:t>
            </w:r>
          </w:p>
        </w:tc>
      </w:tr>
    </w:tbl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13D31"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Bibliografia Obrigatória:</w:t>
      </w:r>
      <w:r w:rsidRPr="00813D31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GONÇALVES, Carla Alexandra, </w:t>
      </w:r>
      <w:r w:rsidRPr="00813D31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Estética e Teoria da Arte</w:t>
      </w:r>
      <w:r w:rsidRPr="00813D31">
        <w:rPr>
          <w:rFonts w:ascii="Verdana" w:eastAsia="Times New Roman" w:hAnsi="Verdana" w:cs="Arial"/>
          <w:color w:val="000000"/>
          <w:sz w:val="20"/>
          <w:szCs w:val="20"/>
        </w:rPr>
        <w:t>, Universidade Aberta, 2010 [documento electrónico com bibliografia para cada tópico].</w:t>
      </w:r>
    </w:p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13D31"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Complementar:</w:t>
      </w:r>
    </w:p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BEYER, Raymond, </w:t>
      </w:r>
      <w:r w:rsidRPr="00813D31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História da Estética</w:t>
      </w:r>
      <w:r w:rsidRPr="00813D31">
        <w:rPr>
          <w:rFonts w:ascii="Verdana" w:eastAsia="Times New Roman" w:hAnsi="Verdana" w:cs="Arial"/>
          <w:color w:val="000000"/>
          <w:sz w:val="20"/>
          <w:szCs w:val="20"/>
        </w:rPr>
        <w:t>, Lisboa, Editorial Presença, 1995.</w:t>
      </w:r>
    </w:p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CARHIA, </w:t>
      </w:r>
      <w:proofErr w:type="spellStart"/>
      <w:r w:rsidRPr="00813D31">
        <w:rPr>
          <w:rFonts w:ascii="Verdana" w:eastAsia="Times New Roman" w:hAnsi="Verdana" w:cs="Arial"/>
          <w:color w:val="000000"/>
          <w:sz w:val="20"/>
          <w:szCs w:val="20"/>
        </w:rPr>
        <w:t>Gianni</w:t>
      </w:r>
      <w:proofErr w:type="spellEnd"/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 &amp; D’ANGELO, Paolo (</w:t>
      </w:r>
      <w:proofErr w:type="spellStart"/>
      <w:r w:rsidRPr="00813D31">
        <w:rPr>
          <w:rFonts w:ascii="Verdana" w:eastAsia="Times New Roman" w:hAnsi="Verdana" w:cs="Arial"/>
          <w:color w:val="000000"/>
          <w:sz w:val="20"/>
          <w:szCs w:val="20"/>
        </w:rPr>
        <w:t>dir.</w:t>
      </w:r>
      <w:proofErr w:type="spellEnd"/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), </w:t>
      </w:r>
      <w:r w:rsidRPr="00813D31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Dicionário de Estética</w:t>
      </w:r>
      <w:r w:rsidRPr="00813D31">
        <w:rPr>
          <w:rFonts w:ascii="Verdana" w:eastAsia="Times New Roman" w:hAnsi="Verdana" w:cs="Arial"/>
          <w:color w:val="000000"/>
          <w:sz w:val="20"/>
          <w:szCs w:val="20"/>
        </w:rPr>
        <w:t>, Lisboa, Edições 70, 2003.</w:t>
      </w:r>
    </w:p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TOWNSEND, </w:t>
      </w:r>
      <w:proofErr w:type="spellStart"/>
      <w:r w:rsidRPr="00813D31">
        <w:rPr>
          <w:rFonts w:ascii="Verdana" w:eastAsia="Times New Roman" w:hAnsi="Verdana" w:cs="Arial"/>
          <w:color w:val="000000"/>
          <w:sz w:val="20"/>
          <w:szCs w:val="20"/>
        </w:rPr>
        <w:t>Dabney</w:t>
      </w:r>
      <w:proofErr w:type="spellEnd"/>
      <w:r w:rsidRPr="00813D31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813D31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Introdução à Estética</w:t>
      </w:r>
      <w:r w:rsidRPr="00813D31">
        <w:rPr>
          <w:rFonts w:ascii="Verdana" w:eastAsia="Times New Roman" w:hAnsi="Verdana" w:cs="Arial"/>
          <w:color w:val="000000"/>
          <w:sz w:val="20"/>
          <w:szCs w:val="20"/>
        </w:rPr>
        <w:t>, Col. Arte &amp; Comunicação, Lisboa, Edições 70, 2002.</w:t>
      </w:r>
    </w:p>
    <w:p w:rsidR="00813D31" w:rsidRPr="00813D31" w:rsidRDefault="00813D31" w:rsidP="00813D3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13D31">
        <w:rPr>
          <w:rFonts w:ascii="Verdana" w:eastAsia="Times New Roman" w:hAnsi="Verdana" w:cs="Arial"/>
          <w:color w:val="000000"/>
          <w:sz w:val="20"/>
          <w:szCs w:val="20"/>
        </w:rPr>
        <w:t>Nota: A bibliografia para cada tópico divulgar-se-á no decurso do semestre.</w:t>
      </w:r>
    </w:p>
    <w:p w:rsidR="0083389D" w:rsidRPr="00813D31" w:rsidRDefault="0083389D" w:rsidP="00813D31"/>
    <w:sectPr w:rsidR="0083389D" w:rsidRPr="00813D31" w:rsidSect="00795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9E" w:rsidRDefault="0044799E" w:rsidP="0053106C">
      <w:pPr>
        <w:spacing w:after="0" w:line="240" w:lineRule="auto"/>
      </w:pPr>
      <w:r>
        <w:separator/>
      </w:r>
    </w:p>
  </w:endnote>
  <w:endnote w:type="continuationSeparator" w:id="0">
    <w:p w:rsidR="0044799E" w:rsidRDefault="0044799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A" w:rsidRDefault="006D6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6D6AAA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</w:t>
    </w:r>
    <w:r>
      <w:rPr>
        <w:rFonts w:ascii="Times New Roman" w:hAnsi="Times New Roman" w:cs="Times New Roman"/>
        <w:sz w:val="24"/>
        <w:szCs w:val="24"/>
      </w:rPr>
      <w:t>201</w:t>
    </w:r>
    <w:r w:rsidR="006D6AAA">
      <w:rPr>
        <w:rFonts w:ascii="Times New Roman" w:hAnsi="Times New Roman" w:cs="Times New Roman"/>
        <w:sz w:val="24"/>
        <w:szCs w:val="24"/>
      </w:rPr>
      <w:t>3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A" w:rsidRDefault="006D6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9E" w:rsidRDefault="0044799E" w:rsidP="0053106C">
      <w:pPr>
        <w:spacing w:after="0" w:line="240" w:lineRule="auto"/>
      </w:pPr>
      <w:r>
        <w:separator/>
      </w:r>
    </w:p>
  </w:footnote>
  <w:footnote w:type="continuationSeparator" w:id="0">
    <w:p w:rsidR="0044799E" w:rsidRDefault="0044799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A" w:rsidRDefault="006D6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2D" w:rsidRPr="003B0832" w:rsidRDefault="007A072D" w:rsidP="007A072D">
    <w:pPr>
      <w:pStyle w:val="Header"/>
      <w:rPr>
        <w:b/>
      </w:rPr>
    </w:pPr>
    <w:r w:rsidRPr="003B0832">
      <w:rPr>
        <w:b/>
      </w:rPr>
      <w:t>Estética e Teoria da 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AA" w:rsidRDefault="006D6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4963"/>
    <w:multiLevelType w:val="multilevel"/>
    <w:tmpl w:val="29B67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54414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30E52"/>
    <w:rsid w:val="0044799E"/>
    <w:rsid w:val="00491AEB"/>
    <w:rsid w:val="004C6BE7"/>
    <w:rsid w:val="0053106C"/>
    <w:rsid w:val="00534A98"/>
    <w:rsid w:val="005732CB"/>
    <w:rsid w:val="0059184B"/>
    <w:rsid w:val="006D6AAA"/>
    <w:rsid w:val="00702351"/>
    <w:rsid w:val="00714A5D"/>
    <w:rsid w:val="007951BE"/>
    <w:rsid w:val="007A056A"/>
    <w:rsid w:val="007A072D"/>
    <w:rsid w:val="00813D31"/>
    <w:rsid w:val="0083389D"/>
    <w:rsid w:val="00886DC0"/>
    <w:rsid w:val="00914D07"/>
    <w:rsid w:val="00952834"/>
    <w:rsid w:val="00955F26"/>
    <w:rsid w:val="00981EFE"/>
    <w:rsid w:val="00995B9A"/>
    <w:rsid w:val="009D5737"/>
    <w:rsid w:val="009E1DC8"/>
    <w:rsid w:val="009E2529"/>
    <w:rsid w:val="009F7C9A"/>
    <w:rsid w:val="00A13684"/>
    <w:rsid w:val="00B27878"/>
    <w:rsid w:val="00B31321"/>
    <w:rsid w:val="00B62B65"/>
    <w:rsid w:val="00B917E0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B917E0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B917E0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7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6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20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839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3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04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18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25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5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501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5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2012-10-06T15:48:00Z</cp:lastPrinted>
  <dcterms:created xsi:type="dcterms:W3CDTF">2012-10-06T16:06:00Z</dcterms:created>
  <dcterms:modified xsi:type="dcterms:W3CDTF">2012-12-22T00:28:00Z</dcterms:modified>
</cp:coreProperties>
</file>