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9F" w:rsidRPr="00E54DB2" w:rsidRDefault="0097619F" w:rsidP="00E54DB2">
      <w:pPr>
        <w:jc w:val="center"/>
        <w:rPr>
          <w:rFonts w:ascii="Times New Roman" w:hAnsi="Times New Roman" w:cs="Times New Roman"/>
          <w:color w:val="000000"/>
          <w:sz w:val="32"/>
          <w:szCs w:val="32"/>
        </w:rPr>
      </w:pPr>
      <w:r w:rsidRPr="00E54DB2">
        <w:rPr>
          <w:rFonts w:ascii="Times New Roman" w:hAnsi="Times New Roman" w:cs="Times New Roman"/>
          <w:sz w:val="32"/>
          <w:szCs w:val="32"/>
        </w:rPr>
        <w:t>PLANEAMENTO E GESTÃO DE SERVIÇOS DE DOCUMENTAÇÃO</w:t>
      </w:r>
      <w:r w:rsidRPr="00E54DB2">
        <w:rPr>
          <w:rFonts w:ascii="Times New Roman" w:hAnsi="Times New Roman" w:cs="Times New Roman"/>
          <w:color w:val="000000"/>
          <w:sz w:val="32"/>
          <w:szCs w:val="32"/>
        </w:rPr>
        <w:t xml:space="preserve"> (51066)</w:t>
      </w:r>
    </w:p>
    <w:p w:rsidR="0097619F" w:rsidRDefault="0097619F" w:rsidP="0097619F">
      <w:pPr>
        <w:pStyle w:val="NormalWeb"/>
        <w:spacing w:line="288" w:lineRule="atLeast"/>
        <w:jc w:val="center"/>
        <w:rPr>
          <w:rFonts w:ascii="Trebuchet MS" w:hAnsi="Trebuchet MS" w:cs="Arial"/>
          <w:color w:val="000000"/>
          <w:sz w:val="23"/>
          <w:szCs w:val="23"/>
        </w:rPr>
      </w:pPr>
      <w:r>
        <w:rPr>
          <w:rFonts w:ascii="Trebuchet MS" w:hAnsi="Trebuchet MS" w:cs="Arial"/>
          <w:color w:val="000000"/>
          <w:sz w:val="23"/>
          <w:szCs w:val="23"/>
        </w:rPr>
        <w:t>2012/2013</w:t>
      </w:r>
    </w:p>
    <w:p w:rsidR="00AB20AC" w:rsidRDefault="00AB20AC" w:rsidP="0097619F">
      <w:pPr>
        <w:pStyle w:val="NormalWeb"/>
        <w:spacing w:line="288" w:lineRule="atLeast"/>
        <w:jc w:val="center"/>
        <w:rPr>
          <w:rFonts w:ascii="Trebuchet MS" w:hAnsi="Trebuchet MS" w:cs="Arial"/>
          <w:color w:val="000000"/>
          <w:sz w:val="23"/>
          <w:szCs w:val="23"/>
        </w:rPr>
      </w:pPr>
    </w:p>
    <w:p w:rsidR="0097619F" w:rsidRDefault="00380006" w:rsidP="0097619F">
      <w:pPr>
        <w:spacing w:line="288" w:lineRule="atLeast"/>
        <w:jc w:val="center"/>
        <w:rPr>
          <w:rFonts w:ascii="Trebuchet MS" w:hAnsi="Trebuchet MS" w:cs="Arial"/>
          <w:color w:val="000000"/>
          <w:sz w:val="23"/>
          <w:szCs w:val="23"/>
        </w:rPr>
      </w:pPr>
      <w:r w:rsidRPr="00380006">
        <w:rPr>
          <w:noProof/>
        </w:rPr>
        <w:drawing>
          <wp:inline distT="0" distB="0" distL="0" distR="0" wp14:anchorId="0BC887B1" wp14:editId="270A5018">
            <wp:extent cx="381000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10000" cy="2647950"/>
                    </a:xfrm>
                    <a:prstGeom prst="rect">
                      <a:avLst/>
                    </a:prstGeom>
                  </pic:spPr>
                </pic:pic>
              </a:graphicData>
            </a:graphic>
          </wp:inline>
        </w:drawing>
      </w:r>
    </w:p>
    <w:p w:rsidR="0040114C" w:rsidRDefault="0040114C" w:rsidP="0097619F">
      <w:pPr>
        <w:spacing w:line="288" w:lineRule="atLeast"/>
        <w:jc w:val="center"/>
        <w:rPr>
          <w:rFonts w:ascii="Trebuchet MS" w:hAnsi="Trebuchet MS" w:cs="Arial"/>
          <w:color w:val="000000"/>
          <w:sz w:val="23"/>
          <w:szCs w:val="23"/>
        </w:rPr>
      </w:pPr>
    </w:p>
    <w:p w:rsidR="0040114C" w:rsidRDefault="0040114C" w:rsidP="0097619F">
      <w:pPr>
        <w:spacing w:line="288" w:lineRule="atLeast"/>
        <w:jc w:val="center"/>
        <w:rPr>
          <w:rFonts w:ascii="Trebuchet MS" w:hAnsi="Trebuchet MS" w:cs="Arial"/>
          <w:color w:val="000000"/>
          <w:sz w:val="23"/>
          <w:szCs w:val="23"/>
        </w:rPr>
      </w:pPr>
    </w:p>
    <w:p w:rsidR="0040114C" w:rsidRDefault="0040114C" w:rsidP="0097619F">
      <w:pPr>
        <w:spacing w:line="288" w:lineRule="atLeast"/>
        <w:jc w:val="center"/>
        <w:rPr>
          <w:rFonts w:ascii="Trebuchet MS" w:hAnsi="Trebuchet MS" w:cs="Arial"/>
          <w:color w:val="000000"/>
          <w:sz w:val="23"/>
          <w:szCs w:val="23"/>
        </w:rPr>
      </w:pPr>
    </w:p>
    <w:p w:rsidR="0040114C" w:rsidRPr="0040114C" w:rsidRDefault="0040114C" w:rsidP="0097619F">
      <w:pPr>
        <w:spacing w:line="288" w:lineRule="atLeast"/>
        <w:jc w:val="center"/>
        <w:rPr>
          <w:rFonts w:ascii="Times New Roman" w:hAnsi="Times New Roman" w:cs="Times New Roman"/>
          <w:b/>
          <w:color w:val="000000"/>
          <w:sz w:val="36"/>
          <w:szCs w:val="36"/>
        </w:rPr>
      </w:pPr>
      <w:r w:rsidRPr="0040114C">
        <w:rPr>
          <w:rFonts w:ascii="Times New Roman" w:hAnsi="Times New Roman" w:cs="Times New Roman"/>
          <w:b/>
          <w:color w:val="000000"/>
          <w:sz w:val="36"/>
          <w:szCs w:val="36"/>
        </w:rPr>
        <w:t>RESUMO</w:t>
      </w:r>
    </w:p>
    <w:p w:rsidR="0040114C" w:rsidRDefault="0040114C" w:rsidP="0097619F">
      <w:pPr>
        <w:spacing w:line="288" w:lineRule="atLeast"/>
        <w:jc w:val="center"/>
        <w:rPr>
          <w:rFonts w:ascii="Trebuchet MS" w:hAnsi="Trebuchet MS" w:cs="Arial"/>
          <w:b/>
          <w:color w:val="000000"/>
          <w:sz w:val="23"/>
          <w:szCs w:val="23"/>
        </w:rPr>
      </w:pPr>
    </w:p>
    <w:p w:rsidR="0040114C" w:rsidRDefault="0040114C" w:rsidP="0097619F">
      <w:pPr>
        <w:spacing w:line="288" w:lineRule="atLeast"/>
        <w:jc w:val="center"/>
        <w:rPr>
          <w:rFonts w:ascii="Trebuchet MS" w:hAnsi="Trebuchet MS" w:cs="Arial"/>
          <w:color w:val="000000"/>
          <w:sz w:val="23"/>
          <w:szCs w:val="23"/>
        </w:rPr>
      </w:pPr>
    </w:p>
    <w:p w:rsidR="0040114C" w:rsidRDefault="0040114C" w:rsidP="0097619F">
      <w:pPr>
        <w:spacing w:line="288" w:lineRule="atLeast"/>
        <w:jc w:val="center"/>
        <w:rPr>
          <w:rFonts w:ascii="Trebuchet MS" w:hAnsi="Trebuchet MS" w:cs="Arial"/>
          <w:color w:val="000000"/>
          <w:sz w:val="23"/>
          <w:szCs w:val="23"/>
        </w:rPr>
      </w:pPr>
    </w:p>
    <w:p w:rsidR="0040114C" w:rsidRDefault="0040114C" w:rsidP="0097619F">
      <w:pPr>
        <w:spacing w:line="288" w:lineRule="atLeast"/>
        <w:jc w:val="center"/>
        <w:rPr>
          <w:rFonts w:ascii="Trebuchet MS" w:hAnsi="Trebuchet MS" w:cs="Arial"/>
          <w:color w:val="000000"/>
          <w:sz w:val="23"/>
          <w:szCs w:val="23"/>
        </w:rPr>
      </w:pPr>
    </w:p>
    <w:p w:rsidR="0040114C" w:rsidRDefault="0040114C" w:rsidP="0040114C">
      <w:pPr>
        <w:spacing w:line="288" w:lineRule="atLeast"/>
        <w:rPr>
          <w:rFonts w:ascii="Trebuchet MS" w:hAnsi="Trebuchet MS" w:cs="Arial"/>
          <w:color w:val="000000"/>
          <w:sz w:val="23"/>
          <w:szCs w:val="23"/>
        </w:rPr>
      </w:pPr>
    </w:p>
    <w:p w:rsidR="0040114C" w:rsidRDefault="0040114C" w:rsidP="0040114C">
      <w:pPr>
        <w:spacing w:line="288" w:lineRule="atLeast"/>
        <w:rPr>
          <w:rFonts w:ascii="Trebuchet MS" w:hAnsi="Trebuchet MS" w:cs="Arial"/>
          <w:color w:val="000000"/>
          <w:sz w:val="23"/>
          <w:szCs w:val="23"/>
        </w:rPr>
      </w:pPr>
    </w:p>
    <w:p w:rsidR="0040114C" w:rsidRDefault="0040114C" w:rsidP="0040114C">
      <w:pPr>
        <w:spacing w:line="288" w:lineRule="atLeast"/>
        <w:rPr>
          <w:rFonts w:ascii="Trebuchet MS" w:hAnsi="Trebuchet MS" w:cs="Arial"/>
          <w:color w:val="000000"/>
          <w:sz w:val="23"/>
          <w:szCs w:val="23"/>
        </w:rPr>
      </w:pPr>
    </w:p>
    <w:p w:rsidR="0040114C" w:rsidRDefault="0040114C" w:rsidP="0040114C">
      <w:pPr>
        <w:spacing w:line="288" w:lineRule="atLeast"/>
        <w:rPr>
          <w:rFonts w:ascii="Trebuchet MS" w:hAnsi="Trebuchet MS" w:cs="Arial"/>
          <w:color w:val="000000"/>
          <w:sz w:val="23"/>
          <w:szCs w:val="23"/>
        </w:rPr>
      </w:pPr>
    </w:p>
    <w:p w:rsidR="0040114C" w:rsidRDefault="0040114C" w:rsidP="0040114C">
      <w:pPr>
        <w:spacing w:line="288" w:lineRule="atLeast"/>
        <w:rPr>
          <w:rFonts w:ascii="Trebuchet MS" w:hAnsi="Trebuchet MS" w:cs="Arial"/>
          <w:color w:val="000000"/>
          <w:sz w:val="23"/>
          <w:szCs w:val="23"/>
        </w:rPr>
      </w:pPr>
    </w:p>
    <w:p w:rsidR="0040114C" w:rsidRDefault="0040114C" w:rsidP="0040114C">
      <w:pPr>
        <w:spacing w:line="288" w:lineRule="atLeast"/>
        <w:rPr>
          <w:rFonts w:ascii="Trebuchet MS" w:hAnsi="Trebuchet MS" w:cs="Arial"/>
          <w:color w:val="000000"/>
          <w:sz w:val="23"/>
          <w:szCs w:val="23"/>
        </w:rPr>
      </w:pPr>
    </w:p>
    <w:p w:rsidR="0040114C" w:rsidRDefault="0040114C" w:rsidP="0040114C">
      <w:pPr>
        <w:spacing w:line="288" w:lineRule="atLeast"/>
        <w:rPr>
          <w:rFonts w:ascii="Trebuchet MS" w:hAnsi="Trebuchet MS" w:cs="Arial"/>
          <w:color w:val="000000"/>
          <w:sz w:val="23"/>
          <w:szCs w:val="23"/>
        </w:rPr>
      </w:pPr>
    </w:p>
    <w:p w:rsidR="0040114C" w:rsidRDefault="0040114C" w:rsidP="0040114C">
      <w:pPr>
        <w:spacing w:line="288" w:lineRule="atLeast"/>
        <w:rPr>
          <w:rFonts w:ascii="Trebuchet MS" w:hAnsi="Trebuchet MS" w:cs="Arial"/>
          <w:color w:val="000000"/>
          <w:sz w:val="23"/>
          <w:szCs w:val="23"/>
        </w:rPr>
      </w:pPr>
    </w:p>
    <w:p w:rsidR="0040114C" w:rsidRDefault="0040114C" w:rsidP="0040114C">
      <w:pPr>
        <w:spacing w:line="288" w:lineRule="atLeast"/>
        <w:rPr>
          <w:rFonts w:ascii="Trebuchet MS" w:hAnsi="Trebuchet MS" w:cs="Arial"/>
          <w:color w:val="000000"/>
          <w:sz w:val="23"/>
          <w:szCs w:val="23"/>
        </w:rPr>
      </w:pPr>
    </w:p>
    <w:p w:rsidR="0040114C" w:rsidRDefault="0040114C" w:rsidP="0040114C">
      <w:pPr>
        <w:spacing w:line="288" w:lineRule="atLeast"/>
        <w:rPr>
          <w:rFonts w:ascii="Trebuchet MS" w:hAnsi="Trebuchet MS" w:cs="Arial"/>
          <w:color w:val="000000"/>
          <w:sz w:val="23"/>
          <w:szCs w:val="23"/>
        </w:rPr>
      </w:pPr>
    </w:p>
    <w:p w:rsidR="0040114C" w:rsidRPr="0040114C" w:rsidRDefault="0040114C" w:rsidP="0040114C">
      <w:pPr>
        <w:spacing w:line="288" w:lineRule="atLeast"/>
        <w:rPr>
          <w:rFonts w:ascii="Times New Roman" w:hAnsi="Times New Roman" w:cs="Times New Roman"/>
          <w:color w:val="000000"/>
          <w:sz w:val="24"/>
          <w:szCs w:val="24"/>
        </w:rPr>
      </w:pPr>
      <w:r w:rsidRPr="0040114C">
        <w:rPr>
          <w:rFonts w:ascii="Times New Roman" w:hAnsi="Times New Roman" w:cs="Times New Roman"/>
          <w:color w:val="000000"/>
          <w:sz w:val="24"/>
          <w:szCs w:val="24"/>
        </w:rPr>
        <w:t>António José Estêvão Cabrita</w:t>
      </w:r>
    </w:p>
    <w:p w:rsidR="0040114C" w:rsidRPr="0040114C" w:rsidRDefault="0040114C" w:rsidP="0040114C">
      <w:pPr>
        <w:spacing w:line="288" w:lineRule="atLeast"/>
        <w:rPr>
          <w:rFonts w:ascii="Times New Roman" w:hAnsi="Times New Roman" w:cs="Times New Roman"/>
          <w:color w:val="000000"/>
          <w:sz w:val="24"/>
          <w:szCs w:val="24"/>
        </w:rPr>
      </w:pPr>
      <w:r w:rsidRPr="0040114C">
        <w:rPr>
          <w:rFonts w:ascii="Times New Roman" w:hAnsi="Times New Roman" w:cs="Times New Roman"/>
          <w:color w:val="000000"/>
          <w:sz w:val="24"/>
          <w:szCs w:val="24"/>
        </w:rPr>
        <w:t>1002404</w:t>
      </w:r>
    </w:p>
    <w:p w:rsidR="0040114C" w:rsidRDefault="0040114C" w:rsidP="0040114C">
      <w:pPr>
        <w:spacing w:line="288" w:lineRule="atLeast"/>
        <w:rPr>
          <w:rFonts w:ascii="Times New Roman" w:hAnsi="Times New Roman" w:cs="Times New Roman"/>
          <w:color w:val="000000"/>
          <w:sz w:val="24"/>
          <w:szCs w:val="24"/>
        </w:rPr>
      </w:pPr>
    </w:p>
    <w:p w:rsidR="00E54DB2" w:rsidRDefault="00E54DB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54DB2" w:rsidRDefault="00E54DB2" w:rsidP="0040114C">
      <w:pPr>
        <w:spacing w:line="288" w:lineRule="atLeast"/>
        <w:rPr>
          <w:rFonts w:ascii="Times New Roman" w:hAnsi="Times New Roman" w:cs="Times New Roman"/>
          <w:color w:val="000000"/>
          <w:sz w:val="24"/>
          <w:szCs w:val="24"/>
        </w:rPr>
      </w:pPr>
    </w:p>
    <w:sdt>
      <w:sdtPr>
        <w:rPr>
          <w:rFonts w:asciiTheme="minorHAnsi" w:eastAsiaTheme="minorEastAsia" w:hAnsiTheme="minorHAnsi" w:cstheme="minorBidi"/>
          <w:b w:val="0"/>
          <w:bCs w:val="0"/>
          <w:color w:val="auto"/>
          <w:sz w:val="22"/>
          <w:szCs w:val="22"/>
          <w:lang w:val="pt-PT" w:eastAsia="pt-PT"/>
        </w:rPr>
        <w:id w:val="1231808720"/>
        <w:docPartObj>
          <w:docPartGallery w:val="Table of Contents"/>
          <w:docPartUnique/>
        </w:docPartObj>
      </w:sdtPr>
      <w:sdtEndPr>
        <w:rPr>
          <w:noProof/>
        </w:rPr>
      </w:sdtEndPr>
      <w:sdtContent>
        <w:p w:rsidR="00E54DB2" w:rsidRDefault="00E54DB2">
          <w:pPr>
            <w:pStyle w:val="TOCHeading"/>
          </w:pPr>
          <w:r>
            <w:t>Table of Contents</w:t>
          </w:r>
        </w:p>
        <w:p w:rsidR="00726951" w:rsidRDefault="00E54DB2" w:rsidP="00726951">
          <w:pPr>
            <w:pStyle w:val="TOC1"/>
            <w:spacing w:after="120"/>
            <w:rPr>
              <w:noProof/>
            </w:rPr>
          </w:pPr>
          <w:r>
            <w:fldChar w:fldCharType="begin"/>
          </w:r>
          <w:r>
            <w:instrText xml:space="preserve"> TOC \o "1-3" \h \z \u </w:instrText>
          </w:r>
          <w:r>
            <w:fldChar w:fldCharType="separate"/>
          </w:r>
          <w:hyperlink w:anchor="_Toc348052614" w:history="1">
            <w:r w:rsidR="00726951" w:rsidRPr="00F11DCC">
              <w:rPr>
                <w:rStyle w:val="Hyperlink"/>
                <w:noProof/>
              </w:rPr>
              <w:t>Competências</w:t>
            </w:r>
            <w:r w:rsidR="00726951">
              <w:rPr>
                <w:noProof/>
                <w:webHidden/>
              </w:rPr>
              <w:tab/>
            </w:r>
            <w:r w:rsidR="00726951">
              <w:rPr>
                <w:noProof/>
                <w:webHidden/>
              </w:rPr>
              <w:fldChar w:fldCharType="begin"/>
            </w:r>
            <w:r w:rsidR="00726951">
              <w:rPr>
                <w:noProof/>
                <w:webHidden/>
              </w:rPr>
              <w:instrText xml:space="preserve"> PAGEREF _Toc348052614 \h </w:instrText>
            </w:r>
            <w:r w:rsidR="00726951">
              <w:rPr>
                <w:noProof/>
                <w:webHidden/>
              </w:rPr>
            </w:r>
            <w:r w:rsidR="00726951">
              <w:rPr>
                <w:noProof/>
                <w:webHidden/>
              </w:rPr>
              <w:fldChar w:fldCharType="separate"/>
            </w:r>
            <w:r w:rsidR="00726951">
              <w:rPr>
                <w:noProof/>
                <w:webHidden/>
              </w:rPr>
              <w:t>5</w:t>
            </w:r>
            <w:r w:rsidR="00726951">
              <w:rPr>
                <w:noProof/>
                <w:webHidden/>
              </w:rPr>
              <w:fldChar w:fldCharType="end"/>
            </w:r>
          </w:hyperlink>
        </w:p>
        <w:p w:rsidR="00726951" w:rsidRDefault="00726951" w:rsidP="00726951">
          <w:pPr>
            <w:pStyle w:val="TOC1"/>
            <w:spacing w:after="120"/>
            <w:rPr>
              <w:noProof/>
            </w:rPr>
          </w:pPr>
          <w:hyperlink w:anchor="_Toc348052615" w:history="1">
            <w:r w:rsidRPr="00F11DCC">
              <w:rPr>
                <w:rStyle w:val="Hyperlink"/>
                <w:noProof/>
              </w:rPr>
              <w:t>Roteiro</w:t>
            </w:r>
            <w:r>
              <w:rPr>
                <w:noProof/>
                <w:webHidden/>
              </w:rPr>
              <w:tab/>
            </w:r>
            <w:r>
              <w:rPr>
                <w:noProof/>
                <w:webHidden/>
              </w:rPr>
              <w:fldChar w:fldCharType="begin"/>
            </w:r>
            <w:r>
              <w:rPr>
                <w:noProof/>
                <w:webHidden/>
              </w:rPr>
              <w:instrText xml:space="preserve"> PAGEREF _Toc348052615 \h </w:instrText>
            </w:r>
            <w:r>
              <w:rPr>
                <w:noProof/>
                <w:webHidden/>
              </w:rPr>
            </w:r>
            <w:r>
              <w:rPr>
                <w:noProof/>
                <w:webHidden/>
              </w:rPr>
              <w:fldChar w:fldCharType="separate"/>
            </w:r>
            <w:r>
              <w:rPr>
                <w:noProof/>
                <w:webHidden/>
              </w:rPr>
              <w:t>5</w:t>
            </w:r>
            <w:r>
              <w:rPr>
                <w:noProof/>
                <w:webHidden/>
              </w:rPr>
              <w:fldChar w:fldCharType="end"/>
            </w:r>
          </w:hyperlink>
        </w:p>
        <w:p w:rsidR="00726951" w:rsidRDefault="00726951" w:rsidP="00726951">
          <w:pPr>
            <w:pStyle w:val="TOC1"/>
            <w:spacing w:after="120"/>
            <w:rPr>
              <w:noProof/>
            </w:rPr>
          </w:pPr>
          <w:hyperlink w:anchor="_Toc348052616" w:history="1">
            <w:r w:rsidRPr="00F11DCC">
              <w:rPr>
                <w:rStyle w:val="Hyperlink"/>
                <w:noProof/>
              </w:rPr>
              <w:t>Recursos</w:t>
            </w:r>
            <w:r>
              <w:rPr>
                <w:noProof/>
                <w:webHidden/>
              </w:rPr>
              <w:tab/>
            </w:r>
            <w:r>
              <w:rPr>
                <w:noProof/>
                <w:webHidden/>
              </w:rPr>
              <w:fldChar w:fldCharType="begin"/>
            </w:r>
            <w:r>
              <w:rPr>
                <w:noProof/>
                <w:webHidden/>
              </w:rPr>
              <w:instrText xml:space="preserve"> PAGEREF _Toc348052616 \h </w:instrText>
            </w:r>
            <w:r>
              <w:rPr>
                <w:noProof/>
                <w:webHidden/>
              </w:rPr>
            </w:r>
            <w:r>
              <w:rPr>
                <w:noProof/>
                <w:webHidden/>
              </w:rPr>
              <w:fldChar w:fldCharType="separate"/>
            </w:r>
            <w:r>
              <w:rPr>
                <w:noProof/>
                <w:webHidden/>
              </w:rPr>
              <w:t>6</w:t>
            </w:r>
            <w:r>
              <w:rPr>
                <w:noProof/>
                <w:webHidden/>
              </w:rPr>
              <w:fldChar w:fldCharType="end"/>
            </w:r>
          </w:hyperlink>
        </w:p>
        <w:p w:rsidR="00726951" w:rsidRDefault="00726951" w:rsidP="00726951">
          <w:pPr>
            <w:pStyle w:val="TOC1"/>
            <w:spacing w:after="120"/>
            <w:rPr>
              <w:noProof/>
            </w:rPr>
          </w:pPr>
          <w:hyperlink w:anchor="_Toc348052617" w:history="1">
            <w:r w:rsidRPr="00F11DCC">
              <w:rPr>
                <w:rStyle w:val="Hyperlink"/>
                <w:noProof/>
              </w:rPr>
              <w:t>Esquema das Actividades</w:t>
            </w:r>
            <w:r>
              <w:rPr>
                <w:noProof/>
                <w:webHidden/>
              </w:rPr>
              <w:tab/>
            </w:r>
            <w:r>
              <w:rPr>
                <w:noProof/>
                <w:webHidden/>
              </w:rPr>
              <w:fldChar w:fldCharType="begin"/>
            </w:r>
            <w:r>
              <w:rPr>
                <w:noProof/>
                <w:webHidden/>
              </w:rPr>
              <w:instrText xml:space="preserve"> PAGEREF _Toc348052617 \h </w:instrText>
            </w:r>
            <w:r>
              <w:rPr>
                <w:noProof/>
                <w:webHidden/>
              </w:rPr>
            </w:r>
            <w:r>
              <w:rPr>
                <w:noProof/>
                <w:webHidden/>
              </w:rPr>
              <w:fldChar w:fldCharType="separate"/>
            </w:r>
            <w:r>
              <w:rPr>
                <w:noProof/>
                <w:webHidden/>
              </w:rPr>
              <w:t>7</w:t>
            </w:r>
            <w:r>
              <w:rPr>
                <w:noProof/>
                <w:webHidden/>
              </w:rPr>
              <w:fldChar w:fldCharType="end"/>
            </w:r>
          </w:hyperlink>
        </w:p>
        <w:p w:rsidR="00726951" w:rsidRDefault="00726951" w:rsidP="00726951">
          <w:pPr>
            <w:pStyle w:val="TOC1"/>
            <w:tabs>
              <w:tab w:val="left" w:pos="1100"/>
            </w:tabs>
            <w:spacing w:after="120"/>
            <w:rPr>
              <w:noProof/>
            </w:rPr>
          </w:pPr>
          <w:hyperlink w:anchor="_Toc348052618" w:history="1">
            <w:r w:rsidRPr="00726951">
              <w:rPr>
                <w:rStyle w:val="Hyperlink"/>
                <w:b/>
                <w:noProof/>
              </w:rPr>
              <w:t>1.</w:t>
            </w:r>
            <w:r w:rsidRPr="00726951">
              <w:rPr>
                <w:b/>
                <w:noProof/>
              </w:rPr>
              <w:tab/>
            </w:r>
            <w:r w:rsidRPr="00726951">
              <w:rPr>
                <w:rStyle w:val="Hyperlink"/>
                <w:b/>
                <w:noProof/>
              </w:rPr>
              <w:t>Tema 1 – Gestão das Organizações I</w:t>
            </w:r>
            <w:r>
              <w:rPr>
                <w:noProof/>
                <w:webHidden/>
              </w:rPr>
              <w:tab/>
            </w:r>
            <w:r>
              <w:rPr>
                <w:noProof/>
                <w:webHidden/>
              </w:rPr>
              <w:fldChar w:fldCharType="begin"/>
            </w:r>
            <w:r>
              <w:rPr>
                <w:noProof/>
                <w:webHidden/>
              </w:rPr>
              <w:instrText xml:space="preserve"> PAGEREF _Toc348052618 \h </w:instrText>
            </w:r>
            <w:r>
              <w:rPr>
                <w:noProof/>
                <w:webHidden/>
              </w:rPr>
            </w:r>
            <w:r>
              <w:rPr>
                <w:noProof/>
                <w:webHidden/>
              </w:rPr>
              <w:fldChar w:fldCharType="separate"/>
            </w:r>
            <w:r>
              <w:rPr>
                <w:noProof/>
                <w:webHidden/>
              </w:rPr>
              <w:t>8</w:t>
            </w:r>
            <w:r>
              <w:rPr>
                <w:noProof/>
                <w:webHidden/>
              </w:rPr>
              <w:fldChar w:fldCharType="end"/>
            </w:r>
          </w:hyperlink>
        </w:p>
        <w:p w:rsidR="00726951" w:rsidRDefault="00726951" w:rsidP="00726951">
          <w:pPr>
            <w:pStyle w:val="TOC2"/>
            <w:rPr>
              <w:noProof/>
            </w:rPr>
          </w:pPr>
          <w:hyperlink w:anchor="_Toc348052619" w:history="1">
            <w:r w:rsidRPr="00F11DCC">
              <w:rPr>
                <w:rStyle w:val="Hyperlink"/>
                <w:rFonts w:eastAsia="Calibri"/>
                <w:noProof/>
              </w:rPr>
              <w:t>Funções Fundamentais da Gestão</w:t>
            </w:r>
            <w:r>
              <w:rPr>
                <w:noProof/>
                <w:webHidden/>
              </w:rPr>
              <w:tab/>
            </w:r>
            <w:r>
              <w:rPr>
                <w:noProof/>
                <w:webHidden/>
              </w:rPr>
              <w:fldChar w:fldCharType="begin"/>
            </w:r>
            <w:r>
              <w:rPr>
                <w:noProof/>
                <w:webHidden/>
              </w:rPr>
              <w:instrText xml:space="preserve"> PAGEREF _Toc348052619 \h </w:instrText>
            </w:r>
            <w:r>
              <w:rPr>
                <w:noProof/>
                <w:webHidden/>
              </w:rPr>
            </w:r>
            <w:r>
              <w:rPr>
                <w:noProof/>
                <w:webHidden/>
              </w:rPr>
              <w:fldChar w:fldCharType="separate"/>
            </w:r>
            <w:r>
              <w:rPr>
                <w:noProof/>
                <w:webHidden/>
              </w:rPr>
              <w:t>8</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20" w:history="1">
            <w:r w:rsidRPr="00F11DCC">
              <w:rPr>
                <w:rStyle w:val="Hyperlink"/>
                <w:noProof/>
              </w:rPr>
              <w:t>Planeamento</w:t>
            </w:r>
            <w:r>
              <w:rPr>
                <w:noProof/>
                <w:webHidden/>
              </w:rPr>
              <w:tab/>
            </w:r>
            <w:r>
              <w:rPr>
                <w:noProof/>
                <w:webHidden/>
              </w:rPr>
              <w:fldChar w:fldCharType="begin"/>
            </w:r>
            <w:r>
              <w:rPr>
                <w:noProof/>
                <w:webHidden/>
              </w:rPr>
              <w:instrText xml:space="preserve"> PAGEREF _Toc348052620 \h </w:instrText>
            </w:r>
            <w:r>
              <w:rPr>
                <w:noProof/>
                <w:webHidden/>
              </w:rPr>
            </w:r>
            <w:r>
              <w:rPr>
                <w:noProof/>
                <w:webHidden/>
              </w:rPr>
              <w:fldChar w:fldCharType="separate"/>
            </w:r>
            <w:r>
              <w:rPr>
                <w:noProof/>
                <w:webHidden/>
              </w:rPr>
              <w:t>8</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21" w:history="1">
            <w:r w:rsidRPr="00F11DCC">
              <w:rPr>
                <w:rStyle w:val="Hyperlink"/>
                <w:noProof/>
              </w:rPr>
              <w:t>Organização</w:t>
            </w:r>
            <w:r>
              <w:rPr>
                <w:noProof/>
                <w:webHidden/>
              </w:rPr>
              <w:tab/>
            </w:r>
            <w:r>
              <w:rPr>
                <w:noProof/>
                <w:webHidden/>
              </w:rPr>
              <w:fldChar w:fldCharType="begin"/>
            </w:r>
            <w:r>
              <w:rPr>
                <w:noProof/>
                <w:webHidden/>
              </w:rPr>
              <w:instrText xml:space="preserve"> PAGEREF _Toc348052621 \h </w:instrText>
            </w:r>
            <w:r>
              <w:rPr>
                <w:noProof/>
                <w:webHidden/>
              </w:rPr>
            </w:r>
            <w:r>
              <w:rPr>
                <w:noProof/>
                <w:webHidden/>
              </w:rPr>
              <w:fldChar w:fldCharType="separate"/>
            </w:r>
            <w:r>
              <w:rPr>
                <w:noProof/>
                <w:webHidden/>
              </w:rPr>
              <w:t>9</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22" w:history="1">
            <w:r w:rsidRPr="00F11DCC">
              <w:rPr>
                <w:rStyle w:val="Hyperlink"/>
                <w:noProof/>
              </w:rPr>
              <w:t>Direcção</w:t>
            </w:r>
            <w:r>
              <w:rPr>
                <w:noProof/>
                <w:webHidden/>
              </w:rPr>
              <w:tab/>
            </w:r>
            <w:r>
              <w:rPr>
                <w:noProof/>
                <w:webHidden/>
              </w:rPr>
              <w:fldChar w:fldCharType="begin"/>
            </w:r>
            <w:r>
              <w:rPr>
                <w:noProof/>
                <w:webHidden/>
              </w:rPr>
              <w:instrText xml:space="preserve"> PAGEREF _Toc348052622 \h </w:instrText>
            </w:r>
            <w:r>
              <w:rPr>
                <w:noProof/>
                <w:webHidden/>
              </w:rPr>
            </w:r>
            <w:r>
              <w:rPr>
                <w:noProof/>
                <w:webHidden/>
              </w:rPr>
              <w:fldChar w:fldCharType="separate"/>
            </w:r>
            <w:r>
              <w:rPr>
                <w:noProof/>
                <w:webHidden/>
              </w:rPr>
              <w:t>9</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23" w:history="1">
            <w:r w:rsidRPr="00F11DCC">
              <w:rPr>
                <w:rStyle w:val="Hyperlink"/>
                <w:noProof/>
              </w:rPr>
              <w:t>Controlo</w:t>
            </w:r>
            <w:r>
              <w:rPr>
                <w:noProof/>
                <w:webHidden/>
              </w:rPr>
              <w:tab/>
            </w:r>
            <w:r>
              <w:rPr>
                <w:noProof/>
                <w:webHidden/>
              </w:rPr>
              <w:fldChar w:fldCharType="begin"/>
            </w:r>
            <w:r>
              <w:rPr>
                <w:noProof/>
                <w:webHidden/>
              </w:rPr>
              <w:instrText xml:space="preserve"> PAGEREF _Toc348052623 \h </w:instrText>
            </w:r>
            <w:r>
              <w:rPr>
                <w:noProof/>
                <w:webHidden/>
              </w:rPr>
            </w:r>
            <w:r>
              <w:rPr>
                <w:noProof/>
                <w:webHidden/>
              </w:rPr>
              <w:fldChar w:fldCharType="separate"/>
            </w:r>
            <w:r>
              <w:rPr>
                <w:noProof/>
                <w:webHidden/>
              </w:rPr>
              <w:t>9</w:t>
            </w:r>
            <w:r>
              <w:rPr>
                <w:noProof/>
                <w:webHidden/>
              </w:rPr>
              <w:fldChar w:fldCharType="end"/>
            </w:r>
          </w:hyperlink>
        </w:p>
        <w:p w:rsidR="00726951" w:rsidRDefault="00726951" w:rsidP="00726951">
          <w:pPr>
            <w:pStyle w:val="TOC2"/>
            <w:rPr>
              <w:noProof/>
            </w:rPr>
          </w:pPr>
          <w:hyperlink w:anchor="_Toc348052624" w:history="1">
            <w:r w:rsidRPr="00F11DCC">
              <w:rPr>
                <w:rStyle w:val="Hyperlink"/>
                <w:noProof/>
              </w:rPr>
              <w:t>Níveis de Gestão</w:t>
            </w:r>
            <w:r>
              <w:rPr>
                <w:noProof/>
                <w:webHidden/>
              </w:rPr>
              <w:tab/>
            </w:r>
            <w:r>
              <w:rPr>
                <w:noProof/>
                <w:webHidden/>
              </w:rPr>
              <w:fldChar w:fldCharType="begin"/>
            </w:r>
            <w:r>
              <w:rPr>
                <w:noProof/>
                <w:webHidden/>
              </w:rPr>
              <w:instrText xml:space="preserve"> PAGEREF _Toc348052624 \h </w:instrText>
            </w:r>
            <w:r>
              <w:rPr>
                <w:noProof/>
                <w:webHidden/>
              </w:rPr>
            </w:r>
            <w:r>
              <w:rPr>
                <w:noProof/>
                <w:webHidden/>
              </w:rPr>
              <w:fldChar w:fldCharType="separate"/>
            </w:r>
            <w:r>
              <w:rPr>
                <w:noProof/>
                <w:webHidden/>
              </w:rPr>
              <w:t>10</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25" w:history="1">
            <w:r w:rsidRPr="00F11DCC">
              <w:rPr>
                <w:rStyle w:val="Hyperlink"/>
                <w:noProof/>
              </w:rPr>
              <w:t>Nível institucional</w:t>
            </w:r>
            <w:r>
              <w:rPr>
                <w:noProof/>
                <w:webHidden/>
              </w:rPr>
              <w:tab/>
            </w:r>
            <w:r>
              <w:rPr>
                <w:noProof/>
                <w:webHidden/>
              </w:rPr>
              <w:fldChar w:fldCharType="begin"/>
            </w:r>
            <w:r>
              <w:rPr>
                <w:noProof/>
                <w:webHidden/>
              </w:rPr>
              <w:instrText xml:space="preserve"> PAGEREF _Toc348052625 \h </w:instrText>
            </w:r>
            <w:r>
              <w:rPr>
                <w:noProof/>
                <w:webHidden/>
              </w:rPr>
            </w:r>
            <w:r>
              <w:rPr>
                <w:noProof/>
                <w:webHidden/>
              </w:rPr>
              <w:fldChar w:fldCharType="separate"/>
            </w:r>
            <w:r>
              <w:rPr>
                <w:noProof/>
                <w:webHidden/>
              </w:rPr>
              <w:t>10</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26" w:history="1">
            <w:r w:rsidRPr="00F11DCC">
              <w:rPr>
                <w:rStyle w:val="Hyperlink"/>
                <w:noProof/>
              </w:rPr>
              <w:t>Nível Intermédio</w:t>
            </w:r>
            <w:r>
              <w:rPr>
                <w:noProof/>
                <w:webHidden/>
              </w:rPr>
              <w:tab/>
            </w:r>
            <w:r>
              <w:rPr>
                <w:noProof/>
                <w:webHidden/>
              </w:rPr>
              <w:fldChar w:fldCharType="begin"/>
            </w:r>
            <w:r>
              <w:rPr>
                <w:noProof/>
                <w:webHidden/>
              </w:rPr>
              <w:instrText xml:space="preserve"> PAGEREF _Toc348052626 \h </w:instrText>
            </w:r>
            <w:r>
              <w:rPr>
                <w:noProof/>
                <w:webHidden/>
              </w:rPr>
            </w:r>
            <w:r>
              <w:rPr>
                <w:noProof/>
                <w:webHidden/>
              </w:rPr>
              <w:fldChar w:fldCharType="separate"/>
            </w:r>
            <w:r>
              <w:rPr>
                <w:noProof/>
                <w:webHidden/>
              </w:rPr>
              <w:t>10</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27" w:history="1">
            <w:r w:rsidRPr="00F11DCC">
              <w:rPr>
                <w:rStyle w:val="Hyperlink"/>
                <w:noProof/>
              </w:rPr>
              <w:t>Nível Operacional</w:t>
            </w:r>
            <w:r>
              <w:rPr>
                <w:noProof/>
                <w:webHidden/>
              </w:rPr>
              <w:tab/>
            </w:r>
            <w:r>
              <w:rPr>
                <w:noProof/>
                <w:webHidden/>
              </w:rPr>
              <w:fldChar w:fldCharType="begin"/>
            </w:r>
            <w:r>
              <w:rPr>
                <w:noProof/>
                <w:webHidden/>
              </w:rPr>
              <w:instrText xml:space="preserve"> PAGEREF _Toc348052627 \h </w:instrText>
            </w:r>
            <w:r>
              <w:rPr>
                <w:noProof/>
                <w:webHidden/>
              </w:rPr>
            </w:r>
            <w:r>
              <w:rPr>
                <w:noProof/>
                <w:webHidden/>
              </w:rPr>
              <w:fldChar w:fldCharType="separate"/>
            </w:r>
            <w:r>
              <w:rPr>
                <w:noProof/>
                <w:webHidden/>
              </w:rPr>
              <w:t>10</w:t>
            </w:r>
            <w:r>
              <w:rPr>
                <w:noProof/>
                <w:webHidden/>
              </w:rPr>
              <w:fldChar w:fldCharType="end"/>
            </w:r>
          </w:hyperlink>
        </w:p>
        <w:p w:rsidR="00726951" w:rsidRDefault="00726951" w:rsidP="00726951">
          <w:pPr>
            <w:pStyle w:val="TOC2"/>
            <w:rPr>
              <w:noProof/>
            </w:rPr>
          </w:pPr>
          <w:hyperlink w:anchor="_Toc348052628" w:history="1">
            <w:r w:rsidRPr="00F11DCC">
              <w:rPr>
                <w:rStyle w:val="Hyperlink"/>
                <w:noProof/>
              </w:rPr>
              <w:t>Gestor: tarefas e aptidões necessárias</w:t>
            </w:r>
            <w:r>
              <w:rPr>
                <w:noProof/>
                <w:webHidden/>
              </w:rPr>
              <w:tab/>
            </w:r>
            <w:r>
              <w:rPr>
                <w:noProof/>
                <w:webHidden/>
              </w:rPr>
              <w:fldChar w:fldCharType="begin"/>
            </w:r>
            <w:r>
              <w:rPr>
                <w:noProof/>
                <w:webHidden/>
              </w:rPr>
              <w:instrText xml:space="preserve"> PAGEREF _Toc348052628 \h </w:instrText>
            </w:r>
            <w:r>
              <w:rPr>
                <w:noProof/>
                <w:webHidden/>
              </w:rPr>
            </w:r>
            <w:r>
              <w:rPr>
                <w:noProof/>
                <w:webHidden/>
              </w:rPr>
              <w:fldChar w:fldCharType="separate"/>
            </w:r>
            <w:r>
              <w:rPr>
                <w:noProof/>
                <w:webHidden/>
              </w:rPr>
              <w:t>10</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29" w:history="1">
            <w:r w:rsidRPr="00F11DCC">
              <w:rPr>
                <w:rStyle w:val="Hyperlink"/>
                <w:noProof/>
              </w:rPr>
              <w:t>Eficiência</w:t>
            </w:r>
            <w:r>
              <w:rPr>
                <w:noProof/>
                <w:webHidden/>
              </w:rPr>
              <w:tab/>
            </w:r>
            <w:r>
              <w:rPr>
                <w:noProof/>
                <w:webHidden/>
              </w:rPr>
              <w:fldChar w:fldCharType="begin"/>
            </w:r>
            <w:r>
              <w:rPr>
                <w:noProof/>
                <w:webHidden/>
              </w:rPr>
              <w:instrText xml:space="preserve"> PAGEREF _Toc348052629 \h </w:instrText>
            </w:r>
            <w:r>
              <w:rPr>
                <w:noProof/>
                <w:webHidden/>
              </w:rPr>
            </w:r>
            <w:r>
              <w:rPr>
                <w:noProof/>
                <w:webHidden/>
              </w:rPr>
              <w:fldChar w:fldCharType="separate"/>
            </w:r>
            <w:r>
              <w:rPr>
                <w:noProof/>
                <w:webHidden/>
              </w:rPr>
              <w:t>10</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30" w:history="1">
            <w:r w:rsidRPr="00F11DCC">
              <w:rPr>
                <w:rStyle w:val="Hyperlink"/>
                <w:noProof/>
              </w:rPr>
              <w:t>Eficácia</w:t>
            </w:r>
            <w:r>
              <w:rPr>
                <w:noProof/>
                <w:webHidden/>
              </w:rPr>
              <w:tab/>
            </w:r>
            <w:r>
              <w:rPr>
                <w:noProof/>
                <w:webHidden/>
              </w:rPr>
              <w:fldChar w:fldCharType="begin"/>
            </w:r>
            <w:r>
              <w:rPr>
                <w:noProof/>
                <w:webHidden/>
              </w:rPr>
              <w:instrText xml:space="preserve"> PAGEREF _Toc348052630 \h </w:instrText>
            </w:r>
            <w:r>
              <w:rPr>
                <w:noProof/>
                <w:webHidden/>
              </w:rPr>
            </w:r>
            <w:r>
              <w:rPr>
                <w:noProof/>
                <w:webHidden/>
              </w:rPr>
              <w:fldChar w:fldCharType="separate"/>
            </w:r>
            <w:r>
              <w:rPr>
                <w:noProof/>
                <w:webHidden/>
              </w:rPr>
              <w:t>10</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31" w:history="1">
            <w:r w:rsidRPr="00F11DCC">
              <w:rPr>
                <w:rStyle w:val="Hyperlink"/>
                <w:noProof/>
              </w:rPr>
              <w:t>Aptidão conceptual</w:t>
            </w:r>
            <w:r>
              <w:rPr>
                <w:noProof/>
                <w:webHidden/>
              </w:rPr>
              <w:tab/>
            </w:r>
            <w:r>
              <w:rPr>
                <w:noProof/>
                <w:webHidden/>
              </w:rPr>
              <w:fldChar w:fldCharType="begin"/>
            </w:r>
            <w:r>
              <w:rPr>
                <w:noProof/>
                <w:webHidden/>
              </w:rPr>
              <w:instrText xml:space="preserve"> PAGEREF _Toc348052631 \h </w:instrText>
            </w:r>
            <w:r>
              <w:rPr>
                <w:noProof/>
                <w:webHidden/>
              </w:rPr>
            </w:r>
            <w:r>
              <w:rPr>
                <w:noProof/>
                <w:webHidden/>
              </w:rPr>
              <w:fldChar w:fldCharType="separate"/>
            </w:r>
            <w:r>
              <w:rPr>
                <w:noProof/>
                <w:webHidden/>
              </w:rPr>
              <w:t>11</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32" w:history="1">
            <w:r w:rsidRPr="00F11DCC">
              <w:rPr>
                <w:rStyle w:val="Hyperlink"/>
                <w:noProof/>
              </w:rPr>
              <w:t>Aptidão técnica</w:t>
            </w:r>
            <w:r>
              <w:rPr>
                <w:noProof/>
                <w:webHidden/>
              </w:rPr>
              <w:tab/>
            </w:r>
            <w:r>
              <w:rPr>
                <w:noProof/>
                <w:webHidden/>
              </w:rPr>
              <w:fldChar w:fldCharType="begin"/>
            </w:r>
            <w:r>
              <w:rPr>
                <w:noProof/>
                <w:webHidden/>
              </w:rPr>
              <w:instrText xml:space="preserve"> PAGEREF _Toc348052632 \h </w:instrText>
            </w:r>
            <w:r>
              <w:rPr>
                <w:noProof/>
                <w:webHidden/>
              </w:rPr>
            </w:r>
            <w:r>
              <w:rPr>
                <w:noProof/>
                <w:webHidden/>
              </w:rPr>
              <w:fldChar w:fldCharType="separate"/>
            </w:r>
            <w:r>
              <w:rPr>
                <w:noProof/>
                <w:webHidden/>
              </w:rPr>
              <w:t>11</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33" w:history="1">
            <w:r w:rsidRPr="00F11DCC">
              <w:rPr>
                <w:rStyle w:val="Hyperlink"/>
                <w:noProof/>
              </w:rPr>
              <w:t>Aptidão em relações humanas</w:t>
            </w:r>
            <w:r>
              <w:rPr>
                <w:noProof/>
                <w:webHidden/>
              </w:rPr>
              <w:tab/>
            </w:r>
            <w:r>
              <w:rPr>
                <w:noProof/>
                <w:webHidden/>
              </w:rPr>
              <w:fldChar w:fldCharType="begin"/>
            </w:r>
            <w:r>
              <w:rPr>
                <w:noProof/>
                <w:webHidden/>
              </w:rPr>
              <w:instrText xml:space="preserve"> PAGEREF _Toc348052633 \h </w:instrText>
            </w:r>
            <w:r>
              <w:rPr>
                <w:noProof/>
                <w:webHidden/>
              </w:rPr>
            </w:r>
            <w:r>
              <w:rPr>
                <w:noProof/>
                <w:webHidden/>
              </w:rPr>
              <w:fldChar w:fldCharType="separate"/>
            </w:r>
            <w:r>
              <w:rPr>
                <w:noProof/>
                <w:webHidden/>
              </w:rPr>
              <w:t>11</w:t>
            </w:r>
            <w:r>
              <w:rPr>
                <w:noProof/>
                <w:webHidden/>
              </w:rPr>
              <w:fldChar w:fldCharType="end"/>
            </w:r>
          </w:hyperlink>
        </w:p>
        <w:p w:rsidR="00726951" w:rsidRDefault="00726951" w:rsidP="00726951">
          <w:pPr>
            <w:pStyle w:val="TOC2"/>
            <w:rPr>
              <w:noProof/>
            </w:rPr>
          </w:pPr>
          <w:hyperlink w:anchor="_Toc348052634" w:history="1">
            <w:r w:rsidRPr="00F11DCC">
              <w:rPr>
                <w:rStyle w:val="Hyperlink"/>
                <w:noProof/>
              </w:rPr>
              <w:t>Evolução da gestão</w:t>
            </w:r>
            <w:r>
              <w:rPr>
                <w:noProof/>
                <w:webHidden/>
              </w:rPr>
              <w:tab/>
            </w:r>
            <w:r>
              <w:rPr>
                <w:noProof/>
                <w:webHidden/>
              </w:rPr>
              <w:fldChar w:fldCharType="begin"/>
            </w:r>
            <w:r>
              <w:rPr>
                <w:noProof/>
                <w:webHidden/>
              </w:rPr>
              <w:instrText xml:space="preserve"> PAGEREF _Toc348052634 \h </w:instrText>
            </w:r>
            <w:r>
              <w:rPr>
                <w:noProof/>
                <w:webHidden/>
              </w:rPr>
            </w:r>
            <w:r>
              <w:rPr>
                <w:noProof/>
                <w:webHidden/>
              </w:rPr>
              <w:fldChar w:fldCharType="separate"/>
            </w:r>
            <w:r>
              <w:rPr>
                <w:noProof/>
                <w:webHidden/>
              </w:rPr>
              <w:t>12</w:t>
            </w:r>
            <w:r>
              <w:rPr>
                <w:noProof/>
                <w:webHidden/>
              </w:rPr>
              <w:fldChar w:fldCharType="end"/>
            </w:r>
          </w:hyperlink>
        </w:p>
        <w:p w:rsidR="00726951" w:rsidRDefault="00726951" w:rsidP="00726951">
          <w:pPr>
            <w:pStyle w:val="TOC2"/>
            <w:rPr>
              <w:noProof/>
            </w:rPr>
          </w:pPr>
          <w:hyperlink w:anchor="_Toc348052635" w:history="1">
            <w:r w:rsidRPr="00F11DCC">
              <w:rPr>
                <w:rStyle w:val="Hyperlink"/>
                <w:noProof/>
              </w:rPr>
              <w:t>Perspectiva estrutural</w:t>
            </w:r>
            <w:r>
              <w:rPr>
                <w:noProof/>
                <w:webHidden/>
              </w:rPr>
              <w:tab/>
            </w:r>
            <w:r>
              <w:rPr>
                <w:noProof/>
                <w:webHidden/>
              </w:rPr>
              <w:fldChar w:fldCharType="begin"/>
            </w:r>
            <w:r>
              <w:rPr>
                <w:noProof/>
                <w:webHidden/>
              </w:rPr>
              <w:instrText xml:space="preserve"> PAGEREF _Toc348052635 \h </w:instrText>
            </w:r>
            <w:r>
              <w:rPr>
                <w:noProof/>
                <w:webHidden/>
              </w:rPr>
            </w:r>
            <w:r>
              <w:rPr>
                <w:noProof/>
                <w:webHidden/>
              </w:rPr>
              <w:fldChar w:fldCharType="separate"/>
            </w:r>
            <w:r>
              <w:rPr>
                <w:noProof/>
                <w:webHidden/>
              </w:rPr>
              <w:t>12</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36" w:history="1">
            <w:r w:rsidRPr="00F11DCC">
              <w:rPr>
                <w:rStyle w:val="Hyperlink"/>
                <w:noProof/>
              </w:rPr>
              <w:t>A gestão científica</w:t>
            </w:r>
            <w:r>
              <w:rPr>
                <w:noProof/>
                <w:webHidden/>
              </w:rPr>
              <w:tab/>
            </w:r>
            <w:r>
              <w:rPr>
                <w:noProof/>
                <w:webHidden/>
              </w:rPr>
              <w:fldChar w:fldCharType="begin"/>
            </w:r>
            <w:r>
              <w:rPr>
                <w:noProof/>
                <w:webHidden/>
              </w:rPr>
              <w:instrText xml:space="preserve"> PAGEREF _Toc348052636 \h </w:instrText>
            </w:r>
            <w:r>
              <w:rPr>
                <w:noProof/>
                <w:webHidden/>
              </w:rPr>
            </w:r>
            <w:r>
              <w:rPr>
                <w:noProof/>
                <w:webHidden/>
              </w:rPr>
              <w:fldChar w:fldCharType="separate"/>
            </w:r>
            <w:r>
              <w:rPr>
                <w:noProof/>
                <w:webHidden/>
              </w:rPr>
              <w:t>12</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37" w:history="1">
            <w:r w:rsidRPr="00F11DCC">
              <w:rPr>
                <w:rStyle w:val="Hyperlink"/>
                <w:noProof/>
              </w:rPr>
              <w:t>Princípios gerais da gestão (administração)</w:t>
            </w:r>
            <w:r>
              <w:rPr>
                <w:noProof/>
                <w:webHidden/>
              </w:rPr>
              <w:tab/>
            </w:r>
            <w:r>
              <w:rPr>
                <w:noProof/>
                <w:webHidden/>
              </w:rPr>
              <w:fldChar w:fldCharType="begin"/>
            </w:r>
            <w:r>
              <w:rPr>
                <w:noProof/>
                <w:webHidden/>
              </w:rPr>
              <w:instrText xml:space="preserve"> PAGEREF _Toc348052637 \h </w:instrText>
            </w:r>
            <w:r>
              <w:rPr>
                <w:noProof/>
                <w:webHidden/>
              </w:rPr>
            </w:r>
            <w:r>
              <w:rPr>
                <w:noProof/>
                <w:webHidden/>
              </w:rPr>
              <w:fldChar w:fldCharType="separate"/>
            </w:r>
            <w:r>
              <w:rPr>
                <w:noProof/>
                <w:webHidden/>
              </w:rPr>
              <w:t>12</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38" w:history="1">
            <w:r w:rsidRPr="00F11DCC">
              <w:rPr>
                <w:rStyle w:val="Hyperlink"/>
                <w:noProof/>
              </w:rPr>
              <w:t>Teoria da burocracia</w:t>
            </w:r>
            <w:r>
              <w:rPr>
                <w:noProof/>
                <w:webHidden/>
              </w:rPr>
              <w:tab/>
            </w:r>
            <w:r>
              <w:rPr>
                <w:noProof/>
                <w:webHidden/>
              </w:rPr>
              <w:fldChar w:fldCharType="begin"/>
            </w:r>
            <w:r>
              <w:rPr>
                <w:noProof/>
                <w:webHidden/>
              </w:rPr>
              <w:instrText xml:space="preserve"> PAGEREF _Toc348052638 \h </w:instrText>
            </w:r>
            <w:r>
              <w:rPr>
                <w:noProof/>
                <w:webHidden/>
              </w:rPr>
            </w:r>
            <w:r>
              <w:rPr>
                <w:noProof/>
                <w:webHidden/>
              </w:rPr>
              <w:fldChar w:fldCharType="separate"/>
            </w:r>
            <w:r>
              <w:rPr>
                <w:noProof/>
                <w:webHidden/>
              </w:rPr>
              <w:t>13</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39" w:history="1">
            <w:r w:rsidRPr="00F11DCC">
              <w:rPr>
                <w:rStyle w:val="Hyperlink"/>
                <w:noProof/>
              </w:rPr>
              <w:t>Teoria da decisão</w:t>
            </w:r>
            <w:r>
              <w:rPr>
                <w:noProof/>
                <w:webHidden/>
              </w:rPr>
              <w:tab/>
            </w:r>
            <w:r>
              <w:rPr>
                <w:noProof/>
                <w:webHidden/>
              </w:rPr>
              <w:fldChar w:fldCharType="begin"/>
            </w:r>
            <w:r>
              <w:rPr>
                <w:noProof/>
                <w:webHidden/>
              </w:rPr>
              <w:instrText xml:space="preserve"> PAGEREF _Toc348052639 \h </w:instrText>
            </w:r>
            <w:r>
              <w:rPr>
                <w:noProof/>
                <w:webHidden/>
              </w:rPr>
            </w:r>
            <w:r>
              <w:rPr>
                <w:noProof/>
                <w:webHidden/>
              </w:rPr>
              <w:fldChar w:fldCharType="separate"/>
            </w:r>
            <w:r>
              <w:rPr>
                <w:noProof/>
                <w:webHidden/>
              </w:rPr>
              <w:t>13</w:t>
            </w:r>
            <w:r>
              <w:rPr>
                <w:noProof/>
                <w:webHidden/>
              </w:rPr>
              <w:fldChar w:fldCharType="end"/>
            </w:r>
          </w:hyperlink>
        </w:p>
        <w:p w:rsidR="00726951" w:rsidRDefault="00726951" w:rsidP="00726951">
          <w:pPr>
            <w:pStyle w:val="TOC2"/>
            <w:rPr>
              <w:noProof/>
            </w:rPr>
          </w:pPr>
          <w:hyperlink w:anchor="_Toc348052640" w:history="1">
            <w:r w:rsidRPr="00F11DCC">
              <w:rPr>
                <w:rStyle w:val="Hyperlink"/>
                <w:noProof/>
              </w:rPr>
              <w:t>Perspectiva humana</w:t>
            </w:r>
            <w:r>
              <w:rPr>
                <w:noProof/>
                <w:webHidden/>
              </w:rPr>
              <w:tab/>
            </w:r>
            <w:r>
              <w:rPr>
                <w:noProof/>
                <w:webHidden/>
              </w:rPr>
              <w:fldChar w:fldCharType="begin"/>
            </w:r>
            <w:r>
              <w:rPr>
                <w:noProof/>
                <w:webHidden/>
              </w:rPr>
              <w:instrText xml:space="preserve"> PAGEREF _Toc348052640 \h </w:instrText>
            </w:r>
            <w:r>
              <w:rPr>
                <w:noProof/>
                <w:webHidden/>
              </w:rPr>
            </w:r>
            <w:r>
              <w:rPr>
                <w:noProof/>
                <w:webHidden/>
              </w:rPr>
              <w:fldChar w:fldCharType="separate"/>
            </w:r>
            <w:r>
              <w:rPr>
                <w:noProof/>
                <w:webHidden/>
              </w:rPr>
              <w:t>14</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41" w:history="1">
            <w:r w:rsidRPr="00F11DCC">
              <w:rPr>
                <w:rStyle w:val="Hyperlink"/>
                <w:noProof/>
              </w:rPr>
              <w:t>A escola das relações humanas</w:t>
            </w:r>
            <w:r>
              <w:rPr>
                <w:noProof/>
                <w:webHidden/>
              </w:rPr>
              <w:tab/>
            </w:r>
            <w:r>
              <w:rPr>
                <w:noProof/>
                <w:webHidden/>
              </w:rPr>
              <w:fldChar w:fldCharType="begin"/>
            </w:r>
            <w:r>
              <w:rPr>
                <w:noProof/>
                <w:webHidden/>
              </w:rPr>
              <w:instrText xml:space="preserve"> PAGEREF _Toc348052641 \h </w:instrText>
            </w:r>
            <w:r>
              <w:rPr>
                <w:noProof/>
                <w:webHidden/>
              </w:rPr>
            </w:r>
            <w:r>
              <w:rPr>
                <w:noProof/>
                <w:webHidden/>
              </w:rPr>
              <w:fldChar w:fldCharType="separate"/>
            </w:r>
            <w:r>
              <w:rPr>
                <w:noProof/>
                <w:webHidden/>
              </w:rPr>
              <w:t>14</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42" w:history="1">
            <w:r w:rsidRPr="00F11DCC">
              <w:rPr>
                <w:rStyle w:val="Hyperlink"/>
                <w:noProof/>
              </w:rPr>
              <w:t>A dinâmica de grupos</w:t>
            </w:r>
            <w:r>
              <w:rPr>
                <w:noProof/>
                <w:webHidden/>
              </w:rPr>
              <w:tab/>
            </w:r>
            <w:r>
              <w:rPr>
                <w:noProof/>
                <w:webHidden/>
              </w:rPr>
              <w:fldChar w:fldCharType="begin"/>
            </w:r>
            <w:r>
              <w:rPr>
                <w:noProof/>
                <w:webHidden/>
              </w:rPr>
              <w:instrText xml:space="preserve"> PAGEREF _Toc348052642 \h </w:instrText>
            </w:r>
            <w:r>
              <w:rPr>
                <w:noProof/>
                <w:webHidden/>
              </w:rPr>
            </w:r>
            <w:r>
              <w:rPr>
                <w:noProof/>
                <w:webHidden/>
              </w:rPr>
              <w:fldChar w:fldCharType="separate"/>
            </w:r>
            <w:r>
              <w:rPr>
                <w:noProof/>
                <w:webHidden/>
              </w:rPr>
              <w:t>14</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43" w:history="1">
            <w:r w:rsidRPr="00F11DCC">
              <w:rPr>
                <w:rStyle w:val="Hyperlink"/>
                <w:noProof/>
              </w:rPr>
              <w:t>Liderança</w:t>
            </w:r>
            <w:r>
              <w:rPr>
                <w:noProof/>
                <w:webHidden/>
              </w:rPr>
              <w:tab/>
            </w:r>
            <w:r>
              <w:rPr>
                <w:noProof/>
                <w:webHidden/>
              </w:rPr>
              <w:fldChar w:fldCharType="begin"/>
            </w:r>
            <w:r>
              <w:rPr>
                <w:noProof/>
                <w:webHidden/>
              </w:rPr>
              <w:instrText xml:space="preserve"> PAGEREF _Toc348052643 \h </w:instrText>
            </w:r>
            <w:r>
              <w:rPr>
                <w:noProof/>
                <w:webHidden/>
              </w:rPr>
            </w:r>
            <w:r>
              <w:rPr>
                <w:noProof/>
                <w:webHidden/>
              </w:rPr>
              <w:fldChar w:fldCharType="separate"/>
            </w:r>
            <w:r>
              <w:rPr>
                <w:noProof/>
                <w:webHidden/>
              </w:rPr>
              <w:t>14</w:t>
            </w:r>
            <w:r>
              <w:rPr>
                <w:noProof/>
                <w:webHidden/>
              </w:rPr>
              <w:fldChar w:fldCharType="end"/>
            </w:r>
          </w:hyperlink>
        </w:p>
        <w:p w:rsidR="00726951" w:rsidRDefault="00726951" w:rsidP="00726951">
          <w:pPr>
            <w:pStyle w:val="TOC2"/>
            <w:rPr>
              <w:noProof/>
            </w:rPr>
          </w:pPr>
          <w:hyperlink w:anchor="_Toc348052644" w:history="1">
            <w:r w:rsidRPr="00F11DCC">
              <w:rPr>
                <w:rStyle w:val="Hyperlink"/>
                <w:noProof/>
              </w:rPr>
              <w:t>Perspectiva integrativa</w:t>
            </w:r>
            <w:r>
              <w:rPr>
                <w:noProof/>
                <w:webHidden/>
              </w:rPr>
              <w:tab/>
            </w:r>
            <w:r>
              <w:rPr>
                <w:noProof/>
                <w:webHidden/>
              </w:rPr>
              <w:fldChar w:fldCharType="begin"/>
            </w:r>
            <w:r>
              <w:rPr>
                <w:noProof/>
                <w:webHidden/>
              </w:rPr>
              <w:instrText xml:space="preserve"> PAGEREF _Toc348052644 \h </w:instrText>
            </w:r>
            <w:r>
              <w:rPr>
                <w:noProof/>
                <w:webHidden/>
              </w:rPr>
            </w:r>
            <w:r>
              <w:rPr>
                <w:noProof/>
                <w:webHidden/>
              </w:rPr>
              <w:fldChar w:fldCharType="separate"/>
            </w:r>
            <w:r>
              <w:rPr>
                <w:noProof/>
                <w:webHidden/>
              </w:rPr>
              <w:t>15</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45" w:history="1">
            <w:r w:rsidRPr="00F11DCC">
              <w:rPr>
                <w:rStyle w:val="Hyperlink"/>
                <w:noProof/>
              </w:rPr>
              <w:t>Escola sociotécnica</w:t>
            </w:r>
            <w:r>
              <w:rPr>
                <w:noProof/>
                <w:webHidden/>
              </w:rPr>
              <w:tab/>
            </w:r>
            <w:r>
              <w:rPr>
                <w:noProof/>
                <w:webHidden/>
              </w:rPr>
              <w:fldChar w:fldCharType="begin"/>
            </w:r>
            <w:r>
              <w:rPr>
                <w:noProof/>
                <w:webHidden/>
              </w:rPr>
              <w:instrText xml:space="preserve"> PAGEREF _Toc348052645 \h </w:instrText>
            </w:r>
            <w:r>
              <w:rPr>
                <w:noProof/>
                <w:webHidden/>
              </w:rPr>
            </w:r>
            <w:r>
              <w:rPr>
                <w:noProof/>
                <w:webHidden/>
              </w:rPr>
              <w:fldChar w:fldCharType="separate"/>
            </w:r>
            <w:r>
              <w:rPr>
                <w:noProof/>
                <w:webHidden/>
              </w:rPr>
              <w:t>15</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46" w:history="1">
            <w:r w:rsidRPr="00F11DCC">
              <w:rPr>
                <w:rStyle w:val="Hyperlink"/>
                <w:noProof/>
              </w:rPr>
              <w:t>Teoria dos Sistemas</w:t>
            </w:r>
            <w:r>
              <w:rPr>
                <w:noProof/>
                <w:webHidden/>
              </w:rPr>
              <w:tab/>
            </w:r>
            <w:r>
              <w:rPr>
                <w:noProof/>
                <w:webHidden/>
              </w:rPr>
              <w:fldChar w:fldCharType="begin"/>
            </w:r>
            <w:r>
              <w:rPr>
                <w:noProof/>
                <w:webHidden/>
              </w:rPr>
              <w:instrText xml:space="preserve"> PAGEREF _Toc348052646 \h </w:instrText>
            </w:r>
            <w:r>
              <w:rPr>
                <w:noProof/>
                <w:webHidden/>
              </w:rPr>
            </w:r>
            <w:r>
              <w:rPr>
                <w:noProof/>
                <w:webHidden/>
              </w:rPr>
              <w:fldChar w:fldCharType="separate"/>
            </w:r>
            <w:r>
              <w:rPr>
                <w:noProof/>
                <w:webHidden/>
              </w:rPr>
              <w:t>15</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47" w:history="1">
            <w:r w:rsidRPr="00F11DCC">
              <w:rPr>
                <w:rStyle w:val="Hyperlink"/>
                <w:noProof/>
              </w:rPr>
              <w:t>Teoria da contingência</w:t>
            </w:r>
            <w:r>
              <w:rPr>
                <w:noProof/>
                <w:webHidden/>
              </w:rPr>
              <w:tab/>
            </w:r>
            <w:r>
              <w:rPr>
                <w:noProof/>
                <w:webHidden/>
              </w:rPr>
              <w:fldChar w:fldCharType="begin"/>
            </w:r>
            <w:r>
              <w:rPr>
                <w:noProof/>
                <w:webHidden/>
              </w:rPr>
              <w:instrText xml:space="preserve"> PAGEREF _Toc348052647 \h </w:instrText>
            </w:r>
            <w:r>
              <w:rPr>
                <w:noProof/>
                <w:webHidden/>
              </w:rPr>
            </w:r>
            <w:r>
              <w:rPr>
                <w:noProof/>
                <w:webHidden/>
              </w:rPr>
              <w:fldChar w:fldCharType="separate"/>
            </w:r>
            <w:r>
              <w:rPr>
                <w:noProof/>
                <w:webHidden/>
              </w:rPr>
              <w:t>15</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48" w:history="1">
            <w:r w:rsidRPr="00F11DCC">
              <w:rPr>
                <w:rStyle w:val="Hyperlink"/>
                <w:noProof/>
              </w:rPr>
              <w:t>Papéis desempenhados pelos gestores</w:t>
            </w:r>
            <w:r>
              <w:rPr>
                <w:noProof/>
                <w:webHidden/>
              </w:rPr>
              <w:tab/>
            </w:r>
            <w:r>
              <w:rPr>
                <w:noProof/>
                <w:webHidden/>
              </w:rPr>
              <w:fldChar w:fldCharType="begin"/>
            </w:r>
            <w:r>
              <w:rPr>
                <w:noProof/>
                <w:webHidden/>
              </w:rPr>
              <w:instrText xml:space="preserve"> PAGEREF _Toc348052648 \h </w:instrText>
            </w:r>
            <w:r>
              <w:rPr>
                <w:noProof/>
                <w:webHidden/>
              </w:rPr>
            </w:r>
            <w:r>
              <w:rPr>
                <w:noProof/>
                <w:webHidden/>
              </w:rPr>
              <w:fldChar w:fldCharType="separate"/>
            </w:r>
            <w:r>
              <w:rPr>
                <w:noProof/>
                <w:webHidden/>
              </w:rPr>
              <w:t>16</w:t>
            </w:r>
            <w:r>
              <w:rPr>
                <w:noProof/>
                <w:webHidden/>
              </w:rPr>
              <w:fldChar w:fldCharType="end"/>
            </w:r>
          </w:hyperlink>
        </w:p>
        <w:p w:rsidR="00726951" w:rsidRDefault="00726951" w:rsidP="00726951">
          <w:pPr>
            <w:pStyle w:val="TOC2"/>
            <w:rPr>
              <w:noProof/>
            </w:rPr>
          </w:pPr>
          <w:hyperlink w:anchor="_Toc348052649" w:history="1">
            <w:r w:rsidRPr="00F11DCC">
              <w:rPr>
                <w:rStyle w:val="Hyperlink"/>
                <w:noProof/>
              </w:rPr>
              <w:t>Perspectivas de evolução futura</w:t>
            </w:r>
            <w:r>
              <w:rPr>
                <w:noProof/>
                <w:webHidden/>
              </w:rPr>
              <w:tab/>
            </w:r>
            <w:r>
              <w:rPr>
                <w:noProof/>
                <w:webHidden/>
              </w:rPr>
              <w:fldChar w:fldCharType="begin"/>
            </w:r>
            <w:r>
              <w:rPr>
                <w:noProof/>
                <w:webHidden/>
              </w:rPr>
              <w:instrText xml:space="preserve"> PAGEREF _Toc348052649 \h </w:instrText>
            </w:r>
            <w:r>
              <w:rPr>
                <w:noProof/>
                <w:webHidden/>
              </w:rPr>
            </w:r>
            <w:r>
              <w:rPr>
                <w:noProof/>
                <w:webHidden/>
              </w:rPr>
              <w:fldChar w:fldCharType="separate"/>
            </w:r>
            <w:r>
              <w:rPr>
                <w:noProof/>
                <w:webHidden/>
              </w:rPr>
              <w:t>16</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50" w:history="1">
            <w:r w:rsidRPr="00F11DCC">
              <w:rPr>
                <w:rStyle w:val="Hyperlink"/>
                <w:noProof/>
              </w:rPr>
              <w:t>Factores que vão alterar a gestão das empresas</w:t>
            </w:r>
            <w:r>
              <w:rPr>
                <w:noProof/>
                <w:webHidden/>
              </w:rPr>
              <w:tab/>
            </w:r>
            <w:r>
              <w:rPr>
                <w:noProof/>
                <w:webHidden/>
              </w:rPr>
              <w:fldChar w:fldCharType="begin"/>
            </w:r>
            <w:r>
              <w:rPr>
                <w:noProof/>
                <w:webHidden/>
              </w:rPr>
              <w:instrText xml:space="preserve"> PAGEREF _Toc348052650 \h </w:instrText>
            </w:r>
            <w:r>
              <w:rPr>
                <w:noProof/>
                <w:webHidden/>
              </w:rPr>
            </w:r>
            <w:r>
              <w:rPr>
                <w:noProof/>
                <w:webHidden/>
              </w:rPr>
              <w:fldChar w:fldCharType="separate"/>
            </w:r>
            <w:r>
              <w:rPr>
                <w:noProof/>
                <w:webHidden/>
              </w:rPr>
              <w:t>17</w:t>
            </w:r>
            <w:r>
              <w:rPr>
                <w:noProof/>
                <w:webHidden/>
              </w:rPr>
              <w:fldChar w:fldCharType="end"/>
            </w:r>
          </w:hyperlink>
        </w:p>
        <w:p w:rsidR="00726951" w:rsidRDefault="00726951" w:rsidP="00726951">
          <w:pPr>
            <w:pStyle w:val="TOC1"/>
            <w:tabs>
              <w:tab w:val="left" w:pos="1100"/>
            </w:tabs>
            <w:spacing w:after="120"/>
            <w:rPr>
              <w:noProof/>
            </w:rPr>
          </w:pPr>
          <w:hyperlink w:anchor="_Toc348052651" w:history="1">
            <w:r w:rsidRPr="00726951">
              <w:rPr>
                <w:rStyle w:val="Hyperlink"/>
                <w:b/>
                <w:noProof/>
              </w:rPr>
              <w:t>2.</w:t>
            </w:r>
            <w:r w:rsidRPr="00726951">
              <w:rPr>
                <w:b/>
                <w:noProof/>
              </w:rPr>
              <w:tab/>
            </w:r>
            <w:r w:rsidRPr="00726951">
              <w:rPr>
                <w:rStyle w:val="Hyperlink"/>
                <w:b/>
                <w:noProof/>
              </w:rPr>
              <w:t>Tema 2 – Gestão das Organizações II</w:t>
            </w:r>
            <w:r>
              <w:rPr>
                <w:noProof/>
                <w:webHidden/>
              </w:rPr>
              <w:tab/>
            </w:r>
            <w:r>
              <w:rPr>
                <w:noProof/>
                <w:webHidden/>
              </w:rPr>
              <w:fldChar w:fldCharType="begin"/>
            </w:r>
            <w:r>
              <w:rPr>
                <w:noProof/>
                <w:webHidden/>
              </w:rPr>
              <w:instrText xml:space="preserve"> PAGEREF _Toc348052651 \h </w:instrText>
            </w:r>
            <w:r>
              <w:rPr>
                <w:noProof/>
                <w:webHidden/>
              </w:rPr>
            </w:r>
            <w:r>
              <w:rPr>
                <w:noProof/>
                <w:webHidden/>
              </w:rPr>
              <w:fldChar w:fldCharType="separate"/>
            </w:r>
            <w:r>
              <w:rPr>
                <w:noProof/>
                <w:webHidden/>
              </w:rPr>
              <w:t>19</w:t>
            </w:r>
            <w:r>
              <w:rPr>
                <w:noProof/>
                <w:webHidden/>
              </w:rPr>
              <w:fldChar w:fldCharType="end"/>
            </w:r>
          </w:hyperlink>
        </w:p>
        <w:p w:rsidR="00726951" w:rsidRDefault="00726951" w:rsidP="00726951">
          <w:pPr>
            <w:pStyle w:val="TOC2"/>
            <w:rPr>
              <w:noProof/>
            </w:rPr>
          </w:pPr>
          <w:hyperlink w:anchor="_Toc348052652" w:history="1">
            <w:r w:rsidRPr="00F11DCC">
              <w:rPr>
                <w:rStyle w:val="Hyperlink"/>
                <w:noProof/>
              </w:rPr>
              <w:t>Processo e objectivos da organização</w:t>
            </w:r>
            <w:r>
              <w:rPr>
                <w:noProof/>
                <w:webHidden/>
              </w:rPr>
              <w:tab/>
            </w:r>
            <w:r>
              <w:rPr>
                <w:noProof/>
                <w:webHidden/>
              </w:rPr>
              <w:fldChar w:fldCharType="begin"/>
            </w:r>
            <w:r>
              <w:rPr>
                <w:noProof/>
                <w:webHidden/>
              </w:rPr>
              <w:instrText xml:space="preserve"> PAGEREF _Toc348052652 \h </w:instrText>
            </w:r>
            <w:r>
              <w:rPr>
                <w:noProof/>
                <w:webHidden/>
              </w:rPr>
            </w:r>
            <w:r>
              <w:rPr>
                <w:noProof/>
                <w:webHidden/>
              </w:rPr>
              <w:fldChar w:fldCharType="separate"/>
            </w:r>
            <w:r>
              <w:rPr>
                <w:noProof/>
                <w:webHidden/>
              </w:rPr>
              <w:t>19</w:t>
            </w:r>
            <w:r>
              <w:rPr>
                <w:noProof/>
                <w:webHidden/>
              </w:rPr>
              <w:fldChar w:fldCharType="end"/>
            </w:r>
          </w:hyperlink>
        </w:p>
        <w:p w:rsidR="00726951" w:rsidRDefault="00726951" w:rsidP="00726951">
          <w:pPr>
            <w:pStyle w:val="TOC2"/>
            <w:rPr>
              <w:noProof/>
            </w:rPr>
          </w:pPr>
          <w:hyperlink w:anchor="_Toc348052653" w:history="1">
            <w:r w:rsidRPr="00F11DCC">
              <w:rPr>
                <w:rStyle w:val="Hyperlink"/>
                <w:noProof/>
              </w:rPr>
              <w:t>Funções, departamentalização e diferenciação</w:t>
            </w:r>
            <w:r>
              <w:rPr>
                <w:noProof/>
                <w:webHidden/>
              </w:rPr>
              <w:tab/>
            </w:r>
            <w:r>
              <w:rPr>
                <w:noProof/>
                <w:webHidden/>
              </w:rPr>
              <w:fldChar w:fldCharType="begin"/>
            </w:r>
            <w:r>
              <w:rPr>
                <w:noProof/>
                <w:webHidden/>
              </w:rPr>
              <w:instrText xml:space="preserve"> PAGEREF _Toc348052653 \h </w:instrText>
            </w:r>
            <w:r>
              <w:rPr>
                <w:noProof/>
                <w:webHidden/>
              </w:rPr>
            </w:r>
            <w:r>
              <w:rPr>
                <w:noProof/>
                <w:webHidden/>
              </w:rPr>
              <w:fldChar w:fldCharType="separate"/>
            </w:r>
            <w:r>
              <w:rPr>
                <w:noProof/>
                <w:webHidden/>
              </w:rPr>
              <w:t>20</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54" w:history="1">
            <w:r w:rsidRPr="00F11DCC">
              <w:rPr>
                <w:rStyle w:val="Hyperlink"/>
                <w:noProof/>
              </w:rPr>
              <w:t>Função</w:t>
            </w:r>
            <w:r>
              <w:rPr>
                <w:noProof/>
                <w:webHidden/>
              </w:rPr>
              <w:tab/>
            </w:r>
            <w:r>
              <w:rPr>
                <w:noProof/>
                <w:webHidden/>
              </w:rPr>
              <w:fldChar w:fldCharType="begin"/>
            </w:r>
            <w:r>
              <w:rPr>
                <w:noProof/>
                <w:webHidden/>
              </w:rPr>
              <w:instrText xml:space="preserve"> PAGEREF _Toc348052654 \h </w:instrText>
            </w:r>
            <w:r>
              <w:rPr>
                <w:noProof/>
                <w:webHidden/>
              </w:rPr>
            </w:r>
            <w:r>
              <w:rPr>
                <w:noProof/>
                <w:webHidden/>
              </w:rPr>
              <w:fldChar w:fldCharType="separate"/>
            </w:r>
            <w:r>
              <w:rPr>
                <w:noProof/>
                <w:webHidden/>
              </w:rPr>
              <w:t>20</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55" w:history="1">
            <w:r w:rsidRPr="00F11DCC">
              <w:rPr>
                <w:rStyle w:val="Hyperlink"/>
                <w:noProof/>
              </w:rPr>
              <w:t>Departamentalização</w:t>
            </w:r>
            <w:r>
              <w:rPr>
                <w:noProof/>
                <w:webHidden/>
              </w:rPr>
              <w:tab/>
            </w:r>
            <w:r>
              <w:rPr>
                <w:noProof/>
                <w:webHidden/>
              </w:rPr>
              <w:fldChar w:fldCharType="begin"/>
            </w:r>
            <w:r>
              <w:rPr>
                <w:noProof/>
                <w:webHidden/>
              </w:rPr>
              <w:instrText xml:space="preserve"> PAGEREF _Toc348052655 \h </w:instrText>
            </w:r>
            <w:r>
              <w:rPr>
                <w:noProof/>
                <w:webHidden/>
              </w:rPr>
            </w:r>
            <w:r>
              <w:rPr>
                <w:noProof/>
                <w:webHidden/>
              </w:rPr>
              <w:fldChar w:fldCharType="separate"/>
            </w:r>
            <w:r>
              <w:rPr>
                <w:noProof/>
                <w:webHidden/>
              </w:rPr>
              <w:t>20</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56" w:history="1">
            <w:r w:rsidRPr="00F11DCC">
              <w:rPr>
                <w:rStyle w:val="Hyperlink"/>
                <w:noProof/>
              </w:rPr>
              <w:t>Diferenciação</w:t>
            </w:r>
            <w:r>
              <w:rPr>
                <w:noProof/>
                <w:webHidden/>
              </w:rPr>
              <w:tab/>
            </w:r>
            <w:r>
              <w:rPr>
                <w:noProof/>
                <w:webHidden/>
              </w:rPr>
              <w:fldChar w:fldCharType="begin"/>
            </w:r>
            <w:r>
              <w:rPr>
                <w:noProof/>
                <w:webHidden/>
              </w:rPr>
              <w:instrText xml:space="preserve"> PAGEREF _Toc348052656 \h </w:instrText>
            </w:r>
            <w:r>
              <w:rPr>
                <w:noProof/>
                <w:webHidden/>
              </w:rPr>
            </w:r>
            <w:r>
              <w:rPr>
                <w:noProof/>
                <w:webHidden/>
              </w:rPr>
              <w:fldChar w:fldCharType="separate"/>
            </w:r>
            <w:r>
              <w:rPr>
                <w:noProof/>
                <w:webHidden/>
              </w:rPr>
              <w:t>21</w:t>
            </w:r>
            <w:r>
              <w:rPr>
                <w:noProof/>
                <w:webHidden/>
              </w:rPr>
              <w:fldChar w:fldCharType="end"/>
            </w:r>
          </w:hyperlink>
        </w:p>
        <w:p w:rsidR="00726951" w:rsidRDefault="00726951" w:rsidP="00726951">
          <w:pPr>
            <w:pStyle w:val="TOC2"/>
            <w:rPr>
              <w:noProof/>
            </w:rPr>
          </w:pPr>
          <w:hyperlink w:anchor="_Toc348052657" w:history="1">
            <w:r w:rsidRPr="00F11DCC">
              <w:rPr>
                <w:rStyle w:val="Hyperlink"/>
                <w:noProof/>
              </w:rPr>
              <w:t>Responsabilidade, Autoridade e Delegação</w:t>
            </w:r>
            <w:r>
              <w:rPr>
                <w:noProof/>
                <w:webHidden/>
              </w:rPr>
              <w:tab/>
            </w:r>
            <w:r>
              <w:rPr>
                <w:noProof/>
                <w:webHidden/>
              </w:rPr>
              <w:fldChar w:fldCharType="begin"/>
            </w:r>
            <w:r>
              <w:rPr>
                <w:noProof/>
                <w:webHidden/>
              </w:rPr>
              <w:instrText xml:space="preserve"> PAGEREF _Toc348052657 \h </w:instrText>
            </w:r>
            <w:r>
              <w:rPr>
                <w:noProof/>
                <w:webHidden/>
              </w:rPr>
            </w:r>
            <w:r>
              <w:rPr>
                <w:noProof/>
                <w:webHidden/>
              </w:rPr>
              <w:fldChar w:fldCharType="separate"/>
            </w:r>
            <w:r>
              <w:rPr>
                <w:noProof/>
                <w:webHidden/>
              </w:rPr>
              <w:t>21</w:t>
            </w:r>
            <w:r>
              <w:rPr>
                <w:noProof/>
                <w:webHidden/>
              </w:rPr>
              <w:fldChar w:fldCharType="end"/>
            </w:r>
          </w:hyperlink>
        </w:p>
        <w:p w:rsidR="00726951" w:rsidRDefault="00726951" w:rsidP="00726951">
          <w:pPr>
            <w:pStyle w:val="TOC2"/>
            <w:rPr>
              <w:noProof/>
            </w:rPr>
          </w:pPr>
          <w:hyperlink w:anchor="_Toc348052658" w:history="1">
            <w:r w:rsidRPr="00F11DCC">
              <w:rPr>
                <w:rStyle w:val="Hyperlink"/>
                <w:noProof/>
              </w:rPr>
              <w:t>Autoridade de linha, de staff e funcional</w:t>
            </w:r>
            <w:r>
              <w:rPr>
                <w:noProof/>
                <w:webHidden/>
              </w:rPr>
              <w:tab/>
            </w:r>
            <w:r>
              <w:rPr>
                <w:noProof/>
                <w:webHidden/>
              </w:rPr>
              <w:fldChar w:fldCharType="begin"/>
            </w:r>
            <w:r>
              <w:rPr>
                <w:noProof/>
                <w:webHidden/>
              </w:rPr>
              <w:instrText xml:space="preserve"> PAGEREF _Toc348052658 \h </w:instrText>
            </w:r>
            <w:r>
              <w:rPr>
                <w:noProof/>
                <w:webHidden/>
              </w:rPr>
            </w:r>
            <w:r>
              <w:rPr>
                <w:noProof/>
                <w:webHidden/>
              </w:rPr>
              <w:fldChar w:fldCharType="separate"/>
            </w:r>
            <w:r>
              <w:rPr>
                <w:noProof/>
                <w:webHidden/>
              </w:rPr>
              <w:t>23</w:t>
            </w:r>
            <w:r>
              <w:rPr>
                <w:noProof/>
                <w:webHidden/>
              </w:rPr>
              <w:fldChar w:fldCharType="end"/>
            </w:r>
          </w:hyperlink>
        </w:p>
        <w:p w:rsidR="00726951" w:rsidRDefault="00726951" w:rsidP="00726951">
          <w:pPr>
            <w:pStyle w:val="TOC2"/>
            <w:rPr>
              <w:noProof/>
            </w:rPr>
          </w:pPr>
          <w:hyperlink w:anchor="_Toc348052659" w:history="1">
            <w:r w:rsidRPr="00F11DCC">
              <w:rPr>
                <w:rStyle w:val="Hyperlink"/>
                <w:noProof/>
              </w:rPr>
              <w:t>Princípios de organização</w:t>
            </w:r>
            <w:r>
              <w:rPr>
                <w:noProof/>
                <w:webHidden/>
              </w:rPr>
              <w:tab/>
            </w:r>
            <w:r>
              <w:rPr>
                <w:noProof/>
                <w:webHidden/>
              </w:rPr>
              <w:fldChar w:fldCharType="begin"/>
            </w:r>
            <w:r>
              <w:rPr>
                <w:noProof/>
                <w:webHidden/>
              </w:rPr>
              <w:instrText xml:space="preserve"> PAGEREF _Toc348052659 \h </w:instrText>
            </w:r>
            <w:r>
              <w:rPr>
                <w:noProof/>
                <w:webHidden/>
              </w:rPr>
            </w:r>
            <w:r>
              <w:rPr>
                <w:noProof/>
                <w:webHidden/>
              </w:rPr>
              <w:fldChar w:fldCharType="separate"/>
            </w:r>
            <w:r>
              <w:rPr>
                <w:noProof/>
                <w:webHidden/>
              </w:rPr>
              <w:t>23</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60" w:history="1">
            <w:r w:rsidRPr="00F11DCC">
              <w:rPr>
                <w:rStyle w:val="Hyperlink"/>
                <w:noProof/>
              </w:rPr>
              <w:t>Centralização e Descentralização</w:t>
            </w:r>
            <w:r>
              <w:rPr>
                <w:noProof/>
                <w:webHidden/>
              </w:rPr>
              <w:tab/>
            </w:r>
            <w:r>
              <w:rPr>
                <w:noProof/>
                <w:webHidden/>
              </w:rPr>
              <w:fldChar w:fldCharType="begin"/>
            </w:r>
            <w:r>
              <w:rPr>
                <w:noProof/>
                <w:webHidden/>
              </w:rPr>
              <w:instrText xml:space="preserve"> PAGEREF _Toc348052660 \h </w:instrText>
            </w:r>
            <w:r>
              <w:rPr>
                <w:noProof/>
                <w:webHidden/>
              </w:rPr>
            </w:r>
            <w:r>
              <w:rPr>
                <w:noProof/>
                <w:webHidden/>
              </w:rPr>
              <w:fldChar w:fldCharType="separate"/>
            </w:r>
            <w:r>
              <w:rPr>
                <w:noProof/>
                <w:webHidden/>
              </w:rPr>
              <w:t>24</w:t>
            </w:r>
            <w:r>
              <w:rPr>
                <w:noProof/>
                <w:webHidden/>
              </w:rPr>
              <w:fldChar w:fldCharType="end"/>
            </w:r>
          </w:hyperlink>
        </w:p>
        <w:p w:rsidR="00726951" w:rsidRDefault="00726951" w:rsidP="00726951">
          <w:pPr>
            <w:pStyle w:val="TOC1"/>
            <w:tabs>
              <w:tab w:val="left" w:pos="1100"/>
            </w:tabs>
            <w:spacing w:after="120"/>
            <w:rPr>
              <w:noProof/>
            </w:rPr>
          </w:pPr>
          <w:hyperlink w:anchor="_Toc348052661" w:history="1">
            <w:r w:rsidRPr="00726951">
              <w:rPr>
                <w:rStyle w:val="Hyperlink"/>
                <w:b/>
                <w:noProof/>
              </w:rPr>
              <w:t>3.</w:t>
            </w:r>
            <w:r w:rsidRPr="00726951">
              <w:rPr>
                <w:b/>
                <w:noProof/>
              </w:rPr>
              <w:tab/>
            </w:r>
            <w:r w:rsidRPr="00726951">
              <w:rPr>
                <w:rStyle w:val="Hyperlink"/>
                <w:b/>
                <w:noProof/>
              </w:rPr>
              <w:t>Tema 3 - A Organização e o seu Meio Envolvente</w:t>
            </w:r>
            <w:r>
              <w:rPr>
                <w:noProof/>
                <w:webHidden/>
              </w:rPr>
              <w:tab/>
            </w:r>
            <w:r>
              <w:rPr>
                <w:noProof/>
                <w:webHidden/>
              </w:rPr>
              <w:fldChar w:fldCharType="begin"/>
            </w:r>
            <w:r>
              <w:rPr>
                <w:noProof/>
                <w:webHidden/>
              </w:rPr>
              <w:instrText xml:space="preserve"> PAGEREF _Toc348052661 \h </w:instrText>
            </w:r>
            <w:r>
              <w:rPr>
                <w:noProof/>
                <w:webHidden/>
              </w:rPr>
            </w:r>
            <w:r>
              <w:rPr>
                <w:noProof/>
                <w:webHidden/>
              </w:rPr>
              <w:fldChar w:fldCharType="separate"/>
            </w:r>
            <w:r>
              <w:rPr>
                <w:noProof/>
                <w:webHidden/>
              </w:rPr>
              <w:t>26</w:t>
            </w:r>
            <w:r>
              <w:rPr>
                <w:noProof/>
                <w:webHidden/>
              </w:rPr>
              <w:fldChar w:fldCharType="end"/>
            </w:r>
          </w:hyperlink>
        </w:p>
        <w:p w:rsidR="00726951" w:rsidRDefault="00726951" w:rsidP="00726951">
          <w:pPr>
            <w:pStyle w:val="TOC2"/>
            <w:rPr>
              <w:noProof/>
            </w:rPr>
          </w:pPr>
          <w:hyperlink w:anchor="_Toc348052662" w:history="1">
            <w:r w:rsidRPr="00F11DCC">
              <w:rPr>
                <w:rStyle w:val="Hyperlink"/>
                <w:noProof/>
              </w:rPr>
              <w:t>A empresa como uma organização social.</w:t>
            </w:r>
            <w:r>
              <w:rPr>
                <w:noProof/>
                <w:webHidden/>
              </w:rPr>
              <w:tab/>
            </w:r>
            <w:r>
              <w:rPr>
                <w:noProof/>
                <w:webHidden/>
              </w:rPr>
              <w:fldChar w:fldCharType="begin"/>
            </w:r>
            <w:r>
              <w:rPr>
                <w:noProof/>
                <w:webHidden/>
              </w:rPr>
              <w:instrText xml:space="preserve"> PAGEREF _Toc348052662 \h </w:instrText>
            </w:r>
            <w:r>
              <w:rPr>
                <w:noProof/>
                <w:webHidden/>
              </w:rPr>
            </w:r>
            <w:r>
              <w:rPr>
                <w:noProof/>
                <w:webHidden/>
              </w:rPr>
              <w:fldChar w:fldCharType="separate"/>
            </w:r>
            <w:r>
              <w:rPr>
                <w:noProof/>
                <w:webHidden/>
              </w:rPr>
              <w:t>26</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63" w:history="1">
            <w:r w:rsidRPr="00F11DCC">
              <w:rPr>
                <w:rStyle w:val="Hyperlink"/>
                <w:noProof/>
              </w:rPr>
              <w:t>Razões para a existência das organizações</w:t>
            </w:r>
            <w:r>
              <w:rPr>
                <w:noProof/>
                <w:webHidden/>
              </w:rPr>
              <w:tab/>
            </w:r>
            <w:r>
              <w:rPr>
                <w:noProof/>
                <w:webHidden/>
              </w:rPr>
              <w:fldChar w:fldCharType="begin"/>
            </w:r>
            <w:r>
              <w:rPr>
                <w:noProof/>
                <w:webHidden/>
              </w:rPr>
              <w:instrText xml:space="preserve"> PAGEREF _Toc348052663 \h </w:instrText>
            </w:r>
            <w:r>
              <w:rPr>
                <w:noProof/>
                <w:webHidden/>
              </w:rPr>
            </w:r>
            <w:r>
              <w:rPr>
                <w:noProof/>
                <w:webHidden/>
              </w:rPr>
              <w:fldChar w:fldCharType="separate"/>
            </w:r>
            <w:r>
              <w:rPr>
                <w:noProof/>
                <w:webHidden/>
              </w:rPr>
              <w:t>26</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64" w:history="1">
            <w:r w:rsidRPr="00F11DCC">
              <w:rPr>
                <w:rStyle w:val="Hyperlink"/>
                <w:noProof/>
              </w:rPr>
              <w:t>A empresa como sistema aberto</w:t>
            </w:r>
            <w:r>
              <w:rPr>
                <w:noProof/>
                <w:webHidden/>
              </w:rPr>
              <w:tab/>
            </w:r>
            <w:r>
              <w:rPr>
                <w:noProof/>
                <w:webHidden/>
              </w:rPr>
              <w:fldChar w:fldCharType="begin"/>
            </w:r>
            <w:r>
              <w:rPr>
                <w:noProof/>
                <w:webHidden/>
              </w:rPr>
              <w:instrText xml:space="preserve"> PAGEREF _Toc348052664 \h </w:instrText>
            </w:r>
            <w:r>
              <w:rPr>
                <w:noProof/>
                <w:webHidden/>
              </w:rPr>
            </w:r>
            <w:r>
              <w:rPr>
                <w:noProof/>
                <w:webHidden/>
              </w:rPr>
              <w:fldChar w:fldCharType="separate"/>
            </w:r>
            <w:r>
              <w:rPr>
                <w:noProof/>
                <w:webHidden/>
              </w:rPr>
              <w:t>27</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65" w:history="1">
            <w:r w:rsidRPr="00F11DCC">
              <w:rPr>
                <w:rStyle w:val="Hyperlink"/>
                <w:noProof/>
              </w:rPr>
              <w:t>Os objectivos, os recursos e o ambiente das empresas</w:t>
            </w:r>
            <w:r>
              <w:rPr>
                <w:noProof/>
                <w:webHidden/>
              </w:rPr>
              <w:tab/>
            </w:r>
            <w:r>
              <w:rPr>
                <w:noProof/>
                <w:webHidden/>
              </w:rPr>
              <w:fldChar w:fldCharType="begin"/>
            </w:r>
            <w:r>
              <w:rPr>
                <w:noProof/>
                <w:webHidden/>
              </w:rPr>
              <w:instrText xml:space="preserve"> PAGEREF _Toc348052665 \h </w:instrText>
            </w:r>
            <w:r>
              <w:rPr>
                <w:noProof/>
                <w:webHidden/>
              </w:rPr>
            </w:r>
            <w:r>
              <w:rPr>
                <w:noProof/>
                <w:webHidden/>
              </w:rPr>
              <w:fldChar w:fldCharType="separate"/>
            </w:r>
            <w:r>
              <w:rPr>
                <w:noProof/>
                <w:webHidden/>
              </w:rPr>
              <w:t>28</w:t>
            </w:r>
            <w:r>
              <w:rPr>
                <w:noProof/>
                <w:webHidden/>
              </w:rPr>
              <w:fldChar w:fldCharType="end"/>
            </w:r>
          </w:hyperlink>
        </w:p>
        <w:p w:rsidR="00726951" w:rsidRDefault="00726951" w:rsidP="00726951">
          <w:pPr>
            <w:pStyle w:val="TOC1"/>
            <w:tabs>
              <w:tab w:val="left" w:pos="1100"/>
            </w:tabs>
            <w:spacing w:after="120"/>
            <w:rPr>
              <w:noProof/>
            </w:rPr>
          </w:pPr>
          <w:hyperlink w:anchor="_Toc348052666" w:history="1">
            <w:r w:rsidRPr="00726951">
              <w:rPr>
                <w:rStyle w:val="Hyperlink"/>
                <w:b/>
                <w:noProof/>
              </w:rPr>
              <w:t>4.</w:t>
            </w:r>
            <w:r w:rsidRPr="00726951">
              <w:rPr>
                <w:b/>
                <w:noProof/>
              </w:rPr>
              <w:tab/>
            </w:r>
            <w:r w:rsidRPr="00726951">
              <w:rPr>
                <w:rStyle w:val="Hyperlink"/>
                <w:b/>
                <w:noProof/>
              </w:rPr>
              <w:t>Tema 4 - Planeamento Estratégico</w:t>
            </w:r>
            <w:r>
              <w:rPr>
                <w:noProof/>
                <w:webHidden/>
              </w:rPr>
              <w:tab/>
            </w:r>
            <w:r>
              <w:rPr>
                <w:noProof/>
                <w:webHidden/>
              </w:rPr>
              <w:fldChar w:fldCharType="begin"/>
            </w:r>
            <w:r>
              <w:rPr>
                <w:noProof/>
                <w:webHidden/>
              </w:rPr>
              <w:instrText xml:space="preserve"> PAGEREF _Toc348052666 \h </w:instrText>
            </w:r>
            <w:r>
              <w:rPr>
                <w:noProof/>
                <w:webHidden/>
              </w:rPr>
            </w:r>
            <w:r>
              <w:rPr>
                <w:noProof/>
                <w:webHidden/>
              </w:rPr>
              <w:fldChar w:fldCharType="separate"/>
            </w:r>
            <w:r>
              <w:rPr>
                <w:noProof/>
                <w:webHidden/>
              </w:rPr>
              <w:t>31</w:t>
            </w:r>
            <w:r>
              <w:rPr>
                <w:noProof/>
                <w:webHidden/>
              </w:rPr>
              <w:fldChar w:fldCharType="end"/>
            </w:r>
          </w:hyperlink>
        </w:p>
        <w:p w:rsidR="00726951" w:rsidRDefault="00726951" w:rsidP="00726951">
          <w:pPr>
            <w:pStyle w:val="TOC2"/>
            <w:rPr>
              <w:noProof/>
            </w:rPr>
          </w:pPr>
          <w:hyperlink w:anchor="_Toc348052667" w:history="1">
            <w:r w:rsidRPr="00F11DCC">
              <w:rPr>
                <w:rStyle w:val="Hyperlink"/>
                <w:noProof/>
              </w:rPr>
              <w:t>Visão, missão e objectivos</w:t>
            </w:r>
            <w:r>
              <w:rPr>
                <w:noProof/>
                <w:webHidden/>
              </w:rPr>
              <w:tab/>
            </w:r>
            <w:r>
              <w:rPr>
                <w:noProof/>
                <w:webHidden/>
              </w:rPr>
              <w:fldChar w:fldCharType="begin"/>
            </w:r>
            <w:r>
              <w:rPr>
                <w:noProof/>
                <w:webHidden/>
              </w:rPr>
              <w:instrText xml:space="preserve"> PAGEREF _Toc348052667 \h </w:instrText>
            </w:r>
            <w:r>
              <w:rPr>
                <w:noProof/>
                <w:webHidden/>
              </w:rPr>
            </w:r>
            <w:r>
              <w:rPr>
                <w:noProof/>
                <w:webHidden/>
              </w:rPr>
              <w:fldChar w:fldCharType="separate"/>
            </w:r>
            <w:r>
              <w:rPr>
                <w:noProof/>
                <w:webHidden/>
              </w:rPr>
              <w:t>32</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68" w:history="1">
            <w:r w:rsidRPr="00F11DCC">
              <w:rPr>
                <w:rStyle w:val="Hyperlink"/>
                <w:noProof/>
              </w:rPr>
              <w:t>Visão</w:t>
            </w:r>
            <w:r>
              <w:rPr>
                <w:noProof/>
                <w:webHidden/>
              </w:rPr>
              <w:tab/>
            </w:r>
            <w:r>
              <w:rPr>
                <w:noProof/>
                <w:webHidden/>
              </w:rPr>
              <w:fldChar w:fldCharType="begin"/>
            </w:r>
            <w:r>
              <w:rPr>
                <w:noProof/>
                <w:webHidden/>
              </w:rPr>
              <w:instrText xml:space="preserve"> PAGEREF _Toc348052668 \h </w:instrText>
            </w:r>
            <w:r>
              <w:rPr>
                <w:noProof/>
                <w:webHidden/>
              </w:rPr>
            </w:r>
            <w:r>
              <w:rPr>
                <w:noProof/>
                <w:webHidden/>
              </w:rPr>
              <w:fldChar w:fldCharType="separate"/>
            </w:r>
            <w:r>
              <w:rPr>
                <w:noProof/>
                <w:webHidden/>
              </w:rPr>
              <w:t>32</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69" w:history="1">
            <w:r w:rsidRPr="00F11DCC">
              <w:rPr>
                <w:rStyle w:val="Hyperlink"/>
                <w:noProof/>
              </w:rPr>
              <w:t>Missão</w:t>
            </w:r>
            <w:r>
              <w:rPr>
                <w:noProof/>
                <w:webHidden/>
              </w:rPr>
              <w:tab/>
            </w:r>
            <w:r>
              <w:rPr>
                <w:noProof/>
                <w:webHidden/>
              </w:rPr>
              <w:fldChar w:fldCharType="begin"/>
            </w:r>
            <w:r>
              <w:rPr>
                <w:noProof/>
                <w:webHidden/>
              </w:rPr>
              <w:instrText xml:space="preserve"> PAGEREF _Toc348052669 \h </w:instrText>
            </w:r>
            <w:r>
              <w:rPr>
                <w:noProof/>
                <w:webHidden/>
              </w:rPr>
            </w:r>
            <w:r>
              <w:rPr>
                <w:noProof/>
                <w:webHidden/>
              </w:rPr>
              <w:fldChar w:fldCharType="separate"/>
            </w:r>
            <w:r>
              <w:rPr>
                <w:noProof/>
                <w:webHidden/>
              </w:rPr>
              <w:t>35</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70" w:history="1">
            <w:r w:rsidRPr="00F11DCC">
              <w:rPr>
                <w:rStyle w:val="Hyperlink"/>
                <w:noProof/>
              </w:rPr>
              <w:t>Valores</w:t>
            </w:r>
            <w:r>
              <w:rPr>
                <w:noProof/>
                <w:webHidden/>
              </w:rPr>
              <w:tab/>
            </w:r>
            <w:r>
              <w:rPr>
                <w:noProof/>
                <w:webHidden/>
              </w:rPr>
              <w:fldChar w:fldCharType="begin"/>
            </w:r>
            <w:r>
              <w:rPr>
                <w:noProof/>
                <w:webHidden/>
              </w:rPr>
              <w:instrText xml:space="preserve"> PAGEREF _Toc348052670 \h </w:instrText>
            </w:r>
            <w:r>
              <w:rPr>
                <w:noProof/>
                <w:webHidden/>
              </w:rPr>
            </w:r>
            <w:r>
              <w:rPr>
                <w:noProof/>
                <w:webHidden/>
              </w:rPr>
              <w:fldChar w:fldCharType="separate"/>
            </w:r>
            <w:r>
              <w:rPr>
                <w:noProof/>
                <w:webHidden/>
              </w:rPr>
              <w:t>36</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71" w:history="1">
            <w:r w:rsidRPr="00F11DCC">
              <w:rPr>
                <w:rStyle w:val="Hyperlink"/>
                <w:noProof/>
              </w:rPr>
              <w:t>Envolvimento das partes interessadas (Stakeholders)</w:t>
            </w:r>
            <w:r>
              <w:rPr>
                <w:noProof/>
                <w:webHidden/>
              </w:rPr>
              <w:tab/>
            </w:r>
            <w:r>
              <w:rPr>
                <w:noProof/>
                <w:webHidden/>
              </w:rPr>
              <w:fldChar w:fldCharType="begin"/>
            </w:r>
            <w:r>
              <w:rPr>
                <w:noProof/>
                <w:webHidden/>
              </w:rPr>
              <w:instrText xml:space="preserve"> PAGEREF _Toc348052671 \h </w:instrText>
            </w:r>
            <w:r>
              <w:rPr>
                <w:noProof/>
                <w:webHidden/>
              </w:rPr>
            </w:r>
            <w:r>
              <w:rPr>
                <w:noProof/>
                <w:webHidden/>
              </w:rPr>
              <w:fldChar w:fldCharType="separate"/>
            </w:r>
            <w:r>
              <w:rPr>
                <w:noProof/>
                <w:webHidden/>
              </w:rPr>
              <w:t>36</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72" w:history="1">
            <w:r w:rsidRPr="00F11DCC">
              <w:rPr>
                <w:rStyle w:val="Hyperlink"/>
                <w:noProof/>
              </w:rPr>
              <w:t>Tradução da visão e da missão em objectivos</w:t>
            </w:r>
            <w:r>
              <w:rPr>
                <w:noProof/>
                <w:webHidden/>
              </w:rPr>
              <w:tab/>
            </w:r>
            <w:r>
              <w:rPr>
                <w:noProof/>
                <w:webHidden/>
              </w:rPr>
              <w:fldChar w:fldCharType="begin"/>
            </w:r>
            <w:r>
              <w:rPr>
                <w:noProof/>
                <w:webHidden/>
              </w:rPr>
              <w:instrText xml:space="preserve"> PAGEREF _Toc348052672 \h </w:instrText>
            </w:r>
            <w:r>
              <w:rPr>
                <w:noProof/>
                <w:webHidden/>
              </w:rPr>
            </w:r>
            <w:r>
              <w:rPr>
                <w:noProof/>
                <w:webHidden/>
              </w:rPr>
              <w:fldChar w:fldCharType="separate"/>
            </w:r>
            <w:r>
              <w:rPr>
                <w:noProof/>
                <w:webHidden/>
              </w:rPr>
              <w:t>37</w:t>
            </w:r>
            <w:r>
              <w:rPr>
                <w:noProof/>
                <w:webHidden/>
              </w:rPr>
              <w:fldChar w:fldCharType="end"/>
            </w:r>
          </w:hyperlink>
        </w:p>
        <w:p w:rsidR="00726951" w:rsidRDefault="00726951" w:rsidP="00726951">
          <w:pPr>
            <w:pStyle w:val="TOC2"/>
            <w:rPr>
              <w:noProof/>
            </w:rPr>
          </w:pPr>
          <w:hyperlink w:anchor="_Toc348052673" w:history="1">
            <w:r w:rsidRPr="00F11DCC">
              <w:rPr>
                <w:rStyle w:val="Hyperlink"/>
                <w:noProof/>
              </w:rPr>
              <w:t>Gestão estratégica na administração pública</w:t>
            </w:r>
            <w:r>
              <w:rPr>
                <w:noProof/>
                <w:webHidden/>
              </w:rPr>
              <w:tab/>
            </w:r>
            <w:r>
              <w:rPr>
                <w:noProof/>
                <w:webHidden/>
              </w:rPr>
              <w:fldChar w:fldCharType="begin"/>
            </w:r>
            <w:r>
              <w:rPr>
                <w:noProof/>
                <w:webHidden/>
              </w:rPr>
              <w:instrText xml:space="preserve"> PAGEREF _Toc348052673 \h </w:instrText>
            </w:r>
            <w:r>
              <w:rPr>
                <w:noProof/>
                <w:webHidden/>
              </w:rPr>
            </w:r>
            <w:r>
              <w:rPr>
                <w:noProof/>
                <w:webHidden/>
              </w:rPr>
              <w:fldChar w:fldCharType="separate"/>
            </w:r>
            <w:r>
              <w:rPr>
                <w:noProof/>
                <w:webHidden/>
              </w:rPr>
              <w:t>38</w:t>
            </w:r>
            <w:r>
              <w:rPr>
                <w:noProof/>
                <w:webHidden/>
              </w:rPr>
              <w:fldChar w:fldCharType="end"/>
            </w:r>
          </w:hyperlink>
        </w:p>
        <w:p w:rsidR="00726951" w:rsidRDefault="00726951" w:rsidP="00726951">
          <w:pPr>
            <w:pStyle w:val="TOC2"/>
            <w:rPr>
              <w:noProof/>
            </w:rPr>
          </w:pPr>
          <w:hyperlink w:anchor="_Toc348052674" w:history="1">
            <w:r w:rsidRPr="00F11DCC">
              <w:rPr>
                <w:rStyle w:val="Hyperlink"/>
                <w:noProof/>
              </w:rPr>
              <w:t>Identificação e necessidades das partes interessadas</w:t>
            </w:r>
            <w:r>
              <w:rPr>
                <w:noProof/>
                <w:webHidden/>
              </w:rPr>
              <w:tab/>
            </w:r>
            <w:r>
              <w:rPr>
                <w:noProof/>
                <w:webHidden/>
              </w:rPr>
              <w:fldChar w:fldCharType="begin"/>
            </w:r>
            <w:r>
              <w:rPr>
                <w:noProof/>
                <w:webHidden/>
              </w:rPr>
              <w:instrText xml:space="preserve"> PAGEREF _Toc348052674 \h </w:instrText>
            </w:r>
            <w:r>
              <w:rPr>
                <w:noProof/>
                <w:webHidden/>
              </w:rPr>
            </w:r>
            <w:r>
              <w:rPr>
                <w:noProof/>
                <w:webHidden/>
              </w:rPr>
              <w:fldChar w:fldCharType="separate"/>
            </w:r>
            <w:r>
              <w:rPr>
                <w:noProof/>
                <w:webHidden/>
              </w:rPr>
              <w:t>38</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75" w:history="1">
            <w:r w:rsidRPr="00F11DCC">
              <w:rPr>
                <w:rStyle w:val="Hyperlink"/>
                <w:noProof/>
              </w:rPr>
              <w:t>Identificação das principais partes interessadas</w:t>
            </w:r>
            <w:r>
              <w:rPr>
                <w:noProof/>
                <w:webHidden/>
              </w:rPr>
              <w:tab/>
            </w:r>
            <w:r>
              <w:rPr>
                <w:noProof/>
                <w:webHidden/>
              </w:rPr>
              <w:fldChar w:fldCharType="begin"/>
            </w:r>
            <w:r>
              <w:rPr>
                <w:noProof/>
                <w:webHidden/>
              </w:rPr>
              <w:instrText xml:space="preserve"> PAGEREF _Toc348052675 \h </w:instrText>
            </w:r>
            <w:r>
              <w:rPr>
                <w:noProof/>
                <w:webHidden/>
              </w:rPr>
            </w:r>
            <w:r>
              <w:rPr>
                <w:noProof/>
                <w:webHidden/>
              </w:rPr>
              <w:fldChar w:fldCharType="separate"/>
            </w:r>
            <w:r>
              <w:rPr>
                <w:noProof/>
                <w:webHidden/>
              </w:rPr>
              <w:t>38</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76" w:history="1">
            <w:r w:rsidRPr="00F11DCC">
              <w:rPr>
                <w:rStyle w:val="Hyperlink"/>
                <w:noProof/>
              </w:rPr>
              <w:t>Necessidades e expectativas das partes interessadas</w:t>
            </w:r>
            <w:r>
              <w:rPr>
                <w:noProof/>
                <w:webHidden/>
              </w:rPr>
              <w:tab/>
            </w:r>
            <w:r>
              <w:rPr>
                <w:noProof/>
                <w:webHidden/>
              </w:rPr>
              <w:fldChar w:fldCharType="begin"/>
            </w:r>
            <w:r>
              <w:rPr>
                <w:noProof/>
                <w:webHidden/>
              </w:rPr>
              <w:instrText xml:space="preserve"> PAGEREF _Toc348052676 \h </w:instrText>
            </w:r>
            <w:r>
              <w:rPr>
                <w:noProof/>
                <w:webHidden/>
              </w:rPr>
            </w:r>
            <w:r>
              <w:rPr>
                <w:noProof/>
                <w:webHidden/>
              </w:rPr>
              <w:fldChar w:fldCharType="separate"/>
            </w:r>
            <w:r>
              <w:rPr>
                <w:noProof/>
                <w:webHidden/>
              </w:rPr>
              <w:t>38</w:t>
            </w:r>
            <w:r>
              <w:rPr>
                <w:noProof/>
                <w:webHidden/>
              </w:rPr>
              <w:fldChar w:fldCharType="end"/>
            </w:r>
          </w:hyperlink>
        </w:p>
        <w:p w:rsidR="00726951" w:rsidRDefault="00726951" w:rsidP="00726951">
          <w:pPr>
            <w:pStyle w:val="TOC1"/>
            <w:tabs>
              <w:tab w:val="left" w:pos="1100"/>
            </w:tabs>
            <w:spacing w:after="120"/>
            <w:rPr>
              <w:noProof/>
            </w:rPr>
          </w:pPr>
          <w:hyperlink w:anchor="_Toc348052677" w:history="1">
            <w:r w:rsidRPr="00726951">
              <w:rPr>
                <w:rStyle w:val="Hyperlink"/>
                <w:b/>
                <w:noProof/>
              </w:rPr>
              <w:t>5.</w:t>
            </w:r>
            <w:r w:rsidRPr="00726951">
              <w:rPr>
                <w:b/>
                <w:noProof/>
              </w:rPr>
              <w:tab/>
            </w:r>
            <w:r w:rsidRPr="00726951">
              <w:rPr>
                <w:rStyle w:val="Hyperlink"/>
                <w:b/>
                <w:noProof/>
              </w:rPr>
              <w:t>Tema 5 - Planeamento Estratégico II</w:t>
            </w:r>
            <w:r>
              <w:rPr>
                <w:noProof/>
                <w:webHidden/>
              </w:rPr>
              <w:tab/>
            </w:r>
            <w:r>
              <w:rPr>
                <w:noProof/>
                <w:webHidden/>
              </w:rPr>
              <w:fldChar w:fldCharType="begin"/>
            </w:r>
            <w:r>
              <w:rPr>
                <w:noProof/>
                <w:webHidden/>
              </w:rPr>
              <w:instrText xml:space="preserve"> PAGEREF _Toc348052677 \h </w:instrText>
            </w:r>
            <w:r>
              <w:rPr>
                <w:noProof/>
                <w:webHidden/>
              </w:rPr>
            </w:r>
            <w:r>
              <w:rPr>
                <w:noProof/>
                <w:webHidden/>
              </w:rPr>
              <w:fldChar w:fldCharType="separate"/>
            </w:r>
            <w:r>
              <w:rPr>
                <w:noProof/>
                <w:webHidden/>
              </w:rPr>
              <w:t>39</w:t>
            </w:r>
            <w:r>
              <w:rPr>
                <w:noProof/>
                <w:webHidden/>
              </w:rPr>
              <w:fldChar w:fldCharType="end"/>
            </w:r>
          </w:hyperlink>
        </w:p>
        <w:p w:rsidR="00726951" w:rsidRDefault="00726951" w:rsidP="00726951">
          <w:pPr>
            <w:pStyle w:val="TOC2"/>
            <w:rPr>
              <w:noProof/>
            </w:rPr>
          </w:pPr>
          <w:hyperlink w:anchor="_Toc348052678" w:history="1">
            <w:r w:rsidRPr="00F11DCC">
              <w:rPr>
                <w:rStyle w:val="Hyperlink"/>
                <w:noProof/>
              </w:rPr>
              <w:t>Planeamento estratégico</w:t>
            </w:r>
            <w:r>
              <w:rPr>
                <w:noProof/>
                <w:webHidden/>
              </w:rPr>
              <w:tab/>
            </w:r>
            <w:r>
              <w:rPr>
                <w:noProof/>
                <w:webHidden/>
              </w:rPr>
              <w:fldChar w:fldCharType="begin"/>
            </w:r>
            <w:r>
              <w:rPr>
                <w:noProof/>
                <w:webHidden/>
              </w:rPr>
              <w:instrText xml:space="preserve"> PAGEREF _Toc348052678 \h </w:instrText>
            </w:r>
            <w:r>
              <w:rPr>
                <w:noProof/>
                <w:webHidden/>
              </w:rPr>
            </w:r>
            <w:r>
              <w:rPr>
                <w:noProof/>
                <w:webHidden/>
              </w:rPr>
              <w:fldChar w:fldCharType="separate"/>
            </w:r>
            <w:r>
              <w:rPr>
                <w:noProof/>
                <w:webHidden/>
              </w:rPr>
              <w:t>39</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79" w:history="1">
            <w:r w:rsidRPr="00F11DCC">
              <w:rPr>
                <w:rStyle w:val="Hyperlink"/>
                <w:noProof/>
              </w:rPr>
              <w:t>Análise PEST</w:t>
            </w:r>
            <w:r>
              <w:rPr>
                <w:noProof/>
                <w:webHidden/>
              </w:rPr>
              <w:tab/>
            </w:r>
            <w:r>
              <w:rPr>
                <w:noProof/>
                <w:webHidden/>
              </w:rPr>
              <w:fldChar w:fldCharType="begin"/>
            </w:r>
            <w:r>
              <w:rPr>
                <w:noProof/>
                <w:webHidden/>
              </w:rPr>
              <w:instrText xml:space="preserve"> PAGEREF _Toc348052679 \h </w:instrText>
            </w:r>
            <w:r>
              <w:rPr>
                <w:noProof/>
                <w:webHidden/>
              </w:rPr>
            </w:r>
            <w:r>
              <w:rPr>
                <w:noProof/>
                <w:webHidden/>
              </w:rPr>
              <w:fldChar w:fldCharType="separate"/>
            </w:r>
            <w:r>
              <w:rPr>
                <w:noProof/>
                <w:webHidden/>
              </w:rPr>
              <w:t>41</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80" w:history="1">
            <w:r w:rsidRPr="00F11DCC">
              <w:rPr>
                <w:rStyle w:val="Hyperlink"/>
                <w:noProof/>
              </w:rPr>
              <w:t>Análise interna</w:t>
            </w:r>
            <w:r>
              <w:rPr>
                <w:noProof/>
                <w:webHidden/>
              </w:rPr>
              <w:tab/>
            </w:r>
            <w:r>
              <w:rPr>
                <w:noProof/>
                <w:webHidden/>
              </w:rPr>
              <w:fldChar w:fldCharType="begin"/>
            </w:r>
            <w:r>
              <w:rPr>
                <w:noProof/>
                <w:webHidden/>
              </w:rPr>
              <w:instrText xml:space="preserve"> PAGEREF _Toc348052680 \h </w:instrText>
            </w:r>
            <w:r>
              <w:rPr>
                <w:noProof/>
                <w:webHidden/>
              </w:rPr>
            </w:r>
            <w:r>
              <w:rPr>
                <w:noProof/>
                <w:webHidden/>
              </w:rPr>
              <w:fldChar w:fldCharType="separate"/>
            </w:r>
            <w:r>
              <w:rPr>
                <w:noProof/>
                <w:webHidden/>
              </w:rPr>
              <w:t>41</w:t>
            </w:r>
            <w:r>
              <w:rPr>
                <w:noProof/>
                <w:webHidden/>
              </w:rPr>
              <w:fldChar w:fldCharType="end"/>
            </w:r>
          </w:hyperlink>
        </w:p>
        <w:p w:rsidR="00726951" w:rsidRDefault="00726951" w:rsidP="00726951">
          <w:pPr>
            <w:pStyle w:val="TOC3"/>
            <w:tabs>
              <w:tab w:val="right" w:leader="dot" w:pos="8494"/>
            </w:tabs>
            <w:spacing w:after="120" w:line="240" w:lineRule="auto"/>
            <w:rPr>
              <w:noProof/>
            </w:rPr>
          </w:pPr>
          <w:hyperlink w:anchor="_Toc348052681" w:history="1">
            <w:r w:rsidRPr="00F11DCC">
              <w:rPr>
                <w:rStyle w:val="Hyperlink"/>
                <w:noProof/>
              </w:rPr>
              <w:t>Análise SWOT</w:t>
            </w:r>
            <w:r>
              <w:rPr>
                <w:noProof/>
                <w:webHidden/>
              </w:rPr>
              <w:tab/>
            </w:r>
            <w:r>
              <w:rPr>
                <w:noProof/>
                <w:webHidden/>
              </w:rPr>
              <w:fldChar w:fldCharType="begin"/>
            </w:r>
            <w:r>
              <w:rPr>
                <w:noProof/>
                <w:webHidden/>
              </w:rPr>
              <w:instrText xml:space="preserve"> PAGEREF _Toc348052681 \h </w:instrText>
            </w:r>
            <w:r>
              <w:rPr>
                <w:noProof/>
                <w:webHidden/>
              </w:rPr>
            </w:r>
            <w:r>
              <w:rPr>
                <w:noProof/>
                <w:webHidden/>
              </w:rPr>
              <w:fldChar w:fldCharType="separate"/>
            </w:r>
            <w:r>
              <w:rPr>
                <w:noProof/>
                <w:webHidden/>
              </w:rPr>
              <w:t>42</w:t>
            </w:r>
            <w:r>
              <w:rPr>
                <w:noProof/>
                <w:webHidden/>
              </w:rPr>
              <w:fldChar w:fldCharType="end"/>
            </w:r>
          </w:hyperlink>
        </w:p>
        <w:p w:rsidR="00726951" w:rsidRDefault="00726951" w:rsidP="00726951">
          <w:pPr>
            <w:pStyle w:val="TOC1"/>
            <w:tabs>
              <w:tab w:val="left" w:pos="1100"/>
            </w:tabs>
            <w:spacing w:after="120"/>
            <w:rPr>
              <w:noProof/>
            </w:rPr>
          </w:pPr>
          <w:hyperlink w:anchor="_Toc348052682" w:history="1">
            <w:r w:rsidRPr="00726951">
              <w:rPr>
                <w:rStyle w:val="Hyperlink"/>
                <w:b/>
                <w:noProof/>
              </w:rPr>
              <w:t>6.</w:t>
            </w:r>
            <w:r w:rsidRPr="00726951">
              <w:rPr>
                <w:b/>
                <w:noProof/>
              </w:rPr>
              <w:tab/>
            </w:r>
            <w:r w:rsidRPr="00726951">
              <w:rPr>
                <w:rStyle w:val="Hyperlink"/>
                <w:b/>
                <w:noProof/>
              </w:rPr>
              <w:t>Tema 6 - Gestão de Projecto</w:t>
            </w:r>
            <w:r>
              <w:rPr>
                <w:noProof/>
                <w:webHidden/>
              </w:rPr>
              <w:tab/>
            </w:r>
            <w:r>
              <w:rPr>
                <w:noProof/>
                <w:webHidden/>
              </w:rPr>
              <w:fldChar w:fldCharType="begin"/>
            </w:r>
            <w:r>
              <w:rPr>
                <w:noProof/>
                <w:webHidden/>
              </w:rPr>
              <w:instrText xml:space="preserve"> PAGEREF _Toc348052682 \h </w:instrText>
            </w:r>
            <w:r>
              <w:rPr>
                <w:noProof/>
                <w:webHidden/>
              </w:rPr>
            </w:r>
            <w:r>
              <w:rPr>
                <w:noProof/>
                <w:webHidden/>
              </w:rPr>
              <w:fldChar w:fldCharType="separate"/>
            </w:r>
            <w:r>
              <w:rPr>
                <w:noProof/>
                <w:webHidden/>
              </w:rPr>
              <w:t>44</w:t>
            </w:r>
            <w:r>
              <w:rPr>
                <w:noProof/>
                <w:webHidden/>
              </w:rPr>
              <w:fldChar w:fldCharType="end"/>
            </w:r>
          </w:hyperlink>
        </w:p>
        <w:p w:rsidR="00726951" w:rsidRDefault="00726951" w:rsidP="00726951">
          <w:pPr>
            <w:pStyle w:val="TOC2"/>
            <w:rPr>
              <w:noProof/>
            </w:rPr>
          </w:pPr>
          <w:hyperlink w:anchor="_Toc348052689" w:history="1">
            <w:r w:rsidRPr="00F11DCC">
              <w:rPr>
                <w:rStyle w:val="Hyperlink"/>
                <w:noProof/>
              </w:rPr>
              <w:t>Gestão de Projecto</w:t>
            </w:r>
            <w:r>
              <w:rPr>
                <w:noProof/>
                <w:webHidden/>
              </w:rPr>
              <w:tab/>
            </w:r>
            <w:r>
              <w:rPr>
                <w:noProof/>
                <w:webHidden/>
              </w:rPr>
              <w:fldChar w:fldCharType="begin"/>
            </w:r>
            <w:r>
              <w:rPr>
                <w:noProof/>
                <w:webHidden/>
              </w:rPr>
              <w:instrText xml:space="preserve"> PAGEREF _Toc348052689 \h </w:instrText>
            </w:r>
            <w:r>
              <w:rPr>
                <w:noProof/>
                <w:webHidden/>
              </w:rPr>
            </w:r>
            <w:r>
              <w:rPr>
                <w:noProof/>
                <w:webHidden/>
              </w:rPr>
              <w:fldChar w:fldCharType="separate"/>
            </w:r>
            <w:r>
              <w:rPr>
                <w:noProof/>
                <w:webHidden/>
              </w:rPr>
              <w:t>44</w:t>
            </w:r>
            <w:r>
              <w:rPr>
                <w:noProof/>
                <w:webHidden/>
              </w:rPr>
              <w:fldChar w:fldCharType="end"/>
            </w:r>
          </w:hyperlink>
        </w:p>
        <w:p w:rsidR="00726951" w:rsidRDefault="00726951" w:rsidP="00726951">
          <w:pPr>
            <w:pStyle w:val="TOC3"/>
            <w:tabs>
              <w:tab w:val="left" w:pos="1870"/>
              <w:tab w:val="right" w:leader="dot" w:pos="8494"/>
            </w:tabs>
            <w:spacing w:after="120" w:line="240" w:lineRule="auto"/>
            <w:rPr>
              <w:noProof/>
            </w:rPr>
          </w:pPr>
          <w:hyperlink w:anchor="_Toc348052690" w:history="1">
            <w:r w:rsidRPr="00F11DCC">
              <w:rPr>
                <w:rStyle w:val="Hyperlink"/>
                <w:noProof/>
              </w:rPr>
              <w:t>6.1.1.</w:t>
            </w:r>
            <w:r>
              <w:rPr>
                <w:noProof/>
              </w:rPr>
              <w:tab/>
            </w:r>
            <w:r w:rsidRPr="00F11DCC">
              <w:rPr>
                <w:rStyle w:val="Hyperlink"/>
                <w:noProof/>
              </w:rPr>
              <w:t>Definir os OBJECTIVOS</w:t>
            </w:r>
            <w:r>
              <w:rPr>
                <w:noProof/>
                <w:webHidden/>
              </w:rPr>
              <w:tab/>
            </w:r>
            <w:r>
              <w:rPr>
                <w:noProof/>
                <w:webHidden/>
              </w:rPr>
              <w:fldChar w:fldCharType="begin"/>
            </w:r>
            <w:r>
              <w:rPr>
                <w:noProof/>
                <w:webHidden/>
              </w:rPr>
              <w:instrText xml:space="preserve"> PAGEREF _Toc348052690 \h </w:instrText>
            </w:r>
            <w:r>
              <w:rPr>
                <w:noProof/>
                <w:webHidden/>
              </w:rPr>
            </w:r>
            <w:r>
              <w:rPr>
                <w:noProof/>
                <w:webHidden/>
              </w:rPr>
              <w:fldChar w:fldCharType="separate"/>
            </w:r>
            <w:r>
              <w:rPr>
                <w:noProof/>
                <w:webHidden/>
              </w:rPr>
              <w:t>44</w:t>
            </w:r>
            <w:r>
              <w:rPr>
                <w:noProof/>
                <w:webHidden/>
              </w:rPr>
              <w:fldChar w:fldCharType="end"/>
            </w:r>
          </w:hyperlink>
        </w:p>
        <w:p w:rsidR="00726951" w:rsidRDefault="00726951" w:rsidP="00726951">
          <w:pPr>
            <w:pStyle w:val="TOC3"/>
            <w:tabs>
              <w:tab w:val="left" w:pos="1870"/>
              <w:tab w:val="right" w:leader="dot" w:pos="8494"/>
            </w:tabs>
            <w:spacing w:after="120" w:line="240" w:lineRule="auto"/>
            <w:rPr>
              <w:noProof/>
            </w:rPr>
          </w:pPr>
          <w:hyperlink w:anchor="_Toc348052691" w:history="1">
            <w:r w:rsidRPr="00F11DCC">
              <w:rPr>
                <w:rStyle w:val="Hyperlink"/>
                <w:noProof/>
              </w:rPr>
              <w:t>6.1.2.</w:t>
            </w:r>
            <w:r>
              <w:rPr>
                <w:noProof/>
              </w:rPr>
              <w:tab/>
            </w:r>
            <w:r w:rsidRPr="00F11DCC">
              <w:rPr>
                <w:rStyle w:val="Hyperlink"/>
                <w:noProof/>
              </w:rPr>
              <w:t>Os objectivos concretos</w:t>
            </w:r>
            <w:r>
              <w:rPr>
                <w:noProof/>
                <w:webHidden/>
              </w:rPr>
              <w:tab/>
            </w:r>
            <w:r>
              <w:rPr>
                <w:noProof/>
                <w:webHidden/>
              </w:rPr>
              <w:fldChar w:fldCharType="begin"/>
            </w:r>
            <w:r>
              <w:rPr>
                <w:noProof/>
                <w:webHidden/>
              </w:rPr>
              <w:instrText xml:space="preserve"> PAGEREF _Toc348052691 \h </w:instrText>
            </w:r>
            <w:r>
              <w:rPr>
                <w:noProof/>
                <w:webHidden/>
              </w:rPr>
            </w:r>
            <w:r>
              <w:rPr>
                <w:noProof/>
                <w:webHidden/>
              </w:rPr>
              <w:fldChar w:fldCharType="separate"/>
            </w:r>
            <w:r>
              <w:rPr>
                <w:noProof/>
                <w:webHidden/>
              </w:rPr>
              <w:t>44</w:t>
            </w:r>
            <w:r>
              <w:rPr>
                <w:noProof/>
                <w:webHidden/>
              </w:rPr>
              <w:fldChar w:fldCharType="end"/>
            </w:r>
          </w:hyperlink>
        </w:p>
        <w:p w:rsidR="00726951" w:rsidRDefault="00726951" w:rsidP="00726951">
          <w:pPr>
            <w:pStyle w:val="TOC3"/>
            <w:tabs>
              <w:tab w:val="left" w:pos="1870"/>
              <w:tab w:val="right" w:leader="dot" w:pos="8494"/>
            </w:tabs>
            <w:spacing w:after="120" w:line="240" w:lineRule="auto"/>
            <w:rPr>
              <w:noProof/>
            </w:rPr>
          </w:pPr>
          <w:hyperlink w:anchor="_Toc348052692" w:history="1">
            <w:r w:rsidRPr="00F11DCC">
              <w:rPr>
                <w:rStyle w:val="Hyperlink"/>
                <w:noProof/>
              </w:rPr>
              <w:t>6.1.3.</w:t>
            </w:r>
            <w:r>
              <w:rPr>
                <w:noProof/>
              </w:rPr>
              <w:tab/>
            </w:r>
            <w:r w:rsidRPr="00F11DCC">
              <w:rPr>
                <w:rStyle w:val="Hyperlink"/>
                <w:noProof/>
              </w:rPr>
              <w:t>Estratégia e Metodologia</w:t>
            </w:r>
            <w:r>
              <w:rPr>
                <w:noProof/>
                <w:webHidden/>
              </w:rPr>
              <w:tab/>
            </w:r>
            <w:r>
              <w:rPr>
                <w:noProof/>
                <w:webHidden/>
              </w:rPr>
              <w:fldChar w:fldCharType="begin"/>
            </w:r>
            <w:r>
              <w:rPr>
                <w:noProof/>
                <w:webHidden/>
              </w:rPr>
              <w:instrText xml:space="preserve"> PAGEREF _Toc348052692 \h </w:instrText>
            </w:r>
            <w:r>
              <w:rPr>
                <w:noProof/>
                <w:webHidden/>
              </w:rPr>
            </w:r>
            <w:r>
              <w:rPr>
                <w:noProof/>
                <w:webHidden/>
              </w:rPr>
              <w:fldChar w:fldCharType="separate"/>
            </w:r>
            <w:r>
              <w:rPr>
                <w:noProof/>
                <w:webHidden/>
              </w:rPr>
              <w:t>45</w:t>
            </w:r>
            <w:r>
              <w:rPr>
                <w:noProof/>
                <w:webHidden/>
              </w:rPr>
              <w:fldChar w:fldCharType="end"/>
            </w:r>
          </w:hyperlink>
        </w:p>
        <w:p w:rsidR="00726951" w:rsidRDefault="00726951" w:rsidP="00726951">
          <w:pPr>
            <w:pStyle w:val="TOC3"/>
            <w:tabs>
              <w:tab w:val="left" w:pos="1870"/>
              <w:tab w:val="right" w:leader="dot" w:pos="8494"/>
            </w:tabs>
            <w:spacing w:after="120" w:line="240" w:lineRule="auto"/>
            <w:rPr>
              <w:noProof/>
            </w:rPr>
          </w:pPr>
          <w:hyperlink w:anchor="_Toc348052693" w:history="1">
            <w:r w:rsidRPr="00F11DCC">
              <w:rPr>
                <w:rStyle w:val="Hyperlink"/>
                <w:noProof/>
              </w:rPr>
              <w:t>6.1.4.</w:t>
            </w:r>
            <w:r>
              <w:rPr>
                <w:noProof/>
              </w:rPr>
              <w:tab/>
            </w:r>
            <w:r w:rsidRPr="00F11DCC">
              <w:rPr>
                <w:rStyle w:val="Hyperlink"/>
                <w:noProof/>
              </w:rPr>
              <w:t>Planear uma actividade</w:t>
            </w:r>
            <w:r>
              <w:rPr>
                <w:noProof/>
                <w:webHidden/>
              </w:rPr>
              <w:tab/>
            </w:r>
            <w:r>
              <w:rPr>
                <w:noProof/>
                <w:webHidden/>
              </w:rPr>
              <w:fldChar w:fldCharType="begin"/>
            </w:r>
            <w:r>
              <w:rPr>
                <w:noProof/>
                <w:webHidden/>
              </w:rPr>
              <w:instrText xml:space="preserve"> PAGEREF _Toc348052693 \h </w:instrText>
            </w:r>
            <w:r>
              <w:rPr>
                <w:noProof/>
                <w:webHidden/>
              </w:rPr>
            </w:r>
            <w:r>
              <w:rPr>
                <w:noProof/>
                <w:webHidden/>
              </w:rPr>
              <w:fldChar w:fldCharType="separate"/>
            </w:r>
            <w:r>
              <w:rPr>
                <w:noProof/>
                <w:webHidden/>
              </w:rPr>
              <w:t>45</w:t>
            </w:r>
            <w:r>
              <w:rPr>
                <w:noProof/>
                <w:webHidden/>
              </w:rPr>
              <w:fldChar w:fldCharType="end"/>
            </w:r>
          </w:hyperlink>
        </w:p>
        <w:p w:rsidR="00726951" w:rsidRDefault="00726951" w:rsidP="00726951">
          <w:pPr>
            <w:pStyle w:val="TOC2"/>
            <w:rPr>
              <w:noProof/>
            </w:rPr>
          </w:pPr>
          <w:hyperlink w:anchor="_Toc348052694" w:history="1">
            <w:r w:rsidRPr="00F11DCC">
              <w:rPr>
                <w:rStyle w:val="Hyperlink"/>
                <w:noProof/>
              </w:rPr>
              <w:t>Implementação do Projecto</w:t>
            </w:r>
            <w:r>
              <w:rPr>
                <w:noProof/>
                <w:webHidden/>
              </w:rPr>
              <w:tab/>
            </w:r>
            <w:r>
              <w:rPr>
                <w:noProof/>
                <w:webHidden/>
              </w:rPr>
              <w:fldChar w:fldCharType="begin"/>
            </w:r>
            <w:r>
              <w:rPr>
                <w:noProof/>
                <w:webHidden/>
              </w:rPr>
              <w:instrText xml:space="preserve"> PAGEREF _Toc348052694 \h </w:instrText>
            </w:r>
            <w:r>
              <w:rPr>
                <w:noProof/>
                <w:webHidden/>
              </w:rPr>
            </w:r>
            <w:r>
              <w:rPr>
                <w:noProof/>
                <w:webHidden/>
              </w:rPr>
              <w:fldChar w:fldCharType="separate"/>
            </w:r>
            <w:r>
              <w:rPr>
                <w:noProof/>
                <w:webHidden/>
              </w:rPr>
              <w:t>45</w:t>
            </w:r>
            <w:r>
              <w:rPr>
                <w:noProof/>
                <w:webHidden/>
              </w:rPr>
              <w:fldChar w:fldCharType="end"/>
            </w:r>
          </w:hyperlink>
        </w:p>
        <w:p w:rsidR="00726951" w:rsidRDefault="00726951" w:rsidP="00726951">
          <w:pPr>
            <w:pStyle w:val="TOC3"/>
            <w:tabs>
              <w:tab w:val="left" w:pos="1870"/>
              <w:tab w:val="right" w:leader="dot" w:pos="8494"/>
            </w:tabs>
            <w:spacing w:after="120" w:line="240" w:lineRule="auto"/>
            <w:rPr>
              <w:noProof/>
            </w:rPr>
          </w:pPr>
          <w:hyperlink w:anchor="_Toc348052695" w:history="1">
            <w:r w:rsidRPr="00F11DCC">
              <w:rPr>
                <w:rStyle w:val="Hyperlink"/>
                <w:noProof/>
              </w:rPr>
              <w:t>6.1.5.</w:t>
            </w:r>
            <w:r>
              <w:rPr>
                <w:noProof/>
              </w:rPr>
              <w:tab/>
            </w:r>
            <w:r w:rsidRPr="00F11DCC">
              <w:rPr>
                <w:rStyle w:val="Hyperlink"/>
                <w:noProof/>
              </w:rPr>
              <w:t>Gestão de recursos</w:t>
            </w:r>
            <w:r>
              <w:rPr>
                <w:noProof/>
                <w:webHidden/>
              </w:rPr>
              <w:tab/>
            </w:r>
            <w:r>
              <w:rPr>
                <w:noProof/>
                <w:webHidden/>
              </w:rPr>
              <w:fldChar w:fldCharType="begin"/>
            </w:r>
            <w:r>
              <w:rPr>
                <w:noProof/>
                <w:webHidden/>
              </w:rPr>
              <w:instrText xml:space="preserve"> PAGEREF _Toc348052695 \h </w:instrText>
            </w:r>
            <w:r>
              <w:rPr>
                <w:noProof/>
                <w:webHidden/>
              </w:rPr>
            </w:r>
            <w:r>
              <w:rPr>
                <w:noProof/>
                <w:webHidden/>
              </w:rPr>
              <w:fldChar w:fldCharType="separate"/>
            </w:r>
            <w:r>
              <w:rPr>
                <w:noProof/>
                <w:webHidden/>
              </w:rPr>
              <w:t>45</w:t>
            </w:r>
            <w:r>
              <w:rPr>
                <w:noProof/>
                <w:webHidden/>
              </w:rPr>
              <w:fldChar w:fldCharType="end"/>
            </w:r>
          </w:hyperlink>
        </w:p>
        <w:p w:rsidR="00726951" w:rsidRDefault="00726951" w:rsidP="00726951">
          <w:pPr>
            <w:pStyle w:val="TOC2"/>
            <w:rPr>
              <w:noProof/>
            </w:rPr>
          </w:pPr>
          <w:hyperlink w:anchor="_Toc348052696" w:history="1">
            <w:r w:rsidRPr="00F11DCC">
              <w:rPr>
                <w:rStyle w:val="Hyperlink"/>
                <w:noProof/>
              </w:rPr>
              <w:t>Avaliação do Projecto</w:t>
            </w:r>
            <w:r>
              <w:rPr>
                <w:noProof/>
                <w:webHidden/>
              </w:rPr>
              <w:tab/>
            </w:r>
            <w:r>
              <w:rPr>
                <w:noProof/>
                <w:webHidden/>
              </w:rPr>
              <w:fldChar w:fldCharType="begin"/>
            </w:r>
            <w:r>
              <w:rPr>
                <w:noProof/>
                <w:webHidden/>
              </w:rPr>
              <w:instrText xml:space="preserve"> PAGEREF _Toc348052696 \h </w:instrText>
            </w:r>
            <w:r>
              <w:rPr>
                <w:noProof/>
                <w:webHidden/>
              </w:rPr>
            </w:r>
            <w:r>
              <w:rPr>
                <w:noProof/>
                <w:webHidden/>
              </w:rPr>
              <w:fldChar w:fldCharType="separate"/>
            </w:r>
            <w:r>
              <w:rPr>
                <w:noProof/>
                <w:webHidden/>
              </w:rPr>
              <w:t>46</w:t>
            </w:r>
            <w:r>
              <w:rPr>
                <w:noProof/>
                <w:webHidden/>
              </w:rPr>
              <w:fldChar w:fldCharType="end"/>
            </w:r>
          </w:hyperlink>
        </w:p>
        <w:p w:rsidR="00726951" w:rsidRDefault="00726951" w:rsidP="00726951">
          <w:pPr>
            <w:pStyle w:val="TOC3"/>
            <w:tabs>
              <w:tab w:val="left" w:pos="1870"/>
              <w:tab w:val="right" w:leader="dot" w:pos="8494"/>
            </w:tabs>
            <w:spacing w:after="120" w:line="240" w:lineRule="auto"/>
            <w:rPr>
              <w:noProof/>
            </w:rPr>
          </w:pPr>
          <w:hyperlink w:anchor="_Toc348052697" w:history="1">
            <w:r w:rsidRPr="00F11DCC">
              <w:rPr>
                <w:rStyle w:val="Hyperlink"/>
                <w:noProof/>
              </w:rPr>
              <w:t>6.1.6.</w:t>
            </w:r>
            <w:r>
              <w:rPr>
                <w:noProof/>
              </w:rPr>
              <w:tab/>
            </w:r>
            <w:r w:rsidRPr="00F11DCC">
              <w:rPr>
                <w:rStyle w:val="Hyperlink"/>
                <w:noProof/>
              </w:rPr>
              <w:t>Preparar e conduzir uma avaliação</w:t>
            </w:r>
            <w:r>
              <w:rPr>
                <w:noProof/>
                <w:webHidden/>
              </w:rPr>
              <w:tab/>
            </w:r>
            <w:r>
              <w:rPr>
                <w:noProof/>
                <w:webHidden/>
              </w:rPr>
              <w:fldChar w:fldCharType="begin"/>
            </w:r>
            <w:r>
              <w:rPr>
                <w:noProof/>
                <w:webHidden/>
              </w:rPr>
              <w:instrText xml:space="preserve"> PAGEREF _Toc348052697 \h </w:instrText>
            </w:r>
            <w:r>
              <w:rPr>
                <w:noProof/>
                <w:webHidden/>
              </w:rPr>
            </w:r>
            <w:r>
              <w:rPr>
                <w:noProof/>
                <w:webHidden/>
              </w:rPr>
              <w:fldChar w:fldCharType="separate"/>
            </w:r>
            <w:r>
              <w:rPr>
                <w:noProof/>
                <w:webHidden/>
              </w:rPr>
              <w:t>46</w:t>
            </w:r>
            <w:r>
              <w:rPr>
                <w:noProof/>
                <w:webHidden/>
              </w:rPr>
              <w:fldChar w:fldCharType="end"/>
            </w:r>
          </w:hyperlink>
        </w:p>
        <w:p w:rsidR="00726951" w:rsidRDefault="00726951" w:rsidP="00726951">
          <w:pPr>
            <w:pStyle w:val="TOC3"/>
            <w:tabs>
              <w:tab w:val="left" w:pos="1870"/>
              <w:tab w:val="right" w:leader="dot" w:pos="8494"/>
            </w:tabs>
            <w:spacing w:after="120" w:line="240" w:lineRule="auto"/>
            <w:rPr>
              <w:noProof/>
            </w:rPr>
          </w:pPr>
          <w:hyperlink w:anchor="_Toc348052698" w:history="1">
            <w:r w:rsidRPr="00F11DCC">
              <w:rPr>
                <w:rStyle w:val="Hyperlink"/>
                <w:noProof/>
              </w:rPr>
              <w:t>6.1.7.</w:t>
            </w:r>
            <w:r>
              <w:rPr>
                <w:noProof/>
              </w:rPr>
              <w:tab/>
            </w:r>
            <w:r w:rsidRPr="00F11DCC">
              <w:rPr>
                <w:rStyle w:val="Hyperlink"/>
                <w:noProof/>
              </w:rPr>
              <w:t>Avaliação e o planeamento do projecto</w:t>
            </w:r>
            <w:r>
              <w:rPr>
                <w:noProof/>
                <w:webHidden/>
              </w:rPr>
              <w:tab/>
            </w:r>
            <w:r>
              <w:rPr>
                <w:noProof/>
                <w:webHidden/>
              </w:rPr>
              <w:fldChar w:fldCharType="begin"/>
            </w:r>
            <w:r>
              <w:rPr>
                <w:noProof/>
                <w:webHidden/>
              </w:rPr>
              <w:instrText xml:space="preserve"> PAGEREF _Toc348052698 \h </w:instrText>
            </w:r>
            <w:r>
              <w:rPr>
                <w:noProof/>
                <w:webHidden/>
              </w:rPr>
            </w:r>
            <w:r>
              <w:rPr>
                <w:noProof/>
                <w:webHidden/>
              </w:rPr>
              <w:fldChar w:fldCharType="separate"/>
            </w:r>
            <w:r>
              <w:rPr>
                <w:noProof/>
                <w:webHidden/>
              </w:rPr>
              <w:t>46</w:t>
            </w:r>
            <w:r>
              <w:rPr>
                <w:noProof/>
                <w:webHidden/>
              </w:rPr>
              <w:fldChar w:fldCharType="end"/>
            </w:r>
          </w:hyperlink>
        </w:p>
        <w:p w:rsidR="00726951" w:rsidRDefault="00726951" w:rsidP="00726951">
          <w:pPr>
            <w:pStyle w:val="TOC3"/>
            <w:tabs>
              <w:tab w:val="left" w:pos="1870"/>
              <w:tab w:val="right" w:leader="dot" w:pos="8494"/>
            </w:tabs>
            <w:spacing w:after="120" w:line="240" w:lineRule="auto"/>
            <w:rPr>
              <w:noProof/>
            </w:rPr>
          </w:pPr>
          <w:hyperlink w:anchor="_Toc348052699" w:history="1">
            <w:r w:rsidRPr="00F11DCC">
              <w:rPr>
                <w:rStyle w:val="Hyperlink"/>
                <w:noProof/>
              </w:rPr>
              <w:t>6.1.8.</w:t>
            </w:r>
            <w:r>
              <w:rPr>
                <w:noProof/>
              </w:rPr>
              <w:tab/>
            </w:r>
            <w:r w:rsidRPr="00F11DCC">
              <w:rPr>
                <w:rStyle w:val="Hyperlink"/>
                <w:noProof/>
              </w:rPr>
              <w:t>Planear uma avaliação</w:t>
            </w:r>
            <w:r>
              <w:rPr>
                <w:noProof/>
                <w:webHidden/>
              </w:rPr>
              <w:tab/>
            </w:r>
            <w:r>
              <w:rPr>
                <w:noProof/>
                <w:webHidden/>
              </w:rPr>
              <w:fldChar w:fldCharType="begin"/>
            </w:r>
            <w:r>
              <w:rPr>
                <w:noProof/>
                <w:webHidden/>
              </w:rPr>
              <w:instrText xml:space="preserve"> PAGEREF _Toc348052699 \h </w:instrText>
            </w:r>
            <w:r>
              <w:rPr>
                <w:noProof/>
                <w:webHidden/>
              </w:rPr>
            </w:r>
            <w:r>
              <w:rPr>
                <w:noProof/>
                <w:webHidden/>
              </w:rPr>
              <w:fldChar w:fldCharType="separate"/>
            </w:r>
            <w:r>
              <w:rPr>
                <w:noProof/>
                <w:webHidden/>
              </w:rPr>
              <w:t>46</w:t>
            </w:r>
            <w:r>
              <w:rPr>
                <w:noProof/>
                <w:webHidden/>
              </w:rPr>
              <w:fldChar w:fldCharType="end"/>
            </w:r>
          </w:hyperlink>
        </w:p>
        <w:p w:rsidR="00726951" w:rsidRDefault="00726951" w:rsidP="00726951">
          <w:pPr>
            <w:pStyle w:val="TOC3"/>
            <w:tabs>
              <w:tab w:val="left" w:pos="1870"/>
              <w:tab w:val="right" w:leader="dot" w:pos="8494"/>
            </w:tabs>
            <w:spacing w:after="120" w:line="240" w:lineRule="auto"/>
            <w:rPr>
              <w:noProof/>
            </w:rPr>
          </w:pPr>
          <w:hyperlink w:anchor="_Toc348052700" w:history="1">
            <w:r w:rsidRPr="00F11DCC">
              <w:rPr>
                <w:rStyle w:val="Hyperlink"/>
                <w:noProof/>
              </w:rPr>
              <w:t>6.1.9.</w:t>
            </w:r>
            <w:r>
              <w:rPr>
                <w:noProof/>
              </w:rPr>
              <w:tab/>
            </w:r>
            <w:r w:rsidRPr="00F11DCC">
              <w:rPr>
                <w:rStyle w:val="Hyperlink"/>
                <w:noProof/>
              </w:rPr>
              <w:t>Finalizar e o relatório</w:t>
            </w:r>
            <w:r>
              <w:rPr>
                <w:noProof/>
                <w:webHidden/>
              </w:rPr>
              <w:tab/>
            </w:r>
            <w:r>
              <w:rPr>
                <w:noProof/>
                <w:webHidden/>
              </w:rPr>
              <w:fldChar w:fldCharType="begin"/>
            </w:r>
            <w:r>
              <w:rPr>
                <w:noProof/>
                <w:webHidden/>
              </w:rPr>
              <w:instrText xml:space="preserve"> PAGEREF _Toc348052700 \h </w:instrText>
            </w:r>
            <w:r>
              <w:rPr>
                <w:noProof/>
                <w:webHidden/>
              </w:rPr>
            </w:r>
            <w:r>
              <w:rPr>
                <w:noProof/>
                <w:webHidden/>
              </w:rPr>
              <w:fldChar w:fldCharType="separate"/>
            </w:r>
            <w:r>
              <w:rPr>
                <w:noProof/>
                <w:webHidden/>
              </w:rPr>
              <w:t>46</w:t>
            </w:r>
            <w:r>
              <w:rPr>
                <w:noProof/>
                <w:webHidden/>
              </w:rPr>
              <w:fldChar w:fldCharType="end"/>
            </w:r>
          </w:hyperlink>
        </w:p>
        <w:p w:rsidR="00726951" w:rsidRDefault="00726951" w:rsidP="00726951">
          <w:pPr>
            <w:pStyle w:val="TOC1"/>
            <w:tabs>
              <w:tab w:val="left" w:pos="1100"/>
            </w:tabs>
            <w:spacing w:after="120"/>
            <w:rPr>
              <w:noProof/>
            </w:rPr>
          </w:pPr>
          <w:hyperlink w:anchor="_Toc348052701" w:history="1">
            <w:r w:rsidRPr="00726951">
              <w:rPr>
                <w:rStyle w:val="Hyperlink"/>
                <w:b/>
                <w:noProof/>
              </w:rPr>
              <w:t>7.</w:t>
            </w:r>
            <w:r w:rsidRPr="00726951">
              <w:rPr>
                <w:b/>
                <w:noProof/>
              </w:rPr>
              <w:tab/>
            </w:r>
            <w:r w:rsidRPr="00726951">
              <w:rPr>
                <w:rStyle w:val="Hyperlink"/>
                <w:b/>
                <w:noProof/>
              </w:rPr>
              <w:t>Tema 7. Gestão da Qualidade</w:t>
            </w:r>
            <w:r>
              <w:rPr>
                <w:noProof/>
                <w:webHidden/>
              </w:rPr>
              <w:tab/>
            </w:r>
            <w:r>
              <w:rPr>
                <w:noProof/>
                <w:webHidden/>
              </w:rPr>
              <w:fldChar w:fldCharType="begin"/>
            </w:r>
            <w:r>
              <w:rPr>
                <w:noProof/>
                <w:webHidden/>
              </w:rPr>
              <w:instrText xml:space="preserve"> PAGEREF _Toc348052701 \h </w:instrText>
            </w:r>
            <w:r>
              <w:rPr>
                <w:noProof/>
                <w:webHidden/>
              </w:rPr>
            </w:r>
            <w:r>
              <w:rPr>
                <w:noProof/>
                <w:webHidden/>
              </w:rPr>
              <w:fldChar w:fldCharType="separate"/>
            </w:r>
            <w:r>
              <w:rPr>
                <w:noProof/>
                <w:webHidden/>
              </w:rPr>
              <w:t>47</w:t>
            </w:r>
            <w:r>
              <w:rPr>
                <w:noProof/>
                <w:webHidden/>
              </w:rPr>
              <w:fldChar w:fldCharType="end"/>
            </w:r>
          </w:hyperlink>
        </w:p>
        <w:p w:rsidR="00726951" w:rsidRDefault="00726951" w:rsidP="00726951">
          <w:pPr>
            <w:pStyle w:val="TOC2"/>
            <w:rPr>
              <w:noProof/>
            </w:rPr>
          </w:pPr>
          <w:hyperlink w:anchor="_Toc348052702" w:history="1">
            <w:r w:rsidRPr="00F11DCC">
              <w:rPr>
                <w:rStyle w:val="Hyperlink"/>
                <w:noProof/>
              </w:rPr>
              <w:t>Um Sistema de Gestão da Qualidade permite, entre outros aspectos:</w:t>
            </w:r>
            <w:r>
              <w:rPr>
                <w:noProof/>
                <w:webHidden/>
              </w:rPr>
              <w:tab/>
            </w:r>
            <w:r>
              <w:rPr>
                <w:noProof/>
                <w:webHidden/>
              </w:rPr>
              <w:fldChar w:fldCharType="begin"/>
            </w:r>
            <w:r>
              <w:rPr>
                <w:noProof/>
                <w:webHidden/>
              </w:rPr>
              <w:instrText xml:space="preserve"> PAGEREF _Toc348052702 \h </w:instrText>
            </w:r>
            <w:r>
              <w:rPr>
                <w:noProof/>
                <w:webHidden/>
              </w:rPr>
            </w:r>
            <w:r>
              <w:rPr>
                <w:noProof/>
                <w:webHidden/>
              </w:rPr>
              <w:fldChar w:fldCharType="separate"/>
            </w:r>
            <w:r>
              <w:rPr>
                <w:noProof/>
                <w:webHidden/>
              </w:rPr>
              <w:t>48</w:t>
            </w:r>
            <w:r>
              <w:rPr>
                <w:noProof/>
                <w:webHidden/>
              </w:rPr>
              <w:fldChar w:fldCharType="end"/>
            </w:r>
          </w:hyperlink>
        </w:p>
        <w:p w:rsidR="00E54DB2" w:rsidRDefault="00E54DB2">
          <w:r>
            <w:rPr>
              <w:b/>
              <w:bCs/>
              <w:noProof/>
            </w:rPr>
            <w:fldChar w:fldCharType="end"/>
          </w:r>
        </w:p>
      </w:sdtContent>
    </w:sdt>
    <w:p w:rsidR="00E54DB2" w:rsidRDefault="00E54DB2" w:rsidP="0040114C">
      <w:pPr>
        <w:spacing w:line="288" w:lineRule="atLeast"/>
        <w:rPr>
          <w:rFonts w:ascii="Times New Roman" w:hAnsi="Times New Roman" w:cs="Times New Roman"/>
          <w:color w:val="000000"/>
          <w:sz w:val="24"/>
          <w:szCs w:val="24"/>
        </w:rPr>
      </w:pPr>
    </w:p>
    <w:p w:rsidR="00E54DB2" w:rsidRDefault="00E54DB2" w:rsidP="0040114C">
      <w:pPr>
        <w:spacing w:line="288" w:lineRule="atLeast"/>
        <w:rPr>
          <w:rFonts w:ascii="Times New Roman" w:hAnsi="Times New Roman" w:cs="Times New Roman"/>
          <w:color w:val="000000"/>
          <w:sz w:val="24"/>
          <w:szCs w:val="24"/>
        </w:rPr>
      </w:pPr>
    </w:p>
    <w:p w:rsidR="0040114C" w:rsidRDefault="0040114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C17D58" w:rsidRPr="005966A2" w:rsidRDefault="00C17D58" w:rsidP="00E54DB2">
      <w:pPr>
        <w:pStyle w:val="Heading1"/>
      </w:pPr>
      <w:bookmarkStart w:id="0" w:name="ch1076101"/>
      <w:bookmarkStart w:id="1" w:name="_Toc348052614"/>
      <w:bookmarkEnd w:id="0"/>
      <w:r w:rsidRPr="005966A2">
        <w:lastRenderedPageBreak/>
        <w:t>Competências</w:t>
      </w:r>
      <w:bookmarkEnd w:id="1"/>
    </w:p>
    <w:tbl>
      <w:tblPr>
        <w:tblW w:w="4827"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95"/>
      </w:tblGrid>
      <w:tr w:rsidR="00C17D58" w:rsidRPr="005966A2" w:rsidTr="00E03DD7">
        <w:trPr>
          <w:tblCellSpacing w:w="7" w:type="dxa"/>
        </w:trPr>
        <w:tc>
          <w:tcPr>
            <w:tcW w:w="4985" w:type="pct"/>
            <w:tcBorders>
              <w:top w:val="outset" w:sz="6" w:space="0" w:color="auto"/>
              <w:left w:val="outset" w:sz="6" w:space="0" w:color="auto"/>
              <w:bottom w:val="outset" w:sz="6" w:space="0" w:color="auto"/>
              <w:right w:val="outset" w:sz="6" w:space="0" w:color="auto"/>
            </w:tcBorders>
            <w:shd w:val="clear" w:color="auto" w:fill="336699"/>
            <w:hideMark/>
          </w:tcPr>
          <w:p w:rsidR="00C17D58" w:rsidRPr="005966A2" w:rsidRDefault="00C17D58" w:rsidP="002F097B">
            <w:pPr>
              <w:rPr>
                <w:rFonts w:ascii="Times New Roman" w:hAnsi="Times New Roman" w:cs="Times New Roman"/>
                <w:sz w:val="24"/>
                <w:szCs w:val="24"/>
              </w:rPr>
            </w:pPr>
            <w:r w:rsidRPr="005966A2">
              <w:rPr>
                <w:rFonts w:ascii="Times New Roman" w:hAnsi="Times New Roman" w:cs="Times New Roman"/>
                <w:b/>
                <w:bCs/>
                <w:sz w:val="24"/>
                <w:szCs w:val="24"/>
              </w:rPr>
              <w:t>Competências a Desenvolver</w:t>
            </w:r>
          </w:p>
        </w:tc>
      </w:tr>
    </w:tbl>
    <w:p w:rsidR="00C17D58" w:rsidRPr="005966A2" w:rsidRDefault="00C17D58" w:rsidP="00C17D58">
      <w:pPr>
        <w:rPr>
          <w:rFonts w:ascii="Times New Roman" w:hAnsi="Times New Roman" w:cs="Times New Roman"/>
          <w:sz w:val="24"/>
          <w:szCs w:val="24"/>
        </w:rPr>
      </w:pPr>
      <w:r w:rsidRPr="005966A2">
        <w:rPr>
          <w:rFonts w:ascii="Times New Roman" w:hAnsi="Times New Roman" w:cs="Times New Roman"/>
          <w:sz w:val="24"/>
          <w:szCs w:val="24"/>
        </w:rPr>
        <w:t>Esta unidade curricular permite fundamentalmente o desenvolvimento das seguintes competências:</w:t>
      </w:r>
    </w:p>
    <w:p w:rsidR="00C17D58" w:rsidRPr="005966A2" w:rsidRDefault="00C17D58" w:rsidP="005D428B">
      <w:pPr>
        <w:numPr>
          <w:ilvl w:val="0"/>
          <w:numId w:val="1"/>
        </w:numPr>
        <w:spacing w:after="120" w:line="240" w:lineRule="auto"/>
        <w:ind w:left="714" w:hanging="357"/>
        <w:rPr>
          <w:rFonts w:ascii="Times New Roman" w:hAnsi="Times New Roman" w:cs="Times New Roman"/>
          <w:sz w:val="24"/>
          <w:szCs w:val="24"/>
        </w:rPr>
      </w:pPr>
      <w:r w:rsidRPr="005966A2">
        <w:rPr>
          <w:rFonts w:ascii="Times New Roman" w:hAnsi="Times New Roman" w:cs="Times New Roman"/>
          <w:sz w:val="24"/>
          <w:szCs w:val="24"/>
        </w:rPr>
        <w:t xml:space="preserve">Planear e gerir e projectos no âmbito dos serviços de documentação e informação; </w:t>
      </w:r>
    </w:p>
    <w:p w:rsidR="00C17D58" w:rsidRPr="005966A2" w:rsidRDefault="00C17D58" w:rsidP="005D428B">
      <w:pPr>
        <w:numPr>
          <w:ilvl w:val="0"/>
          <w:numId w:val="1"/>
        </w:numPr>
        <w:spacing w:after="120" w:line="240" w:lineRule="auto"/>
        <w:ind w:left="714" w:hanging="357"/>
        <w:rPr>
          <w:rFonts w:ascii="Times New Roman" w:hAnsi="Times New Roman" w:cs="Times New Roman"/>
          <w:sz w:val="24"/>
          <w:szCs w:val="24"/>
        </w:rPr>
      </w:pPr>
      <w:r w:rsidRPr="005966A2">
        <w:rPr>
          <w:rFonts w:ascii="Times New Roman" w:hAnsi="Times New Roman" w:cs="Times New Roman"/>
          <w:sz w:val="24"/>
          <w:szCs w:val="24"/>
        </w:rPr>
        <w:t xml:space="preserve">Efectivar uma oferta mais eficaz dos serviços dirigidos aos utilizadores sustentada num melhor planeamento; </w:t>
      </w:r>
    </w:p>
    <w:p w:rsidR="00C17D58" w:rsidRPr="005966A2" w:rsidRDefault="00C17D58" w:rsidP="005D428B">
      <w:pPr>
        <w:numPr>
          <w:ilvl w:val="0"/>
          <w:numId w:val="1"/>
        </w:numPr>
        <w:spacing w:after="120" w:line="240" w:lineRule="auto"/>
        <w:ind w:left="714" w:hanging="357"/>
        <w:rPr>
          <w:rFonts w:ascii="Times New Roman" w:hAnsi="Times New Roman" w:cs="Times New Roman"/>
          <w:sz w:val="24"/>
          <w:szCs w:val="24"/>
        </w:rPr>
      </w:pPr>
      <w:r w:rsidRPr="005966A2">
        <w:rPr>
          <w:rFonts w:ascii="Times New Roman" w:hAnsi="Times New Roman" w:cs="Times New Roman"/>
          <w:sz w:val="24"/>
          <w:szCs w:val="24"/>
        </w:rPr>
        <w:t xml:space="preserve">Aplicar técnicas, normas e outros instrumentos inerentes à gestão de serviços de documentação e informação; </w:t>
      </w:r>
    </w:p>
    <w:p w:rsidR="00C17D58" w:rsidRPr="005966A2" w:rsidRDefault="00C17D58" w:rsidP="005D428B">
      <w:pPr>
        <w:numPr>
          <w:ilvl w:val="0"/>
          <w:numId w:val="1"/>
        </w:numPr>
        <w:spacing w:after="120" w:line="240" w:lineRule="auto"/>
        <w:ind w:left="714" w:hanging="357"/>
        <w:rPr>
          <w:rFonts w:ascii="Times New Roman" w:hAnsi="Times New Roman" w:cs="Times New Roman"/>
          <w:sz w:val="24"/>
          <w:szCs w:val="24"/>
        </w:rPr>
      </w:pPr>
      <w:r w:rsidRPr="005966A2">
        <w:rPr>
          <w:rFonts w:ascii="Times New Roman" w:hAnsi="Times New Roman" w:cs="Times New Roman"/>
          <w:sz w:val="24"/>
          <w:szCs w:val="24"/>
        </w:rPr>
        <w:t xml:space="preserve">Analisar os riscos e oportunidades de serviços de documentação e informação. </w:t>
      </w:r>
    </w:p>
    <w:p w:rsidR="00C17D58" w:rsidRPr="005966A2" w:rsidRDefault="00C17D58" w:rsidP="004C25E8">
      <w:pPr>
        <w:pStyle w:val="Heading1"/>
        <w:spacing w:before="240"/>
      </w:pPr>
      <w:bookmarkStart w:id="2" w:name="ch1076111"/>
      <w:bookmarkStart w:id="3" w:name="_Toc348052615"/>
      <w:bookmarkEnd w:id="2"/>
      <w:r w:rsidRPr="005966A2">
        <w:t>Roteiro</w:t>
      </w:r>
      <w:bookmarkEnd w:id="3"/>
    </w:p>
    <w:tbl>
      <w:tblPr>
        <w:tblW w:w="4827"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55"/>
        <w:gridCol w:w="4940"/>
      </w:tblGrid>
      <w:tr w:rsidR="00C17D58" w:rsidRPr="005966A2" w:rsidTr="00E03DD7">
        <w:trPr>
          <w:tblCellSpacing w:w="7" w:type="dxa"/>
        </w:trPr>
        <w:tc>
          <w:tcPr>
            <w:tcW w:w="4985" w:type="pct"/>
            <w:gridSpan w:val="2"/>
            <w:tcBorders>
              <w:top w:val="outset" w:sz="6" w:space="0" w:color="auto"/>
              <w:left w:val="outset" w:sz="6" w:space="0" w:color="auto"/>
              <w:bottom w:val="outset" w:sz="6" w:space="0" w:color="auto"/>
              <w:right w:val="outset" w:sz="6" w:space="0" w:color="auto"/>
            </w:tcBorders>
            <w:shd w:val="clear" w:color="auto" w:fill="336699"/>
            <w:hideMark/>
          </w:tcPr>
          <w:p w:rsidR="00C17D58" w:rsidRPr="005966A2" w:rsidRDefault="00C17D58" w:rsidP="002F097B">
            <w:pPr>
              <w:rPr>
                <w:rFonts w:ascii="Times New Roman" w:hAnsi="Times New Roman" w:cs="Times New Roman"/>
                <w:sz w:val="24"/>
                <w:szCs w:val="24"/>
              </w:rPr>
            </w:pPr>
            <w:r w:rsidRPr="005966A2">
              <w:rPr>
                <w:rFonts w:ascii="Times New Roman" w:hAnsi="Times New Roman" w:cs="Times New Roman"/>
                <w:b/>
                <w:bCs/>
                <w:sz w:val="24"/>
                <w:szCs w:val="24"/>
              </w:rPr>
              <w:t>Roteiro de conteúdos a trabalhar</w:t>
            </w:r>
          </w:p>
        </w:tc>
      </w:tr>
      <w:tr w:rsidR="00C17D58" w:rsidRPr="005966A2" w:rsidTr="00E03DD7">
        <w:trPr>
          <w:tblCellSpacing w:w="7" w:type="dxa"/>
        </w:trPr>
        <w:tc>
          <w:tcPr>
            <w:tcW w:w="2014" w:type="pct"/>
            <w:tcBorders>
              <w:top w:val="outset" w:sz="6" w:space="0" w:color="auto"/>
              <w:left w:val="outset" w:sz="6" w:space="0" w:color="auto"/>
              <w:bottom w:val="outset" w:sz="6" w:space="0" w:color="auto"/>
              <w:right w:val="outset" w:sz="6" w:space="0" w:color="auto"/>
            </w:tcBorders>
            <w:hideMark/>
          </w:tcPr>
          <w:p w:rsidR="00C17D58" w:rsidRPr="005966A2" w:rsidRDefault="00C17D58" w:rsidP="002F097B">
            <w:pPr>
              <w:ind w:left="993" w:hanging="993"/>
              <w:rPr>
                <w:rFonts w:ascii="Times New Roman" w:hAnsi="Times New Roman" w:cs="Times New Roman"/>
                <w:sz w:val="24"/>
                <w:szCs w:val="24"/>
              </w:rPr>
            </w:pPr>
            <w:r w:rsidRPr="005966A2">
              <w:rPr>
                <w:rFonts w:ascii="Times New Roman" w:hAnsi="Times New Roman" w:cs="Times New Roman"/>
                <w:sz w:val="24"/>
                <w:szCs w:val="24"/>
              </w:rPr>
              <w:t xml:space="preserve">Tema 1 – Gestão das Organizações </w:t>
            </w:r>
          </w:p>
        </w:tc>
        <w:tc>
          <w:tcPr>
            <w:tcW w:w="2963" w:type="pct"/>
            <w:tcBorders>
              <w:top w:val="outset" w:sz="6" w:space="0" w:color="auto"/>
              <w:left w:val="outset" w:sz="6" w:space="0" w:color="auto"/>
              <w:bottom w:val="outset" w:sz="6" w:space="0" w:color="auto"/>
              <w:right w:val="outset" w:sz="6" w:space="0" w:color="auto"/>
            </w:tcBorders>
            <w:hideMark/>
          </w:tcPr>
          <w:p w:rsidR="00C17D58" w:rsidRPr="00C17D58" w:rsidRDefault="00C17D58" w:rsidP="00292B52">
            <w:pPr>
              <w:pStyle w:val="ListParagraph"/>
              <w:numPr>
                <w:ilvl w:val="0"/>
                <w:numId w:val="14"/>
              </w:numPr>
              <w:spacing w:before="120" w:line="240" w:lineRule="auto"/>
              <w:rPr>
                <w:rFonts w:ascii="Times New Roman" w:hAnsi="Times New Roman" w:cs="Times New Roman"/>
                <w:sz w:val="24"/>
                <w:szCs w:val="24"/>
              </w:rPr>
            </w:pPr>
            <w:r w:rsidRPr="00C17D58">
              <w:rPr>
                <w:rFonts w:ascii="Times New Roman" w:hAnsi="Times New Roman" w:cs="Times New Roman"/>
                <w:sz w:val="24"/>
                <w:szCs w:val="24"/>
              </w:rPr>
              <w:t xml:space="preserve">Funções da gestão </w:t>
            </w:r>
          </w:p>
          <w:p w:rsidR="00C17D58" w:rsidRPr="00C17D58" w:rsidRDefault="00C17D58" w:rsidP="00292B52">
            <w:pPr>
              <w:pStyle w:val="ListParagraph"/>
              <w:numPr>
                <w:ilvl w:val="0"/>
                <w:numId w:val="14"/>
              </w:numPr>
              <w:spacing w:before="120" w:line="240" w:lineRule="auto"/>
              <w:rPr>
                <w:rFonts w:ascii="Times New Roman" w:hAnsi="Times New Roman" w:cs="Times New Roman"/>
                <w:sz w:val="24"/>
                <w:szCs w:val="24"/>
              </w:rPr>
            </w:pPr>
            <w:r w:rsidRPr="00C17D58">
              <w:rPr>
                <w:rFonts w:ascii="Times New Roman" w:hAnsi="Times New Roman" w:cs="Times New Roman"/>
                <w:sz w:val="24"/>
                <w:szCs w:val="24"/>
              </w:rPr>
              <w:br w:type="page"/>
              <w:t xml:space="preserve">Níveis da gestão </w:t>
            </w:r>
            <w:r w:rsidRPr="00C17D58">
              <w:rPr>
                <w:rFonts w:ascii="Times New Roman" w:hAnsi="Times New Roman" w:cs="Times New Roman"/>
                <w:sz w:val="24"/>
                <w:szCs w:val="24"/>
              </w:rPr>
              <w:br w:type="page"/>
            </w:r>
          </w:p>
          <w:p w:rsidR="00C17D58" w:rsidRPr="00C17D58" w:rsidRDefault="00C17D58" w:rsidP="00292B52">
            <w:pPr>
              <w:pStyle w:val="ListParagraph"/>
              <w:numPr>
                <w:ilvl w:val="0"/>
                <w:numId w:val="14"/>
              </w:numPr>
              <w:spacing w:before="120" w:line="240" w:lineRule="auto"/>
              <w:rPr>
                <w:rFonts w:ascii="Times New Roman" w:hAnsi="Times New Roman" w:cs="Times New Roman"/>
                <w:sz w:val="24"/>
                <w:szCs w:val="24"/>
              </w:rPr>
            </w:pPr>
            <w:r w:rsidRPr="00C17D58">
              <w:rPr>
                <w:rFonts w:ascii="Times New Roman" w:hAnsi="Times New Roman" w:cs="Times New Roman"/>
                <w:sz w:val="24"/>
                <w:szCs w:val="24"/>
              </w:rPr>
              <w:t xml:space="preserve">Principais abordagens da gestão (Administração) </w:t>
            </w:r>
          </w:p>
        </w:tc>
      </w:tr>
      <w:tr w:rsidR="00C17D58" w:rsidRPr="005966A2" w:rsidTr="00E03DD7">
        <w:trPr>
          <w:tblCellSpacing w:w="7" w:type="dxa"/>
        </w:trPr>
        <w:tc>
          <w:tcPr>
            <w:tcW w:w="2014" w:type="pct"/>
            <w:tcBorders>
              <w:top w:val="outset" w:sz="6" w:space="0" w:color="auto"/>
              <w:left w:val="outset" w:sz="6" w:space="0" w:color="auto"/>
              <w:bottom w:val="outset" w:sz="6" w:space="0" w:color="auto"/>
              <w:right w:val="outset" w:sz="6" w:space="0" w:color="auto"/>
            </w:tcBorders>
            <w:hideMark/>
          </w:tcPr>
          <w:p w:rsidR="00C17D58" w:rsidRPr="005966A2" w:rsidRDefault="00C17D58" w:rsidP="002F097B">
            <w:pPr>
              <w:ind w:left="993" w:hanging="993"/>
              <w:rPr>
                <w:rFonts w:ascii="Times New Roman" w:hAnsi="Times New Roman" w:cs="Times New Roman"/>
                <w:sz w:val="24"/>
                <w:szCs w:val="24"/>
              </w:rPr>
            </w:pPr>
            <w:r w:rsidRPr="005966A2">
              <w:rPr>
                <w:rFonts w:ascii="Times New Roman" w:hAnsi="Times New Roman" w:cs="Times New Roman"/>
                <w:sz w:val="24"/>
                <w:szCs w:val="24"/>
              </w:rPr>
              <w:t xml:space="preserve">Tema 2 – Gestão das Organizações II </w:t>
            </w:r>
          </w:p>
        </w:tc>
        <w:tc>
          <w:tcPr>
            <w:tcW w:w="2963" w:type="pct"/>
            <w:tcBorders>
              <w:top w:val="outset" w:sz="6" w:space="0" w:color="auto"/>
              <w:left w:val="outset" w:sz="6" w:space="0" w:color="auto"/>
              <w:bottom w:val="outset" w:sz="6" w:space="0" w:color="auto"/>
              <w:right w:val="outset" w:sz="6" w:space="0" w:color="auto"/>
            </w:tcBorders>
            <w:hideMark/>
          </w:tcPr>
          <w:p w:rsidR="00C17D58" w:rsidRPr="00C17D58" w:rsidRDefault="00C17D58" w:rsidP="00292B52">
            <w:pPr>
              <w:pStyle w:val="ListParagraph"/>
              <w:numPr>
                <w:ilvl w:val="0"/>
                <w:numId w:val="14"/>
              </w:numPr>
              <w:spacing w:before="120" w:line="240" w:lineRule="auto"/>
              <w:rPr>
                <w:rFonts w:ascii="Times New Roman" w:hAnsi="Times New Roman" w:cs="Times New Roman"/>
                <w:sz w:val="24"/>
                <w:szCs w:val="24"/>
              </w:rPr>
            </w:pPr>
            <w:r w:rsidRPr="00C17D58">
              <w:rPr>
                <w:rFonts w:ascii="Times New Roman" w:hAnsi="Times New Roman" w:cs="Times New Roman"/>
                <w:sz w:val="24"/>
                <w:szCs w:val="24"/>
              </w:rPr>
              <w:t>Os Processos da Organização</w:t>
            </w:r>
            <w:r w:rsidRPr="00C17D58">
              <w:rPr>
                <w:rFonts w:ascii="Times New Roman" w:hAnsi="Times New Roman" w:cs="Times New Roman"/>
                <w:sz w:val="24"/>
                <w:szCs w:val="24"/>
              </w:rPr>
              <w:br w:type="page"/>
            </w:r>
          </w:p>
          <w:p w:rsidR="00C17D58" w:rsidRPr="00C17D58" w:rsidRDefault="00C17D58" w:rsidP="00292B52">
            <w:pPr>
              <w:pStyle w:val="ListParagraph"/>
              <w:numPr>
                <w:ilvl w:val="0"/>
                <w:numId w:val="14"/>
              </w:numPr>
              <w:spacing w:before="120" w:line="240" w:lineRule="auto"/>
              <w:rPr>
                <w:rFonts w:ascii="Times New Roman" w:hAnsi="Times New Roman" w:cs="Times New Roman"/>
                <w:sz w:val="24"/>
                <w:szCs w:val="24"/>
              </w:rPr>
            </w:pPr>
            <w:r w:rsidRPr="00C17D58">
              <w:rPr>
                <w:rFonts w:ascii="Times New Roman" w:hAnsi="Times New Roman" w:cs="Times New Roman"/>
                <w:sz w:val="24"/>
                <w:szCs w:val="24"/>
              </w:rPr>
              <w:t>Tipos de departamentalização</w:t>
            </w:r>
            <w:r w:rsidRPr="00C17D58">
              <w:rPr>
                <w:rFonts w:ascii="Times New Roman" w:hAnsi="Times New Roman" w:cs="Times New Roman"/>
                <w:sz w:val="24"/>
                <w:szCs w:val="24"/>
              </w:rPr>
              <w:br w:type="page"/>
            </w:r>
          </w:p>
          <w:p w:rsidR="00C17D58" w:rsidRPr="00C17D58" w:rsidRDefault="00C17D58" w:rsidP="00292B52">
            <w:pPr>
              <w:pStyle w:val="ListParagraph"/>
              <w:numPr>
                <w:ilvl w:val="0"/>
                <w:numId w:val="14"/>
              </w:numPr>
              <w:spacing w:before="120" w:line="240" w:lineRule="auto"/>
              <w:rPr>
                <w:rFonts w:ascii="Times New Roman" w:hAnsi="Times New Roman" w:cs="Times New Roman"/>
                <w:sz w:val="24"/>
                <w:szCs w:val="24"/>
              </w:rPr>
            </w:pPr>
            <w:r w:rsidRPr="00C17D58">
              <w:rPr>
                <w:rFonts w:ascii="Times New Roman" w:hAnsi="Times New Roman" w:cs="Times New Roman"/>
                <w:sz w:val="24"/>
                <w:szCs w:val="24"/>
              </w:rPr>
              <w:t>Responsabilidade, autoridade e delegação</w:t>
            </w:r>
            <w:r w:rsidRPr="00C17D58">
              <w:rPr>
                <w:rFonts w:ascii="Times New Roman" w:hAnsi="Times New Roman" w:cs="Times New Roman"/>
                <w:sz w:val="24"/>
                <w:szCs w:val="24"/>
              </w:rPr>
              <w:br w:type="page"/>
            </w:r>
          </w:p>
          <w:p w:rsidR="00C17D58" w:rsidRPr="00C17D58" w:rsidRDefault="00C17D58" w:rsidP="00292B52">
            <w:pPr>
              <w:pStyle w:val="ListParagraph"/>
              <w:numPr>
                <w:ilvl w:val="0"/>
                <w:numId w:val="14"/>
              </w:numPr>
              <w:spacing w:before="120" w:line="240" w:lineRule="auto"/>
              <w:rPr>
                <w:rFonts w:ascii="Times New Roman" w:hAnsi="Times New Roman" w:cs="Times New Roman"/>
                <w:sz w:val="24"/>
                <w:szCs w:val="24"/>
              </w:rPr>
            </w:pPr>
            <w:r w:rsidRPr="00C17D58">
              <w:rPr>
                <w:rFonts w:ascii="Times New Roman" w:hAnsi="Times New Roman" w:cs="Times New Roman"/>
                <w:sz w:val="24"/>
                <w:szCs w:val="24"/>
              </w:rPr>
              <w:t>Princípios da organização</w:t>
            </w:r>
          </w:p>
          <w:p w:rsidR="00C17D58" w:rsidRPr="00C17D58" w:rsidRDefault="00C17D58" w:rsidP="00292B52">
            <w:pPr>
              <w:pStyle w:val="ListParagraph"/>
              <w:numPr>
                <w:ilvl w:val="0"/>
                <w:numId w:val="14"/>
              </w:numPr>
              <w:spacing w:before="120" w:line="240" w:lineRule="auto"/>
              <w:rPr>
                <w:rFonts w:ascii="Times New Roman" w:hAnsi="Times New Roman" w:cs="Times New Roman"/>
                <w:sz w:val="24"/>
                <w:szCs w:val="24"/>
              </w:rPr>
            </w:pPr>
            <w:r w:rsidRPr="00C17D58">
              <w:rPr>
                <w:rFonts w:ascii="Times New Roman" w:hAnsi="Times New Roman" w:cs="Times New Roman"/>
                <w:sz w:val="24"/>
                <w:szCs w:val="24"/>
              </w:rPr>
              <w:br w:type="page"/>
              <w:t xml:space="preserve">Centralização e descentralização </w:t>
            </w:r>
          </w:p>
        </w:tc>
      </w:tr>
      <w:tr w:rsidR="00C17D58" w:rsidRPr="005966A2" w:rsidTr="00E03DD7">
        <w:trPr>
          <w:tblCellSpacing w:w="7" w:type="dxa"/>
        </w:trPr>
        <w:tc>
          <w:tcPr>
            <w:tcW w:w="2014" w:type="pct"/>
            <w:tcBorders>
              <w:top w:val="outset" w:sz="6" w:space="0" w:color="auto"/>
              <w:left w:val="outset" w:sz="6" w:space="0" w:color="auto"/>
              <w:bottom w:val="outset" w:sz="6" w:space="0" w:color="auto"/>
              <w:right w:val="outset" w:sz="6" w:space="0" w:color="auto"/>
            </w:tcBorders>
            <w:hideMark/>
          </w:tcPr>
          <w:p w:rsidR="00C17D58" w:rsidRPr="005966A2" w:rsidRDefault="00C17D58" w:rsidP="002F097B">
            <w:pPr>
              <w:ind w:left="993" w:hanging="993"/>
              <w:rPr>
                <w:rFonts w:ascii="Times New Roman" w:hAnsi="Times New Roman" w:cs="Times New Roman"/>
                <w:sz w:val="24"/>
                <w:szCs w:val="24"/>
              </w:rPr>
            </w:pPr>
            <w:r w:rsidRPr="005966A2">
              <w:rPr>
                <w:rFonts w:ascii="Times New Roman" w:hAnsi="Times New Roman" w:cs="Times New Roman"/>
                <w:sz w:val="24"/>
                <w:szCs w:val="24"/>
              </w:rPr>
              <w:t>Tema 3 - A Organização e o seu Meio Envolvente</w:t>
            </w:r>
          </w:p>
        </w:tc>
        <w:tc>
          <w:tcPr>
            <w:tcW w:w="2963" w:type="pct"/>
            <w:tcBorders>
              <w:top w:val="outset" w:sz="6" w:space="0" w:color="auto"/>
              <w:left w:val="outset" w:sz="6" w:space="0" w:color="auto"/>
              <w:bottom w:val="outset" w:sz="6" w:space="0" w:color="auto"/>
              <w:right w:val="outset" w:sz="6" w:space="0" w:color="auto"/>
            </w:tcBorders>
            <w:hideMark/>
          </w:tcPr>
          <w:p w:rsidR="00C17D58" w:rsidRPr="00C17D58" w:rsidRDefault="00C17D58" w:rsidP="00292B52">
            <w:pPr>
              <w:pStyle w:val="ListParagraph"/>
              <w:numPr>
                <w:ilvl w:val="0"/>
                <w:numId w:val="13"/>
              </w:numPr>
              <w:spacing w:before="120" w:line="240" w:lineRule="auto"/>
              <w:ind w:left="357" w:hanging="357"/>
              <w:jc w:val="both"/>
              <w:rPr>
                <w:rFonts w:ascii="Times New Roman" w:hAnsi="Times New Roman" w:cs="Times New Roman"/>
                <w:sz w:val="24"/>
                <w:szCs w:val="24"/>
              </w:rPr>
            </w:pPr>
            <w:r w:rsidRPr="00C17D58">
              <w:rPr>
                <w:rFonts w:ascii="Times New Roman" w:hAnsi="Times New Roman" w:cs="Times New Roman"/>
                <w:sz w:val="24"/>
                <w:szCs w:val="24"/>
              </w:rPr>
              <w:t>Envolvente contextual</w:t>
            </w:r>
            <w:r w:rsidRPr="00C17D58">
              <w:rPr>
                <w:rFonts w:ascii="Times New Roman" w:hAnsi="Times New Roman" w:cs="Times New Roman"/>
                <w:sz w:val="24"/>
                <w:szCs w:val="24"/>
              </w:rPr>
              <w:br w:type="page"/>
            </w:r>
          </w:p>
          <w:p w:rsidR="00C17D58" w:rsidRPr="00C17D58" w:rsidRDefault="00C17D58" w:rsidP="00292B52">
            <w:pPr>
              <w:pStyle w:val="ListParagraph"/>
              <w:numPr>
                <w:ilvl w:val="0"/>
                <w:numId w:val="13"/>
              </w:numPr>
              <w:spacing w:before="120" w:line="240" w:lineRule="auto"/>
              <w:ind w:left="357" w:hanging="357"/>
              <w:jc w:val="both"/>
              <w:rPr>
                <w:rFonts w:ascii="Times New Roman" w:hAnsi="Times New Roman" w:cs="Times New Roman"/>
                <w:sz w:val="24"/>
                <w:szCs w:val="24"/>
              </w:rPr>
            </w:pPr>
            <w:r w:rsidRPr="00C17D58">
              <w:rPr>
                <w:rFonts w:ascii="Times New Roman" w:hAnsi="Times New Roman" w:cs="Times New Roman"/>
                <w:sz w:val="24"/>
                <w:szCs w:val="24"/>
              </w:rPr>
              <w:t>Envolvente transaccional</w:t>
            </w:r>
          </w:p>
        </w:tc>
      </w:tr>
      <w:tr w:rsidR="00C17D58" w:rsidRPr="005966A2" w:rsidTr="00E03DD7">
        <w:trPr>
          <w:tblCellSpacing w:w="7" w:type="dxa"/>
        </w:trPr>
        <w:tc>
          <w:tcPr>
            <w:tcW w:w="2014" w:type="pct"/>
            <w:tcBorders>
              <w:top w:val="outset" w:sz="6" w:space="0" w:color="auto"/>
              <w:left w:val="outset" w:sz="6" w:space="0" w:color="auto"/>
              <w:bottom w:val="outset" w:sz="6" w:space="0" w:color="auto"/>
              <w:right w:val="outset" w:sz="6" w:space="0" w:color="auto"/>
            </w:tcBorders>
            <w:hideMark/>
          </w:tcPr>
          <w:p w:rsidR="00C17D58" w:rsidRPr="005966A2" w:rsidRDefault="00C17D58" w:rsidP="002F097B">
            <w:pPr>
              <w:ind w:left="993" w:hanging="993"/>
              <w:rPr>
                <w:rFonts w:ascii="Times New Roman" w:hAnsi="Times New Roman" w:cs="Times New Roman"/>
                <w:sz w:val="24"/>
                <w:szCs w:val="24"/>
              </w:rPr>
            </w:pPr>
            <w:r w:rsidRPr="005966A2">
              <w:rPr>
                <w:rFonts w:ascii="Times New Roman" w:hAnsi="Times New Roman" w:cs="Times New Roman"/>
                <w:sz w:val="24"/>
                <w:szCs w:val="24"/>
              </w:rPr>
              <w:t>Tema 4 - Planeamento Estratégico</w:t>
            </w:r>
            <w:r w:rsidRPr="005966A2">
              <w:rPr>
                <w:rFonts w:ascii="Times New Roman" w:hAnsi="Times New Roman" w:cs="Times New Roman"/>
                <w:sz w:val="24"/>
                <w:szCs w:val="24"/>
              </w:rPr>
              <w:br w:type="page"/>
            </w:r>
          </w:p>
        </w:tc>
        <w:tc>
          <w:tcPr>
            <w:tcW w:w="2963" w:type="pct"/>
            <w:tcBorders>
              <w:top w:val="outset" w:sz="6" w:space="0" w:color="auto"/>
              <w:left w:val="outset" w:sz="6" w:space="0" w:color="auto"/>
              <w:bottom w:val="outset" w:sz="6" w:space="0" w:color="auto"/>
              <w:right w:val="outset" w:sz="6" w:space="0" w:color="auto"/>
            </w:tcBorders>
            <w:hideMark/>
          </w:tcPr>
          <w:p w:rsidR="00C17D58" w:rsidRPr="00C17D58" w:rsidRDefault="00C17D58" w:rsidP="00292B52">
            <w:pPr>
              <w:pStyle w:val="ListParagraph"/>
              <w:numPr>
                <w:ilvl w:val="0"/>
                <w:numId w:val="15"/>
              </w:numPr>
              <w:spacing w:before="120" w:line="240" w:lineRule="auto"/>
              <w:ind w:left="357" w:hanging="357"/>
              <w:rPr>
                <w:rFonts w:ascii="Times New Roman" w:hAnsi="Times New Roman" w:cs="Times New Roman"/>
                <w:sz w:val="24"/>
                <w:szCs w:val="24"/>
              </w:rPr>
            </w:pPr>
            <w:r w:rsidRPr="00C17D58">
              <w:rPr>
                <w:rFonts w:ascii="Times New Roman" w:hAnsi="Times New Roman" w:cs="Times New Roman"/>
                <w:sz w:val="24"/>
                <w:szCs w:val="24"/>
              </w:rPr>
              <w:t>Visão, missão, valores e objectivos</w:t>
            </w:r>
          </w:p>
          <w:p w:rsidR="00C17D58" w:rsidRPr="00C17D58" w:rsidRDefault="00C17D58" w:rsidP="00292B52">
            <w:pPr>
              <w:pStyle w:val="ListParagraph"/>
              <w:numPr>
                <w:ilvl w:val="0"/>
                <w:numId w:val="15"/>
              </w:numPr>
              <w:spacing w:before="120" w:line="240" w:lineRule="auto"/>
              <w:ind w:left="357" w:hanging="357"/>
              <w:rPr>
                <w:rFonts w:ascii="Times New Roman" w:hAnsi="Times New Roman" w:cs="Times New Roman"/>
                <w:sz w:val="24"/>
                <w:szCs w:val="24"/>
              </w:rPr>
            </w:pPr>
            <w:r w:rsidRPr="00C17D58">
              <w:rPr>
                <w:rFonts w:ascii="Times New Roman" w:hAnsi="Times New Roman" w:cs="Times New Roman"/>
                <w:sz w:val="24"/>
                <w:szCs w:val="24"/>
              </w:rPr>
              <w:br w:type="page"/>
              <w:t>Gestão estratégica</w:t>
            </w:r>
          </w:p>
          <w:p w:rsidR="00C17D58" w:rsidRPr="00C17D58" w:rsidRDefault="00C17D58" w:rsidP="00292B52">
            <w:pPr>
              <w:pStyle w:val="ListParagraph"/>
              <w:numPr>
                <w:ilvl w:val="0"/>
                <w:numId w:val="15"/>
              </w:numPr>
              <w:spacing w:before="120" w:line="240" w:lineRule="auto"/>
              <w:ind w:left="357" w:hanging="357"/>
              <w:rPr>
                <w:rFonts w:ascii="Times New Roman" w:hAnsi="Times New Roman" w:cs="Times New Roman"/>
                <w:sz w:val="24"/>
                <w:szCs w:val="24"/>
              </w:rPr>
            </w:pPr>
            <w:r w:rsidRPr="00C17D58">
              <w:rPr>
                <w:rFonts w:ascii="Times New Roman" w:hAnsi="Times New Roman" w:cs="Times New Roman"/>
                <w:sz w:val="24"/>
                <w:szCs w:val="24"/>
              </w:rPr>
              <w:t xml:space="preserve"> Os stakeholders </w:t>
            </w:r>
          </w:p>
        </w:tc>
      </w:tr>
      <w:tr w:rsidR="00C17D58" w:rsidRPr="005966A2" w:rsidTr="00E03DD7">
        <w:trPr>
          <w:tblCellSpacing w:w="7" w:type="dxa"/>
        </w:trPr>
        <w:tc>
          <w:tcPr>
            <w:tcW w:w="2014" w:type="pct"/>
            <w:tcBorders>
              <w:top w:val="outset" w:sz="6" w:space="0" w:color="auto"/>
              <w:left w:val="outset" w:sz="6" w:space="0" w:color="auto"/>
              <w:bottom w:val="outset" w:sz="6" w:space="0" w:color="auto"/>
              <w:right w:val="outset" w:sz="6" w:space="0" w:color="auto"/>
            </w:tcBorders>
            <w:hideMark/>
          </w:tcPr>
          <w:p w:rsidR="00C17D58" w:rsidRPr="005966A2" w:rsidRDefault="00C17D58" w:rsidP="002F097B">
            <w:pPr>
              <w:ind w:left="993" w:hanging="993"/>
              <w:rPr>
                <w:rFonts w:ascii="Times New Roman" w:hAnsi="Times New Roman" w:cs="Times New Roman"/>
                <w:sz w:val="24"/>
                <w:szCs w:val="24"/>
              </w:rPr>
            </w:pPr>
            <w:r w:rsidRPr="005966A2">
              <w:rPr>
                <w:rFonts w:ascii="Times New Roman" w:hAnsi="Times New Roman" w:cs="Times New Roman"/>
                <w:sz w:val="24"/>
                <w:szCs w:val="24"/>
              </w:rPr>
              <w:t xml:space="preserve">Tema 5 - Planeamento Estratégico II </w:t>
            </w:r>
          </w:p>
        </w:tc>
        <w:tc>
          <w:tcPr>
            <w:tcW w:w="2963" w:type="pct"/>
            <w:tcBorders>
              <w:top w:val="outset" w:sz="6" w:space="0" w:color="auto"/>
              <w:left w:val="outset" w:sz="6" w:space="0" w:color="auto"/>
              <w:bottom w:val="outset" w:sz="6" w:space="0" w:color="auto"/>
              <w:right w:val="outset" w:sz="6" w:space="0" w:color="auto"/>
            </w:tcBorders>
            <w:hideMark/>
          </w:tcPr>
          <w:p w:rsidR="00C17D58" w:rsidRPr="00C17D58" w:rsidRDefault="00C17D58" w:rsidP="00292B52">
            <w:pPr>
              <w:pStyle w:val="ListParagraph"/>
              <w:numPr>
                <w:ilvl w:val="0"/>
                <w:numId w:val="15"/>
              </w:numPr>
              <w:spacing w:before="120" w:line="240" w:lineRule="auto"/>
              <w:ind w:left="357" w:hanging="357"/>
              <w:rPr>
                <w:rFonts w:ascii="Times New Roman" w:hAnsi="Times New Roman" w:cs="Times New Roman"/>
                <w:sz w:val="24"/>
                <w:szCs w:val="24"/>
              </w:rPr>
            </w:pPr>
            <w:r w:rsidRPr="00C17D58">
              <w:rPr>
                <w:rFonts w:ascii="Times New Roman" w:hAnsi="Times New Roman" w:cs="Times New Roman"/>
                <w:sz w:val="24"/>
                <w:szCs w:val="24"/>
              </w:rPr>
              <w:t>Desenvolvimento da estratégia e do planeamento</w:t>
            </w:r>
            <w:r w:rsidRPr="00C17D58">
              <w:rPr>
                <w:rFonts w:ascii="Times New Roman" w:hAnsi="Times New Roman" w:cs="Times New Roman"/>
                <w:sz w:val="24"/>
                <w:szCs w:val="24"/>
              </w:rPr>
              <w:br w:type="page"/>
            </w:r>
          </w:p>
          <w:p w:rsidR="00C17D58" w:rsidRPr="00C17D58" w:rsidRDefault="00C17D58" w:rsidP="00292B52">
            <w:pPr>
              <w:pStyle w:val="ListParagraph"/>
              <w:numPr>
                <w:ilvl w:val="0"/>
                <w:numId w:val="15"/>
              </w:numPr>
              <w:spacing w:before="120" w:line="240" w:lineRule="auto"/>
              <w:ind w:left="357" w:hanging="357"/>
              <w:rPr>
                <w:rFonts w:ascii="Times New Roman" w:hAnsi="Times New Roman" w:cs="Times New Roman"/>
                <w:sz w:val="24"/>
                <w:szCs w:val="24"/>
              </w:rPr>
            </w:pPr>
            <w:r w:rsidRPr="00C17D58">
              <w:rPr>
                <w:rFonts w:ascii="Times New Roman" w:hAnsi="Times New Roman" w:cs="Times New Roman"/>
                <w:sz w:val="24"/>
                <w:szCs w:val="24"/>
              </w:rPr>
              <w:t xml:space="preserve">Análise de risco e oportunidade – análise de </w:t>
            </w:r>
            <w:proofErr w:type="spellStart"/>
            <w:r w:rsidRPr="00C17D58">
              <w:rPr>
                <w:rFonts w:ascii="Times New Roman" w:hAnsi="Times New Roman" w:cs="Times New Roman"/>
                <w:sz w:val="24"/>
                <w:szCs w:val="24"/>
              </w:rPr>
              <w:t>Swot</w:t>
            </w:r>
            <w:proofErr w:type="spellEnd"/>
          </w:p>
        </w:tc>
      </w:tr>
      <w:tr w:rsidR="00C17D58" w:rsidRPr="005966A2" w:rsidTr="00E03DD7">
        <w:trPr>
          <w:tblCellSpacing w:w="7" w:type="dxa"/>
        </w:trPr>
        <w:tc>
          <w:tcPr>
            <w:tcW w:w="2014" w:type="pct"/>
            <w:tcBorders>
              <w:top w:val="outset" w:sz="6" w:space="0" w:color="auto"/>
              <w:left w:val="outset" w:sz="6" w:space="0" w:color="auto"/>
              <w:bottom w:val="outset" w:sz="6" w:space="0" w:color="auto"/>
              <w:right w:val="outset" w:sz="6" w:space="0" w:color="auto"/>
            </w:tcBorders>
            <w:hideMark/>
          </w:tcPr>
          <w:p w:rsidR="00C17D58" w:rsidRPr="005966A2" w:rsidRDefault="00C17D58" w:rsidP="002F097B">
            <w:pPr>
              <w:ind w:left="993" w:hanging="993"/>
              <w:rPr>
                <w:rFonts w:ascii="Times New Roman" w:hAnsi="Times New Roman" w:cs="Times New Roman"/>
                <w:sz w:val="24"/>
                <w:szCs w:val="24"/>
              </w:rPr>
            </w:pPr>
            <w:r w:rsidRPr="005966A2">
              <w:rPr>
                <w:rFonts w:ascii="Times New Roman" w:hAnsi="Times New Roman" w:cs="Times New Roman"/>
                <w:sz w:val="24"/>
                <w:szCs w:val="24"/>
              </w:rPr>
              <w:t xml:space="preserve">Tema 6 - Gestão de Projecto </w:t>
            </w:r>
          </w:p>
        </w:tc>
        <w:tc>
          <w:tcPr>
            <w:tcW w:w="2963" w:type="pct"/>
            <w:tcBorders>
              <w:top w:val="outset" w:sz="6" w:space="0" w:color="auto"/>
              <w:left w:val="outset" w:sz="6" w:space="0" w:color="auto"/>
              <w:bottom w:val="outset" w:sz="6" w:space="0" w:color="auto"/>
              <w:right w:val="outset" w:sz="6" w:space="0" w:color="auto"/>
            </w:tcBorders>
            <w:hideMark/>
          </w:tcPr>
          <w:p w:rsidR="00C17D58" w:rsidRPr="00C17D58" w:rsidRDefault="00C17D58" w:rsidP="00292B52">
            <w:pPr>
              <w:pStyle w:val="ListParagraph"/>
              <w:numPr>
                <w:ilvl w:val="0"/>
                <w:numId w:val="16"/>
              </w:numPr>
              <w:spacing w:before="120" w:line="240" w:lineRule="auto"/>
              <w:ind w:left="357" w:hanging="357"/>
              <w:rPr>
                <w:rFonts w:ascii="Times New Roman" w:hAnsi="Times New Roman" w:cs="Times New Roman"/>
                <w:sz w:val="24"/>
                <w:szCs w:val="24"/>
              </w:rPr>
            </w:pPr>
            <w:r w:rsidRPr="00C17D58">
              <w:rPr>
                <w:rFonts w:ascii="Times New Roman" w:hAnsi="Times New Roman" w:cs="Times New Roman"/>
                <w:sz w:val="24"/>
                <w:szCs w:val="24"/>
              </w:rPr>
              <w:t>Conceitos</w:t>
            </w:r>
          </w:p>
          <w:p w:rsidR="00C17D58" w:rsidRPr="00C17D58" w:rsidRDefault="00C17D58" w:rsidP="00292B52">
            <w:pPr>
              <w:pStyle w:val="ListParagraph"/>
              <w:numPr>
                <w:ilvl w:val="0"/>
                <w:numId w:val="16"/>
              </w:numPr>
              <w:spacing w:before="120" w:line="240" w:lineRule="auto"/>
              <w:ind w:left="357" w:hanging="357"/>
              <w:rPr>
                <w:rFonts w:ascii="Times New Roman" w:hAnsi="Times New Roman" w:cs="Times New Roman"/>
                <w:sz w:val="24"/>
                <w:szCs w:val="24"/>
              </w:rPr>
            </w:pPr>
            <w:r w:rsidRPr="00C17D58">
              <w:rPr>
                <w:rFonts w:ascii="Times New Roman" w:hAnsi="Times New Roman" w:cs="Times New Roman"/>
                <w:sz w:val="24"/>
                <w:szCs w:val="24"/>
              </w:rPr>
              <w:br w:type="page"/>
              <w:t>Factores de sucesso do projecto</w:t>
            </w:r>
            <w:r w:rsidRPr="00C17D58">
              <w:rPr>
                <w:rFonts w:ascii="Times New Roman" w:hAnsi="Times New Roman" w:cs="Times New Roman"/>
                <w:sz w:val="24"/>
                <w:szCs w:val="24"/>
              </w:rPr>
              <w:br w:type="page"/>
            </w:r>
          </w:p>
          <w:p w:rsidR="00C17D58" w:rsidRPr="00C17D58" w:rsidRDefault="00C17D58" w:rsidP="00292B52">
            <w:pPr>
              <w:pStyle w:val="ListParagraph"/>
              <w:numPr>
                <w:ilvl w:val="0"/>
                <w:numId w:val="16"/>
              </w:numPr>
              <w:spacing w:before="120" w:line="240" w:lineRule="auto"/>
              <w:ind w:left="357" w:hanging="357"/>
              <w:rPr>
                <w:rFonts w:ascii="Times New Roman" w:hAnsi="Times New Roman" w:cs="Times New Roman"/>
                <w:sz w:val="24"/>
                <w:szCs w:val="24"/>
              </w:rPr>
            </w:pPr>
            <w:r w:rsidRPr="00C17D58">
              <w:rPr>
                <w:rFonts w:ascii="Times New Roman" w:hAnsi="Times New Roman" w:cs="Times New Roman"/>
                <w:sz w:val="24"/>
                <w:szCs w:val="24"/>
              </w:rPr>
              <w:t>Ciclo de vida do projecto</w:t>
            </w:r>
          </w:p>
        </w:tc>
      </w:tr>
      <w:tr w:rsidR="00C17D58" w:rsidRPr="005966A2" w:rsidTr="00E03DD7">
        <w:trPr>
          <w:tblCellSpacing w:w="7" w:type="dxa"/>
        </w:trPr>
        <w:tc>
          <w:tcPr>
            <w:tcW w:w="2014" w:type="pct"/>
            <w:tcBorders>
              <w:top w:val="outset" w:sz="6" w:space="0" w:color="auto"/>
              <w:left w:val="outset" w:sz="6" w:space="0" w:color="auto"/>
              <w:bottom w:val="outset" w:sz="6" w:space="0" w:color="auto"/>
              <w:right w:val="outset" w:sz="6" w:space="0" w:color="auto"/>
            </w:tcBorders>
            <w:hideMark/>
          </w:tcPr>
          <w:p w:rsidR="00C17D58" w:rsidRPr="005966A2" w:rsidRDefault="00C17D58" w:rsidP="002F097B">
            <w:pPr>
              <w:ind w:left="993" w:hanging="993"/>
              <w:rPr>
                <w:rFonts w:ascii="Times New Roman" w:hAnsi="Times New Roman" w:cs="Times New Roman"/>
                <w:sz w:val="24"/>
                <w:szCs w:val="24"/>
              </w:rPr>
            </w:pPr>
            <w:r w:rsidRPr="005966A2">
              <w:rPr>
                <w:rFonts w:ascii="Times New Roman" w:hAnsi="Times New Roman" w:cs="Times New Roman"/>
                <w:sz w:val="24"/>
                <w:szCs w:val="24"/>
              </w:rPr>
              <w:t xml:space="preserve">7. Gestão da Qualidade </w:t>
            </w:r>
          </w:p>
        </w:tc>
        <w:tc>
          <w:tcPr>
            <w:tcW w:w="2963" w:type="pct"/>
            <w:tcBorders>
              <w:top w:val="outset" w:sz="6" w:space="0" w:color="auto"/>
              <w:left w:val="outset" w:sz="6" w:space="0" w:color="auto"/>
              <w:bottom w:val="outset" w:sz="6" w:space="0" w:color="auto"/>
              <w:right w:val="outset" w:sz="6" w:space="0" w:color="auto"/>
            </w:tcBorders>
            <w:hideMark/>
          </w:tcPr>
          <w:p w:rsidR="00C17D58" w:rsidRPr="00C17D58" w:rsidRDefault="00C17D58" w:rsidP="00292B52">
            <w:pPr>
              <w:pStyle w:val="ListParagraph"/>
              <w:numPr>
                <w:ilvl w:val="0"/>
                <w:numId w:val="17"/>
              </w:numPr>
              <w:spacing w:before="120" w:line="240" w:lineRule="auto"/>
              <w:ind w:left="357" w:hanging="357"/>
              <w:rPr>
                <w:rFonts w:ascii="Times New Roman" w:hAnsi="Times New Roman" w:cs="Times New Roman"/>
                <w:sz w:val="24"/>
                <w:szCs w:val="24"/>
              </w:rPr>
            </w:pPr>
            <w:r w:rsidRPr="00C17D58">
              <w:rPr>
                <w:rFonts w:ascii="Times New Roman" w:hAnsi="Times New Roman" w:cs="Times New Roman"/>
                <w:sz w:val="24"/>
                <w:szCs w:val="24"/>
              </w:rPr>
              <w:t>Conceitos</w:t>
            </w:r>
            <w:r w:rsidRPr="00C17D58">
              <w:rPr>
                <w:rFonts w:ascii="Times New Roman" w:hAnsi="Times New Roman" w:cs="Times New Roman"/>
                <w:sz w:val="24"/>
                <w:szCs w:val="24"/>
              </w:rPr>
              <w:br w:type="page"/>
            </w:r>
          </w:p>
          <w:p w:rsidR="00C17D58" w:rsidRPr="00C17D58" w:rsidRDefault="00C17D58" w:rsidP="00292B52">
            <w:pPr>
              <w:pStyle w:val="ListParagraph"/>
              <w:numPr>
                <w:ilvl w:val="0"/>
                <w:numId w:val="17"/>
              </w:numPr>
              <w:spacing w:before="120" w:line="240" w:lineRule="auto"/>
              <w:ind w:left="357" w:hanging="357"/>
              <w:rPr>
                <w:rFonts w:ascii="Times New Roman" w:hAnsi="Times New Roman" w:cs="Times New Roman"/>
                <w:sz w:val="24"/>
                <w:szCs w:val="24"/>
              </w:rPr>
            </w:pPr>
            <w:r w:rsidRPr="00C17D58">
              <w:rPr>
                <w:rFonts w:ascii="Times New Roman" w:hAnsi="Times New Roman" w:cs="Times New Roman"/>
                <w:sz w:val="24"/>
                <w:szCs w:val="24"/>
              </w:rPr>
              <w:t>Normas relativas à gestão de serviços de informação e à gestão da informação</w:t>
            </w:r>
            <w:r w:rsidRPr="00C17D58">
              <w:rPr>
                <w:rFonts w:ascii="Times New Roman" w:hAnsi="Times New Roman" w:cs="Times New Roman"/>
                <w:sz w:val="24"/>
                <w:szCs w:val="24"/>
              </w:rPr>
              <w:br w:type="page"/>
            </w:r>
          </w:p>
          <w:p w:rsidR="00C17D58" w:rsidRPr="00C17D58" w:rsidRDefault="00C17D58" w:rsidP="00292B52">
            <w:pPr>
              <w:pStyle w:val="ListParagraph"/>
              <w:numPr>
                <w:ilvl w:val="0"/>
                <w:numId w:val="17"/>
              </w:numPr>
              <w:spacing w:before="120" w:line="240" w:lineRule="auto"/>
              <w:ind w:left="357" w:hanging="357"/>
              <w:rPr>
                <w:rFonts w:ascii="Times New Roman" w:hAnsi="Times New Roman" w:cs="Times New Roman"/>
                <w:sz w:val="24"/>
                <w:szCs w:val="24"/>
              </w:rPr>
            </w:pPr>
            <w:r w:rsidRPr="00C17D58">
              <w:rPr>
                <w:rFonts w:ascii="Times New Roman" w:hAnsi="Times New Roman" w:cs="Times New Roman"/>
                <w:sz w:val="24"/>
                <w:szCs w:val="24"/>
              </w:rPr>
              <w:t xml:space="preserve">O Sistemas de Gestão da Qualidade </w:t>
            </w:r>
          </w:p>
        </w:tc>
      </w:tr>
    </w:tbl>
    <w:p w:rsidR="00C17D58" w:rsidRDefault="00C17D58" w:rsidP="00C17D58">
      <w:pPr>
        <w:rPr>
          <w:rStyle w:val="Strong"/>
          <w:rFonts w:ascii="Times New Roman" w:hAnsi="Times New Roman" w:cs="Times New Roman"/>
          <w:b w:val="0"/>
          <w:bCs w:val="0"/>
          <w:sz w:val="24"/>
          <w:szCs w:val="24"/>
        </w:rPr>
      </w:pPr>
    </w:p>
    <w:p w:rsidR="00C17D58" w:rsidRPr="005966A2" w:rsidRDefault="00C17D58" w:rsidP="00E54DB2">
      <w:pPr>
        <w:pStyle w:val="Heading1"/>
      </w:pPr>
      <w:bookmarkStart w:id="4" w:name="_Toc348052616"/>
      <w:r w:rsidRPr="005966A2">
        <w:t>Recursos</w:t>
      </w:r>
      <w:bookmarkEnd w:id="4"/>
    </w:p>
    <w:tbl>
      <w:tblPr>
        <w:tblW w:w="4827"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95"/>
      </w:tblGrid>
      <w:tr w:rsidR="00C17D58" w:rsidRPr="005966A2" w:rsidTr="00E03DD7">
        <w:trPr>
          <w:tblCellSpacing w:w="7" w:type="dxa"/>
        </w:trPr>
        <w:tc>
          <w:tcPr>
            <w:tcW w:w="4985" w:type="pct"/>
            <w:tcBorders>
              <w:top w:val="outset" w:sz="6" w:space="0" w:color="auto"/>
              <w:left w:val="outset" w:sz="6" w:space="0" w:color="auto"/>
              <w:bottom w:val="outset" w:sz="6" w:space="0" w:color="auto"/>
              <w:right w:val="outset" w:sz="6" w:space="0" w:color="auto"/>
            </w:tcBorders>
            <w:shd w:val="clear" w:color="auto" w:fill="336699"/>
            <w:hideMark/>
          </w:tcPr>
          <w:p w:rsidR="00C17D58" w:rsidRPr="005966A2" w:rsidRDefault="00C17D58" w:rsidP="002F097B">
            <w:pPr>
              <w:rPr>
                <w:rFonts w:ascii="Times New Roman" w:hAnsi="Times New Roman" w:cs="Times New Roman"/>
                <w:sz w:val="24"/>
                <w:szCs w:val="24"/>
              </w:rPr>
            </w:pPr>
            <w:r w:rsidRPr="005966A2">
              <w:rPr>
                <w:rFonts w:ascii="Times New Roman" w:hAnsi="Times New Roman" w:cs="Times New Roman"/>
                <w:b/>
                <w:bCs/>
                <w:sz w:val="24"/>
                <w:szCs w:val="24"/>
              </w:rPr>
              <w:t>Bibliografia e outros recursos</w:t>
            </w:r>
          </w:p>
        </w:tc>
      </w:tr>
    </w:tbl>
    <w:p w:rsidR="00C17D58" w:rsidRPr="005966A2" w:rsidRDefault="00C17D58" w:rsidP="00C17D58">
      <w:pPr>
        <w:rPr>
          <w:rFonts w:ascii="Times New Roman" w:hAnsi="Times New Roman" w:cs="Times New Roman"/>
          <w:sz w:val="24"/>
          <w:szCs w:val="24"/>
        </w:rPr>
      </w:pPr>
      <w:r w:rsidRPr="005966A2">
        <w:rPr>
          <w:rFonts w:ascii="Times New Roman" w:hAnsi="Times New Roman" w:cs="Times New Roman"/>
          <w:b/>
          <w:bCs/>
          <w:sz w:val="24"/>
          <w:szCs w:val="24"/>
        </w:rPr>
        <w:t>Obrigatória:</w:t>
      </w:r>
      <w:r w:rsidRPr="005966A2">
        <w:rPr>
          <w:rFonts w:ascii="Times New Roman" w:hAnsi="Times New Roman" w:cs="Times New Roman"/>
          <w:sz w:val="24"/>
          <w:szCs w:val="24"/>
        </w:rPr>
        <w:t xml:space="preserve"> </w:t>
      </w:r>
    </w:p>
    <w:p w:rsidR="00C17D58" w:rsidRPr="005966A2" w:rsidRDefault="00C17D58" w:rsidP="00292B52">
      <w:pPr>
        <w:numPr>
          <w:ilvl w:val="0"/>
          <w:numId w:val="2"/>
        </w:numPr>
        <w:rPr>
          <w:rFonts w:ascii="Times New Roman" w:hAnsi="Times New Roman" w:cs="Times New Roman"/>
          <w:sz w:val="24"/>
          <w:szCs w:val="24"/>
        </w:rPr>
      </w:pPr>
      <w:r w:rsidRPr="005966A2">
        <w:rPr>
          <w:rFonts w:ascii="Times New Roman" w:hAnsi="Times New Roman" w:cs="Times New Roman"/>
          <w:sz w:val="24"/>
          <w:szCs w:val="24"/>
        </w:rPr>
        <w:t xml:space="preserve">CARAPETO, Carlos &amp; FONSECA, Fátima - Administração Pública - Modernização, Qualidade e Inovação. Lisboa: 2ª Ed. Sílabo, 2006. (ISBN 978-972-618-423-2). </w:t>
      </w:r>
    </w:p>
    <w:p w:rsidR="00C17D58" w:rsidRPr="005966A2" w:rsidRDefault="00C17D58" w:rsidP="00292B52">
      <w:pPr>
        <w:numPr>
          <w:ilvl w:val="0"/>
          <w:numId w:val="2"/>
        </w:numPr>
        <w:rPr>
          <w:rFonts w:ascii="Times New Roman" w:hAnsi="Times New Roman" w:cs="Times New Roman"/>
          <w:sz w:val="24"/>
          <w:szCs w:val="24"/>
        </w:rPr>
      </w:pPr>
      <w:r w:rsidRPr="005966A2">
        <w:rPr>
          <w:rFonts w:ascii="Times New Roman" w:hAnsi="Times New Roman" w:cs="Times New Roman"/>
          <w:sz w:val="24"/>
          <w:szCs w:val="24"/>
        </w:rPr>
        <w:t xml:space="preserve">TEIXEIRA, Sebastião - Gestão das Organizações. </w:t>
      </w:r>
      <w:r w:rsidRPr="005966A2">
        <w:rPr>
          <w:rFonts w:ascii="Times New Roman" w:hAnsi="Times New Roman" w:cs="Times New Roman"/>
          <w:sz w:val="24"/>
          <w:szCs w:val="24"/>
          <w:lang w:val="en-US"/>
        </w:rPr>
        <w:t xml:space="preserve">2ª Ed., </w:t>
      </w:r>
      <w:proofErr w:type="spellStart"/>
      <w:r w:rsidRPr="005966A2">
        <w:rPr>
          <w:rFonts w:ascii="Times New Roman" w:hAnsi="Times New Roman" w:cs="Times New Roman"/>
          <w:sz w:val="24"/>
          <w:szCs w:val="24"/>
          <w:lang w:val="en-US"/>
        </w:rPr>
        <w:t>Lisboa</w:t>
      </w:r>
      <w:proofErr w:type="spellEnd"/>
      <w:r w:rsidRPr="005966A2">
        <w:rPr>
          <w:rFonts w:ascii="Times New Roman" w:hAnsi="Times New Roman" w:cs="Times New Roman"/>
          <w:sz w:val="24"/>
          <w:szCs w:val="24"/>
          <w:lang w:val="en-US"/>
        </w:rPr>
        <w:t xml:space="preserve">: </w:t>
      </w:r>
      <w:proofErr w:type="spellStart"/>
      <w:r w:rsidRPr="005966A2">
        <w:rPr>
          <w:rFonts w:ascii="Times New Roman" w:hAnsi="Times New Roman" w:cs="Times New Roman"/>
          <w:sz w:val="24"/>
          <w:szCs w:val="24"/>
          <w:lang w:val="en-US"/>
        </w:rPr>
        <w:t>Mcgraw-Hill</w:t>
      </w:r>
      <w:proofErr w:type="spellEnd"/>
      <w:r w:rsidRPr="005966A2">
        <w:rPr>
          <w:rFonts w:ascii="Times New Roman" w:hAnsi="Times New Roman" w:cs="Times New Roman"/>
          <w:sz w:val="24"/>
          <w:szCs w:val="24"/>
          <w:lang w:val="en-US"/>
        </w:rPr>
        <w:t xml:space="preserve">, 2005. </w:t>
      </w:r>
      <w:r w:rsidRPr="005966A2">
        <w:rPr>
          <w:rFonts w:ascii="Times New Roman" w:hAnsi="Times New Roman" w:cs="Times New Roman"/>
          <w:sz w:val="24"/>
          <w:szCs w:val="24"/>
        </w:rPr>
        <w:t xml:space="preserve">(ISBN 9788448146177) / Recurso disponibilizado no âmbito dos temas. </w:t>
      </w:r>
    </w:p>
    <w:p w:rsidR="00C17D58" w:rsidRPr="005966A2" w:rsidRDefault="00C17D58" w:rsidP="00292B52">
      <w:pPr>
        <w:numPr>
          <w:ilvl w:val="0"/>
          <w:numId w:val="2"/>
        </w:numPr>
        <w:rPr>
          <w:rFonts w:ascii="Times New Roman" w:hAnsi="Times New Roman" w:cs="Times New Roman"/>
          <w:sz w:val="24"/>
          <w:szCs w:val="24"/>
        </w:rPr>
      </w:pPr>
      <w:r w:rsidRPr="005966A2">
        <w:rPr>
          <w:rFonts w:ascii="Times New Roman" w:hAnsi="Times New Roman" w:cs="Times New Roman"/>
          <w:sz w:val="24"/>
          <w:szCs w:val="24"/>
        </w:rPr>
        <w:t xml:space="preserve">MIGUEL, António - Gestão Moderna de Projectos. 4ª Ed. Actualizada. Lisboa: FCA, 2009. (ISBN 978-972-722-620-7). </w:t>
      </w:r>
    </w:p>
    <w:p w:rsidR="00C17D58" w:rsidRPr="005966A2" w:rsidRDefault="00C17D58" w:rsidP="00292B52">
      <w:pPr>
        <w:numPr>
          <w:ilvl w:val="0"/>
          <w:numId w:val="2"/>
        </w:numPr>
        <w:rPr>
          <w:rFonts w:ascii="Times New Roman" w:hAnsi="Times New Roman" w:cs="Times New Roman"/>
          <w:sz w:val="24"/>
          <w:szCs w:val="24"/>
        </w:rPr>
      </w:pPr>
      <w:r w:rsidRPr="005966A2">
        <w:rPr>
          <w:rFonts w:ascii="Times New Roman" w:hAnsi="Times New Roman" w:cs="Times New Roman"/>
          <w:sz w:val="24"/>
          <w:szCs w:val="24"/>
        </w:rPr>
        <w:t xml:space="preserve">LOPES, Albino &amp; CAPRICHO, Lina - Manual de Gestão da Qualidade. Lisboa: RH Editora, 2007. (ISBN: 978-972-8871-13-0). </w:t>
      </w:r>
    </w:p>
    <w:p w:rsidR="00C17D58" w:rsidRPr="005966A2" w:rsidRDefault="00C17D58" w:rsidP="00292B52">
      <w:pPr>
        <w:numPr>
          <w:ilvl w:val="0"/>
          <w:numId w:val="2"/>
        </w:numPr>
        <w:rPr>
          <w:rFonts w:ascii="Times New Roman" w:hAnsi="Times New Roman" w:cs="Times New Roman"/>
          <w:sz w:val="24"/>
          <w:szCs w:val="24"/>
        </w:rPr>
      </w:pPr>
      <w:r w:rsidRPr="005966A2">
        <w:rPr>
          <w:rFonts w:ascii="Times New Roman" w:hAnsi="Times New Roman" w:cs="Times New Roman"/>
          <w:sz w:val="24"/>
          <w:szCs w:val="24"/>
        </w:rPr>
        <w:t xml:space="preserve">Instituto Português da Qualidade – Norma portuguesa. Sistemas de gestão da qualidade. ISO </w:t>
      </w:r>
      <w:proofErr w:type="gramStart"/>
      <w:r w:rsidRPr="005966A2">
        <w:rPr>
          <w:rFonts w:ascii="Times New Roman" w:hAnsi="Times New Roman" w:cs="Times New Roman"/>
          <w:sz w:val="24"/>
          <w:szCs w:val="24"/>
        </w:rPr>
        <w:t xml:space="preserve">9001 </w:t>
      </w:r>
      <w:proofErr w:type="gramEnd"/>
      <w:r w:rsidRPr="005966A2">
        <w:rPr>
          <w:rFonts w:ascii="Times New Roman" w:hAnsi="Times New Roman" w:cs="Times New Roman"/>
          <w:sz w:val="24"/>
          <w:szCs w:val="24"/>
        </w:rPr>
        <w:t xml:space="preserve">: 2000. (Tradução da ISO 9001: 2000, </w:t>
      </w:r>
      <w:proofErr w:type="spellStart"/>
      <w:r w:rsidRPr="005966A2">
        <w:rPr>
          <w:rFonts w:ascii="Times New Roman" w:hAnsi="Times New Roman" w:cs="Times New Roman"/>
          <w:sz w:val="24"/>
          <w:szCs w:val="24"/>
        </w:rPr>
        <w:t>Quality</w:t>
      </w:r>
      <w:proofErr w:type="spellEnd"/>
      <w:r w:rsidRPr="005966A2">
        <w:rPr>
          <w:rFonts w:ascii="Times New Roman" w:hAnsi="Times New Roman" w:cs="Times New Roman"/>
          <w:sz w:val="24"/>
          <w:szCs w:val="24"/>
        </w:rPr>
        <w:t xml:space="preserve"> </w:t>
      </w:r>
      <w:proofErr w:type="spellStart"/>
      <w:r w:rsidRPr="005966A2">
        <w:rPr>
          <w:rFonts w:ascii="Times New Roman" w:hAnsi="Times New Roman" w:cs="Times New Roman"/>
          <w:sz w:val="24"/>
          <w:szCs w:val="24"/>
        </w:rPr>
        <w:t>management</w:t>
      </w:r>
      <w:proofErr w:type="spellEnd"/>
      <w:r w:rsidRPr="005966A2">
        <w:rPr>
          <w:rFonts w:ascii="Times New Roman" w:hAnsi="Times New Roman" w:cs="Times New Roman"/>
          <w:sz w:val="24"/>
          <w:szCs w:val="24"/>
        </w:rPr>
        <w:t xml:space="preserve"> </w:t>
      </w:r>
      <w:proofErr w:type="spellStart"/>
      <w:r w:rsidRPr="005966A2">
        <w:rPr>
          <w:rFonts w:ascii="Times New Roman" w:hAnsi="Times New Roman" w:cs="Times New Roman"/>
          <w:sz w:val="24"/>
          <w:szCs w:val="24"/>
        </w:rPr>
        <w:t>systems</w:t>
      </w:r>
      <w:proofErr w:type="spellEnd"/>
      <w:r w:rsidRPr="005966A2">
        <w:rPr>
          <w:rFonts w:ascii="Times New Roman" w:hAnsi="Times New Roman" w:cs="Times New Roman"/>
          <w:sz w:val="24"/>
          <w:szCs w:val="24"/>
        </w:rPr>
        <w:t xml:space="preserve"> – </w:t>
      </w:r>
      <w:proofErr w:type="spellStart"/>
      <w:r w:rsidRPr="005966A2">
        <w:rPr>
          <w:rFonts w:ascii="Times New Roman" w:hAnsi="Times New Roman" w:cs="Times New Roman"/>
          <w:sz w:val="24"/>
          <w:szCs w:val="24"/>
        </w:rPr>
        <w:t>Requirements</w:t>
      </w:r>
      <w:proofErr w:type="spellEnd"/>
      <w:r w:rsidRPr="005966A2">
        <w:rPr>
          <w:rFonts w:ascii="Times New Roman" w:hAnsi="Times New Roman" w:cs="Times New Roman"/>
          <w:sz w:val="24"/>
          <w:szCs w:val="24"/>
        </w:rPr>
        <w:t xml:space="preserve"> (</w:t>
      </w:r>
      <w:proofErr w:type="spellStart"/>
      <w:r w:rsidRPr="005966A2">
        <w:rPr>
          <w:rFonts w:ascii="Times New Roman" w:hAnsi="Times New Roman" w:cs="Times New Roman"/>
          <w:sz w:val="24"/>
          <w:szCs w:val="24"/>
        </w:rPr>
        <w:t>Consult</w:t>
      </w:r>
      <w:proofErr w:type="spellEnd"/>
      <w:r w:rsidRPr="005966A2">
        <w:rPr>
          <w:rFonts w:ascii="Times New Roman" w:hAnsi="Times New Roman" w:cs="Times New Roman"/>
          <w:sz w:val="24"/>
          <w:szCs w:val="24"/>
        </w:rPr>
        <w:t>. 19.02.2005).</w:t>
      </w:r>
    </w:p>
    <w:p w:rsidR="00C17D58" w:rsidRPr="005966A2" w:rsidRDefault="00C17D58" w:rsidP="00C17D58">
      <w:pPr>
        <w:rPr>
          <w:rFonts w:ascii="Times New Roman" w:hAnsi="Times New Roman" w:cs="Times New Roman"/>
          <w:sz w:val="24"/>
          <w:szCs w:val="24"/>
        </w:rPr>
      </w:pPr>
      <w:r w:rsidRPr="005966A2">
        <w:rPr>
          <w:rFonts w:ascii="Times New Roman" w:hAnsi="Times New Roman" w:cs="Times New Roman"/>
          <w:b/>
          <w:bCs/>
          <w:sz w:val="24"/>
          <w:szCs w:val="24"/>
        </w:rPr>
        <w:t>Complementar:</w:t>
      </w:r>
      <w:r w:rsidRPr="005966A2">
        <w:rPr>
          <w:rFonts w:ascii="Times New Roman" w:hAnsi="Times New Roman" w:cs="Times New Roman"/>
          <w:sz w:val="24"/>
          <w:szCs w:val="24"/>
        </w:rPr>
        <w:t xml:space="preserve"> </w:t>
      </w:r>
    </w:p>
    <w:p w:rsidR="00C17D58" w:rsidRPr="005966A2" w:rsidRDefault="00C17D58" w:rsidP="00292B52">
      <w:pPr>
        <w:numPr>
          <w:ilvl w:val="0"/>
          <w:numId w:val="3"/>
        </w:numPr>
        <w:rPr>
          <w:rFonts w:ascii="Times New Roman" w:hAnsi="Times New Roman" w:cs="Times New Roman"/>
          <w:sz w:val="24"/>
          <w:szCs w:val="24"/>
        </w:rPr>
      </w:pPr>
      <w:r w:rsidRPr="005966A2">
        <w:rPr>
          <w:rFonts w:ascii="Times New Roman" w:hAnsi="Times New Roman" w:cs="Times New Roman"/>
          <w:sz w:val="24"/>
          <w:szCs w:val="24"/>
        </w:rPr>
        <w:t>PIRES, António - Qualidade - Sistemas de Gestão da Qualidade. 3ª Ed. Lisboa: Edições Sílabo, 2004. (ISBN 972-618-333-2972-618-333-2).</w:t>
      </w:r>
    </w:p>
    <w:p w:rsidR="00C17D58" w:rsidRDefault="00C17D58" w:rsidP="00E03DD7">
      <w:pPr>
        <w:ind w:right="282"/>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br w:type="page"/>
      </w:r>
    </w:p>
    <w:p w:rsidR="00C17D58" w:rsidRPr="005966A2" w:rsidRDefault="00C17D58" w:rsidP="00E54DB2">
      <w:pPr>
        <w:pStyle w:val="Heading1"/>
      </w:pPr>
      <w:bookmarkStart w:id="5" w:name="ch1076181"/>
      <w:bookmarkStart w:id="6" w:name="ch1076191"/>
      <w:bookmarkStart w:id="7" w:name="_Toc348052617"/>
      <w:bookmarkEnd w:id="5"/>
      <w:bookmarkEnd w:id="6"/>
      <w:r w:rsidRPr="005966A2">
        <w:lastRenderedPageBreak/>
        <w:t>Esquema das Actividades</w:t>
      </w:r>
      <w:bookmarkEnd w:id="7"/>
    </w:p>
    <w:tbl>
      <w:tblPr>
        <w:tblW w:w="4827"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
        <w:gridCol w:w="2263"/>
        <w:gridCol w:w="6004"/>
      </w:tblGrid>
      <w:tr w:rsidR="00C17D58" w:rsidRPr="005966A2" w:rsidTr="00E03DD7">
        <w:trPr>
          <w:tblCellSpacing w:w="7" w:type="dxa"/>
        </w:trPr>
        <w:tc>
          <w:tcPr>
            <w:tcW w:w="4985" w:type="pct"/>
            <w:gridSpan w:val="3"/>
            <w:tcBorders>
              <w:top w:val="outset" w:sz="6" w:space="0" w:color="auto"/>
              <w:left w:val="outset" w:sz="6" w:space="0" w:color="auto"/>
              <w:bottom w:val="outset" w:sz="6" w:space="0" w:color="auto"/>
              <w:right w:val="outset" w:sz="6" w:space="0" w:color="auto"/>
            </w:tcBorders>
            <w:shd w:val="clear" w:color="auto" w:fill="336699"/>
            <w:hideMark/>
          </w:tcPr>
          <w:p w:rsidR="00C17D58" w:rsidRPr="005966A2" w:rsidRDefault="00C17D58" w:rsidP="002F097B">
            <w:pPr>
              <w:rPr>
                <w:rFonts w:ascii="Times New Roman" w:hAnsi="Times New Roman" w:cs="Times New Roman"/>
                <w:sz w:val="24"/>
                <w:szCs w:val="24"/>
              </w:rPr>
            </w:pPr>
            <w:r w:rsidRPr="005966A2">
              <w:rPr>
                <w:rFonts w:ascii="Times New Roman" w:hAnsi="Times New Roman" w:cs="Times New Roman"/>
                <w:b/>
                <w:bCs/>
                <w:sz w:val="24"/>
                <w:szCs w:val="24"/>
              </w:rPr>
              <w:t>Esquema de Actividades</w:t>
            </w:r>
          </w:p>
        </w:tc>
      </w:tr>
      <w:tr w:rsidR="00C17D58" w:rsidRPr="005966A2" w:rsidTr="00E03DD7">
        <w:tblPrEx>
          <w:tblCellSpacing w:w="0" w:type="dxa"/>
          <w:tblCellMar>
            <w:top w:w="0" w:type="dxa"/>
            <w:left w:w="0" w:type="dxa"/>
            <w:bottom w:w="0" w:type="dxa"/>
            <w:right w:w="0" w:type="dxa"/>
          </w:tblCellMar>
        </w:tblPrEx>
        <w:trPr>
          <w:gridBefore w:val="1"/>
          <w:wBefore w:w="4" w:type="pct"/>
          <w:cantSplit/>
          <w:tblCellSpacing w:w="0" w:type="dxa"/>
        </w:trPr>
        <w:tc>
          <w:tcPr>
            <w:tcW w:w="1361" w:type="pct"/>
            <w:tcBorders>
              <w:top w:val="outset" w:sz="6" w:space="0" w:color="auto"/>
              <w:left w:val="outset" w:sz="6" w:space="0" w:color="auto"/>
              <w:bottom w:val="outset" w:sz="6" w:space="0" w:color="auto"/>
              <w:right w:val="outset" w:sz="6" w:space="0" w:color="auto"/>
            </w:tcBorders>
            <w:hideMark/>
          </w:tcPr>
          <w:p w:rsidR="00C17D58" w:rsidRPr="005966A2" w:rsidRDefault="00C17D58" w:rsidP="002F097B">
            <w:pPr>
              <w:jc w:val="center"/>
              <w:rPr>
                <w:rFonts w:ascii="Times New Roman" w:hAnsi="Times New Roman" w:cs="Times New Roman"/>
                <w:b/>
                <w:bCs/>
              </w:rPr>
            </w:pPr>
            <w:r w:rsidRPr="005966A2">
              <w:rPr>
                <w:rFonts w:ascii="Times New Roman" w:hAnsi="Times New Roman" w:cs="Times New Roman"/>
                <w:b/>
                <w:bCs/>
              </w:rPr>
              <w:t>Datas</w:t>
            </w:r>
          </w:p>
        </w:tc>
        <w:tc>
          <w:tcPr>
            <w:tcW w:w="3604" w:type="pct"/>
            <w:tcBorders>
              <w:top w:val="outset" w:sz="6" w:space="0" w:color="auto"/>
              <w:left w:val="outset" w:sz="6" w:space="0" w:color="auto"/>
              <w:bottom w:val="outset" w:sz="6" w:space="0" w:color="auto"/>
              <w:right w:val="outset" w:sz="6" w:space="0" w:color="auto"/>
            </w:tcBorders>
            <w:hideMark/>
          </w:tcPr>
          <w:p w:rsidR="00C17D58" w:rsidRPr="005966A2" w:rsidRDefault="00C17D58" w:rsidP="002F097B">
            <w:pPr>
              <w:jc w:val="center"/>
              <w:rPr>
                <w:rFonts w:ascii="Times New Roman" w:hAnsi="Times New Roman" w:cs="Times New Roman"/>
                <w:b/>
                <w:bCs/>
              </w:rPr>
            </w:pPr>
            <w:r w:rsidRPr="005966A2">
              <w:rPr>
                <w:rFonts w:ascii="Times New Roman" w:hAnsi="Times New Roman" w:cs="Times New Roman"/>
                <w:b/>
                <w:bCs/>
              </w:rPr>
              <w:t>O que se espera do estudante</w:t>
            </w:r>
          </w:p>
        </w:tc>
      </w:tr>
      <w:tr w:rsidR="00C17D58" w:rsidRPr="005966A2" w:rsidTr="00E03DD7">
        <w:tblPrEx>
          <w:tblCellSpacing w:w="0" w:type="dxa"/>
          <w:tblCellMar>
            <w:top w:w="0" w:type="dxa"/>
            <w:left w:w="0" w:type="dxa"/>
            <w:bottom w:w="0" w:type="dxa"/>
            <w:right w:w="0" w:type="dxa"/>
          </w:tblCellMar>
        </w:tblPrEx>
        <w:trPr>
          <w:gridBefore w:val="1"/>
          <w:wBefore w:w="4" w:type="pct"/>
          <w:tblCellSpacing w:w="0" w:type="dxa"/>
        </w:trPr>
        <w:tc>
          <w:tcPr>
            <w:tcW w:w="1361" w:type="pct"/>
            <w:tcBorders>
              <w:top w:val="outset" w:sz="6" w:space="0" w:color="auto"/>
              <w:left w:val="outset" w:sz="6" w:space="0" w:color="auto"/>
              <w:bottom w:val="outset" w:sz="6" w:space="0" w:color="auto"/>
              <w:right w:val="outset" w:sz="6" w:space="0" w:color="auto"/>
            </w:tcBorders>
            <w:hideMark/>
          </w:tcPr>
          <w:p w:rsidR="00C17D58" w:rsidRPr="005966A2" w:rsidRDefault="00C17D58" w:rsidP="002F097B">
            <w:pPr>
              <w:rPr>
                <w:rFonts w:ascii="Times New Roman" w:hAnsi="Times New Roman" w:cs="Times New Roman"/>
              </w:rPr>
            </w:pPr>
          </w:p>
          <w:p w:rsidR="00C17D58" w:rsidRPr="005966A2" w:rsidRDefault="00C17D58" w:rsidP="002F097B">
            <w:pPr>
              <w:rPr>
                <w:rFonts w:ascii="Times New Roman" w:hAnsi="Times New Roman" w:cs="Times New Roman"/>
              </w:rPr>
            </w:pPr>
            <w:r w:rsidRPr="005966A2">
              <w:rPr>
                <w:rFonts w:ascii="Times New Roman" w:hAnsi="Times New Roman" w:cs="Times New Roman"/>
              </w:rPr>
              <w:t xml:space="preserve">8 </w:t>
            </w:r>
            <w:proofErr w:type="gramStart"/>
            <w:r w:rsidRPr="005966A2">
              <w:rPr>
                <w:rFonts w:ascii="Times New Roman" w:hAnsi="Times New Roman" w:cs="Times New Roman"/>
              </w:rPr>
              <w:t>a</w:t>
            </w:r>
            <w:proofErr w:type="gramEnd"/>
            <w:r w:rsidRPr="005966A2">
              <w:rPr>
                <w:rFonts w:ascii="Times New Roman" w:hAnsi="Times New Roman" w:cs="Times New Roman"/>
              </w:rPr>
              <w:t xml:space="preserve"> 13 de </w:t>
            </w:r>
            <w:r>
              <w:rPr>
                <w:rFonts w:ascii="Times New Roman" w:hAnsi="Times New Roman" w:cs="Times New Roman"/>
              </w:rPr>
              <w:t>Outubro</w:t>
            </w:r>
            <w:r w:rsidRPr="005966A2">
              <w:rPr>
                <w:rFonts w:ascii="Times New Roman" w:hAnsi="Times New Roman" w:cs="Times New Roman"/>
              </w:rPr>
              <w:t xml:space="preserve"> </w:t>
            </w:r>
          </w:p>
        </w:tc>
        <w:tc>
          <w:tcPr>
            <w:tcW w:w="3604" w:type="pct"/>
            <w:tcBorders>
              <w:top w:val="outset" w:sz="6" w:space="0" w:color="auto"/>
              <w:left w:val="outset" w:sz="6" w:space="0" w:color="auto"/>
              <w:bottom w:val="outset" w:sz="6" w:space="0" w:color="auto"/>
              <w:right w:val="outset" w:sz="6" w:space="0" w:color="auto"/>
            </w:tcBorders>
            <w:hideMark/>
          </w:tcPr>
          <w:p w:rsidR="00C17D58" w:rsidRPr="005966A2" w:rsidRDefault="00C17D58" w:rsidP="0049754E">
            <w:pPr>
              <w:spacing w:after="120" w:line="240" w:lineRule="auto"/>
              <w:rPr>
                <w:rFonts w:ascii="Times New Roman" w:hAnsi="Times New Roman" w:cs="Times New Roman"/>
                <w:b/>
              </w:rPr>
            </w:pPr>
            <w:r w:rsidRPr="005966A2">
              <w:rPr>
                <w:rFonts w:ascii="Times New Roman" w:hAnsi="Times New Roman" w:cs="Times New Roman"/>
                <w:b/>
              </w:rPr>
              <w:t xml:space="preserve">Temática 1: Gestão das Organizações I </w:t>
            </w:r>
          </w:p>
          <w:p w:rsidR="00C17D58" w:rsidRPr="0049754E" w:rsidRDefault="00C17D58" w:rsidP="004C25E8">
            <w:pPr>
              <w:numPr>
                <w:ilvl w:val="0"/>
                <w:numId w:val="4"/>
              </w:numPr>
              <w:spacing w:after="120" w:line="240" w:lineRule="auto"/>
              <w:ind w:left="714" w:hanging="357"/>
              <w:rPr>
                <w:rFonts w:ascii="Times New Roman" w:hAnsi="Times New Roman" w:cs="Times New Roman"/>
              </w:rPr>
            </w:pPr>
            <w:r w:rsidRPr="0049754E">
              <w:rPr>
                <w:rFonts w:ascii="Times New Roman" w:hAnsi="Times New Roman" w:cs="Times New Roman"/>
              </w:rPr>
              <w:t xml:space="preserve">Texto 1A. </w:t>
            </w:r>
          </w:p>
          <w:p w:rsidR="00C17D58" w:rsidRPr="005966A2" w:rsidRDefault="00C17D58" w:rsidP="004C25E8">
            <w:pPr>
              <w:numPr>
                <w:ilvl w:val="0"/>
                <w:numId w:val="4"/>
              </w:numPr>
              <w:spacing w:after="120" w:line="240" w:lineRule="auto"/>
              <w:ind w:left="714" w:hanging="357"/>
              <w:rPr>
                <w:rFonts w:ascii="Times New Roman" w:hAnsi="Times New Roman" w:cs="Times New Roman"/>
              </w:rPr>
            </w:pPr>
            <w:r w:rsidRPr="0049754E">
              <w:rPr>
                <w:rFonts w:ascii="Times New Roman" w:hAnsi="Times New Roman" w:cs="Times New Roman"/>
              </w:rPr>
              <w:t>Plano de Actividades Formativas 1 - Caso 1A (Texto 1A, pág. 22).</w:t>
            </w:r>
          </w:p>
        </w:tc>
      </w:tr>
      <w:tr w:rsidR="00C17D58" w:rsidRPr="005966A2" w:rsidTr="00E03DD7">
        <w:tblPrEx>
          <w:tblCellSpacing w:w="0" w:type="dxa"/>
          <w:tblCellMar>
            <w:top w:w="0" w:type="dxa"/>
            <w:left w:w="0" w:type="dxa"/>
            <w:bottom w:w="0" w:type="dxa"/>
            <w:right w:w="0" w:type="dxa"/>
          </w:tblCellMar>
        </w:tblPrEx>
        <w:trPr>
          <w:gridBefore w:val="1"/>
          <w:wBefore w:w="4" w:type="pct"/>
          <w:tblCellSpacing w:w="0" w:type="dxa"/>
        </w:trPr>
        <w:tc>
          <w:tcPr>
            <w:tcW w:w="1361" w:type="pct"/>
            <w:tcBorders>
              <w:top w:val="outset" w:sz="6" w:space="0" w:color="auto"/>
              <w:left w:val="outset" w:sz="6" w:space="0" w:color="auto"/>
              <w:bottom w:val="outset" w:sz="6" w:space="0" w:color="auto"/>
              <w:right w:val="outset" w:sz="6" w:space="0" w:color="auto"/>
            </w:tcBorders>
            <w:hideMark/>
          </w:tcPr>
          <w:p w:rsidR="00C17D58" w:rsidRPr="005966A2" w:rsidRDefault="00C17D58" w:rsidP="002F097B">
            <w:pPr>
              <w:rPr>
                <w:rFonts w:ascii="Times New Roman" w:hAnsi="Times New Roman" w:cs="Times New Roman"/>
              </w:rPr>
            </w:pPr>
          </w:p>
          <w:p w:rsidR="00C17D58" w:rsidRPr="005966A2" w:rsidRDefault="00C17D58" w:rsidP="002F097B">
            <w:pPr>
              <w:rPr>
                <w:rFonts w:ascii="Times New Roman" w:hAnsi="Times New Roman" w:cs="Times New Roman"/>
              </w:rPr>
            </w:pPr>
            <w:r w:rsidRPr="005966A2">
              <w:rPr>
                <w:rFonts w:ascii="Times New Roman" w:hAnsi="Times New Roman" w:cs="Times New Roman"/>
              </w:rPr>
              <w:t xml:space="preserve">14 </w:t>
            </w:r>
            <w:proofErr w:type="gramStart"/>
            <w:r w:rsidRPr="005966A2">
              <w:rPr>
                <w:rFonts w:ascii="Times New Roman" w:hAnsi="Times New Roman" w:cs="Times New Roman"/>
              </w:rPr>
              <w:t>a</w:t>
            </w:r>
            <w:proofErr w:type="gramEnd"/>
            <w:r w:rsidRPr="005966A2">
              <w:rPr>
                <w:rFonts w:ascii="Times New Roman" w:hAnsi="Times New Roman" w:cs="Times New Roman"/>
              </w:rPr>
              <w:t xml:space="preserve"> 20 de Outubro </w:t>
            </w:r>
          </w:p>
        </w:tc>
        <w:tc>
          <w:tcPr>
            <w:tcW w:w="3604" w:type="pct"/>
            <w:tcBorders>
              <w:top w:val="outset" w:sz="6" w:space="0" w:color="auto"/>
              <w:left w:val="outset" w:sz="6" w:space="0" w:color="auto"/>
              <w:bottom w:val="outset" w:sz="6" w:space="0" w:color="auto"/>
              <w:right w:val="outset" w:sz="6" w:space="0" w:color="auto"/>
            </w:tcBorders>
            <w:hideMark/>
          </w:tcPr>
          <w:p w:rsidR="00C17D58" w:rsidRPr="005966A2" w:rsidRDefault="00C17D58" w:rsidP="0049754E">
            <w:pPr>
              <w:spacing w:after="120" w:line="240" w:lineRule="auto"/>
              <w:rPr>
                <w:rFonts w:ascii="Times New Roman" w:hAnsi="Times New Roman" w:cs="Times New Roman"/>
                <w:b/>
              </w:rPr>
            </w:pPr>
            <w:r w:rsidRPr="005966A2">
              <w:rPr>
                <w:rFonts w:ascii="Times New Roman" w:hAnsi="Times New Roman" w:cs="Times New Roman"/>
                <w:b/>
              </w:rPr>
              <w:t xml:space="preserve">Temática 2: Gestão das Organizações II </w:t>
            </w:r>
          </w:p>
          <w:p w:rsidR="00C17D58" w:rsidRPr="005966A2" w:rsidRDefault="00C17D58" w:rsidP="004C25E8">
            <w:pPr>
              <w:numPr>
                <w:ilvl w:val="0"/>
                <w:numId w:val="5"/>
              </w:numPr>
              <w:spacing w:after="120" w:line="240" w:lineRule="auto"/>
              <w:ind w:left="714" w:hanging="357"/>
              <w:rPr>
                <w:rFonts w:ascii="Times New Roman" w:hAnsi="Times New Roman" w:cs="Times New Roman"/>
              </w:rPr>
            </w:pPr>
            <w:r w:rsidRPr="005966A2">
              <w:rPr>
                <w:rFonts w:ascii="Times New Roman" w:hAnsi="Times New Roman" w:cs="Times New Roman"/>
              </w:rPr>
              <w:t>Texto 2A.</w:t>
            </w:r>
          </w:p>
          <w:p w:rsidR="00C17D58" w:rsidRPr="005966A2" w:rsidRDefault="00C17D58" w:rsidP="004C25E8">
            <w:pPr>
              <w:numPr>
                <w:ilvl w:val="0"/>
                <w:numId w:val="5"/>
              </w:numPr>
              <w:spacing w:after="120" w:line="240" w:lineRule="auto"/>
              <w:ind w:left="714" w:hanging="357"/>
              <w:rPr>
                <w:rFonts w:ascii="Times New Roman" w:hAnsi="Times New Roman" w:cs="Times New Roman"/>
              </w:rPr>
            </w:pPr>
            <w:r w:rsidRPr="005966A2">
              <w:rPr>
                <w:rFonts w:ascii="Times New Roman" w:hAnsi="Times New Roman" w:cs="Times New Roman"/>
              </w:rPr>
              <w:t>Plano de A</w:t>
            </w:r>
            <w:r>
              <w:rPr>
                <w:rFonts w:ascii="Times New Roman" w:hAnsi="Times New Roman" w:cs="Times New Roman"/>
              </w:rPr>
              <w:t>c</w:t>
            </w:r>
            <w:r w:rsidRPr="005966A2">
              <w:rPr>
                <w:rFonts w:ascii="Times New Roman" w:hAnsi="Times New Roman" w:cs="Times New Roman"/>
              </w:rPr>
              <w:t>tividades Formativas 2 - Caso 2A (Texto 2A, pág. 136).</w:t>
            </w:r>
          </w:p>
        </w:tc>
      </w:tr>
      <w:tr w:rsidR="00C17D58" w:rsidRPr="005966A2" w:rsidTr="00E03DD7">
        <w:tblPrEx>
          <w:tblCellSpacing w:w="0" w:type="dxa"/>
          <w:tblCellMar>
            <w:top w:w="0" w:type="dxa"/>
            <w:left w:w="0" w:type="dxa"/>
            <w:bottom w:w="0" w:type="dxa"/>
            <w:right w:w="0" w:type="dxa"/>
          </w:tblCellMar>
        </w:tblPrEx>
        <w:trPr>
          <w:gridBefore w:val="1"/>
          <w:wBefore w:w="4" w:type="pct"/>
          <w:tblCellSpacing w:w="0" w:type="dxa"/>
        </w:trPr>
        <w:tc>
          <w:tcPr>
            <w:tcW w:w="1361" w:type="pct"/>
            <w:tcBorders>
              <w:top w:val="outset" w:sz="6" w:space="0" w:color="auto"/>
              <w:left w:val="outset" w:sz="6" w:space="0" w:color="auto"/>
              <w:bottom w:val="outset" w:sz="6" w:space="0" w:color="auto"/>
              <w:right w:val="outset" w:sz="6" w:space="0" w:color="auto"/>
            </w:tcBorders>
            <w:hideMark/>
          </w:tcPr>
          <w:p w:rsidR="00C17D58" w:rsidRPr="005966A2" w:rsidRDefault="00C17D58" w:rsidP="002F097B">
            <w:pPr>
              <w:rPr>
                <w:rFonts w:ascii="Times New Roman" w:hAnsi="Times New Roman" w:cs="Times New Roman"/>
              </w:rPr>
            </w:pPr>
          </w:p>
          <w:p w:rsidR="00C17D58" w:rsidRPr="005966A2" w:rsidRDefault="00C17D58" w:rsidP="00C17D58">
            <w:pPr>
              <w:rPr>
                <w:rFonts w:ascii="Times New Roman" w:hAnsi="Times New Roman" w:cs="Times New Roman"/>
              </w:rPr>
            </w:pPr>
            <w:r w:rsidRPr="005966A2">
              <w:rPr>
                <w:rFonts w:ascii="Times New Roman" w:hAnsi="Times New Roman" w:cs="Times New Roman"/>
              </w:rPr>
              <w:t xml:space="preserve">21 </w:t>
            </w:r>
            <w:proofErr w:type="gramStart"/>
            <w:r w:rsidRPr="005966A2">
              <w:rPr>
                <w:rFonts w:ascii="Times New Roman" w:hAnsi="Times New Roman" w:cs="Times New Roman"/>
              </w:rPr>
              <w:t>a</w:t>
            </w:r>
            <w:proofErr w:type="gramEnd"/>
            <w:r w:rsidRPr="005966A2">
              <w:rPr>
                <w:rFonts w:ascii="Times New Roman" w:hAnsi="Times New Roman" w:cs="Times New Roman"/>
              </w:rPr>
              <w:t xml:space="preserve"> 29 de </w:t>
            </w:r>
            <w:r>
              <w:rPr>
                <w:rFonts w:ascii="Times New Roman" w:hAnsi="Times New Roman" w:cs="Times New Roman"/>
              </w:rPr>
              <w:t>O</w:t>
            </w:r>
            <w:r w:rsidRPr="005966A2">
              <w:rPr>
                <w:rFonts w:ascii="Times New Roman" w:hAnsi="Times New Roman" w:cs="Times New Roman"/>
              </w:rPr>
              <w:t xml:space="preserve">utubro </w:t>
            </w:r>
          </w:p>
        </w:tc>
        <w:tc>
          <w:tcPr>
            <w:tcW w:w="3604" w:type="pct"/>
            <w:tcBorders>
              <w:top w:val="outset" w:sz="6" w:space="0" w:color="auto"/>
              <w:left w:val="outset" w:sz="6" w:space="0" w:color="auto"/>
              <w:bottom w:val="outset" w:sz="6" w:space="0" w:color="auto"/>
              <w:right w:val="outset" w:sz="6" w:space="0" w:color="auto"/>
            </w:tcBorders>
            <w:hideMark/>
          </w:tcPr>
          <w:p w:rsidR="00C17D58" w:rsidRPr="005966A2" w:rsidRDefault="00C17D58" w:rsidP="0049754E">
            <w:pPr>
              <w:spacing w:after="120" w:line="240" w:lineRule="auto"/>
              <w:rPr>
                <w:rFonts w:ascii="Times New Roman" w:hAnsi="Times New Roman" w:cs="Times New Roman"/>
                <w:b/>
              </w:rPr>
            </w:pPr>
            <w:r w:rsidRPr="005966A2">
              <w:rPr>
                <w:rFonts w:ascii="Times New Roman" w:hAnsi="Times New Roman" w:cs="Times New Roman"/>
                <w:b/>
              </w:rPr>
              <w:t xml:space="preserve">Temática 3: A Organização e o seu Meio Envolvente </w:t>
            </w:r>
          </w:p>
          <w:p w:rsidR="00C17D58" w:rsidRPr="005966A2" w:rsidRDefault="00C17D58" w:rsidP="004C25E8">
            <w:pPr>
              <w:numPr>
                <w:ilvl w:val="0"/>
                <w:numId w:val="6"/>
              </w:numPr>
              <w:spacing w:after="120" w:line="240" w:lineRule="auto"/>
              <w:ind w:left="714" w:hanging="357"/>
              <w:rPr>
                <w:rFonts w:ascii="Times New Roman" w:hAnsi="Times New Roman" w:cs="Times New Roman"/>
              </w:rPr>
            </w:pPr>
            <w:r w:rsidRPr="005966A2">
              <w:rPr>
                <w:rFonts w:ascii="Times New Roman" w:hAnsi="Times New Roman" w:cs="Times New Roman"/>
              </w:rPr>
              <w:t xml:space="preserve">Texto 3A. </w:t>
            </w:r>
          </w:p>
          <w:p w:rsidR="00C17D58" w:rsidRPr="005966A2" w:rsidRDefault="00C17D58" w:rsidP="004C25E8">
            <w:pPr>
              <w:numPr>
                <w:ilvl w:val="0"/>
                <w:numId w:val="6"/>
              </w:numPr>
              <w:spacing w:after="120" w:line="240" w:lineRule="auto"/>
              <w:ind w:left="714" w:hanging="357"/>
              <w:rPr>
                <w:rFonts w:ascii="Times New Roman" w:hAnsi="Times New Roman" w:cs="Times New Roman"/>
              </w:rPr>
            </w:pPr>
            <w:r w:rsidRPr="005966A2">
              <w:rPr>
                <w:rFonts w:ascii="Times New Roman" w:hAnsi="Times New Roman" w:cs="Times New Roman"/>
              </w:rPr>
              <w:t>Plano de A</w:t>
            </w:r>
            <w:r>
              <w:rPr>
                <w:rFonts w:ascii="Times New Roman" w:hAnsi="Times New Roman" w:cs="Times New Roman"/>
              </w:rPr>
              <w:t>c</w:t>
            </w:r>
            <w:r w:rsidRPr="005966A2">
              <w:rPr>
                <w:rFonts w:ascii="Times New Roman" w:hAnsi="Times New Roman" w:cs="Times New Roman"/>
              </w:rPr>
              <w:t xml:space="preserve">tividades Formativas </w:t>
            </w:r>
            <w:r>
              <w:rPr>
                <w:rFonts w:ascii="Times New Roman" w:hAnsi="Times New Roman" w:cs="Times New Roman"/>
              </w:rPr>
              <w:t>3 – Caso 3 (Texto 3A, pág. 31).</w:t>
            </w:r>
          </w:p>
        </w:tc>
      </w:tr>
      <w:tr w:rsidR="00C17D58" w:rsidRPr="005966A2" w:rsidTr="00E03DD7">
        <w:tblPrEx>
          <w:tblCellSpacing w:w="0" w:type="dxa"/>
          <w:tblCellMar>
            <w:top w:w="0" w:type="dxa"/>
            <w:left w:w="0" w:type="dxa"/>
            <w:bottom w:w="0" w:type="dxa"/>
            <w:right w:w="0" w:type="dxa"/>
          </w:tblCellMar>
        </w:tblPrEx>
        <w:trPr>
          <w:gridBefore w:val="1"/>
          <w:wBefore w:w="4" w:type="pct"/>
          <w:tblCellSpacing w:w="0" w:type="dxa"/>
        </w:trPr>
        <w:tc>
          <w:tcPr>
            <w:tcW w:w="1361" w:type="pct"/>
            <w:tcBorders>
              <w:top w:val="outset" w:sz="6" w:space="0" w:color="auto"/>
              <w:left w:val="outset" w:sz="6" w:space="0" w:color="auto"/>
              <w:bottom w:val="outset" w:sz="6" w:space="0" w:color="auto"/>
              <w:right w:val="outset" w:sz="6" w:space="0" w:color="auto"/>
            </w:tcBorders>
            <w:hideMark/>
          </w:tcPr>
          <w:p w:rsidR="00C17D58" w:rsidRPr="005966A2" w:rsidRDefault="00C17D58" w:rsidP="002F097B">
            <w:pPr>
              <w:rPr>
                <w:rFonts w:ascii="Times New Roman" w:hAnsi="Times New Roman" w:cs="Times New Roman"/>
              </w:rPr>
            </w:pPr>
          </w:p>
          <w:p w:rsidR="00C17D58" w:rsidRPr="005966A2" w:rsidRDefault="00C17D58" w:rsidP="00C17D58">
            <w:pPr>
              <w:rPr>
                <w:rFonts w:ascii="Times New Roman" w:hAnsi="Times New Roman" w:cs="Times New Roman"/>
              </w:rPr>
            </w:pPr>
            <w:r>
              <w:rPr>
                <w:rFonts w:ascii="Times New Roman" w:hAnsi="Times New Roman" w:cs="Times New Roman"/>
              </w:rPr>
              <w:t xml:space="preserve">1 </w:t>
            </w:r>
            <w:proofErr w:type="gramStart"/>
            <w:r w:rsidRPr="005966A2">
              <w:rPr>
                <w:rFonts w:ascii="Times New Roman" w:hAnsi="Times New Roman" w:cs="Times New Roman"/>
              </w:rPr>
              <w:t>a</w:t>
            </w:r>
            <w:proofErr w:type="gramEnd"/>
            <w:r w:rsidRPr="005966A2">
              <w:rPr>
                <w:rFonts w:ascii="Times New Roman" w:hAnsi="Times New Roman" w:cs="Times New Roman"/>
              </w:rPr>
              <w:t xml:space="preserve"> 10 de Novembro </w:t>
            </w:r>
          </w:p>
        </w:tc>
        <w:tc>
          <w:tcPr>
            <w:tcW w:w="3604" w:type="pct"/>
            <w:tcBorders>
              <w:top w:val="outset" w:sz="6" w:space="0" w:color="auto"/>
              <w:left w:val="outset" w:sz="6" w:space="0" w:color="auto"/>
              <w:bottom w:val="outset" w:sz="6" w:space="0" w:color="auto"/>
              <w:right w:val="outset" w:sz="6" w:space="0" w:color="auto"/>
            </w:tcBorders>
            <w:hideMark/>
          </w:tcPr>
          <w:p w:rsidR="00C17D58" w:rsidRPr="005966A2" w:rsidRDefault="00C17D58" w:rsidP="0049754E">
            <w:pPr>
              <w:spacing w:after="120" w:line="240" w:lineRule="auto"/>
              <w:rPr>
                <w:rFonts w:ascii="Times New Roman" w:hAnsi="Times New Roman" w:cs="Times New Roman"/>
                <w:b/>
              </w:rPr>
            </w:pPr>
            <w:r w:rsidRPr="005966A2">
              <w:rPr>
                <w:rFonts w:ascii="Times New Roman" w:hAnsi="Times New Roman" w:cs="Times New Roman"/>
                <w:b/>
              </w:rPr>
              <w:t>Temática 4: Planeamento Estratégico</w:t>
            </w:r>
          </w:p>
          <w:p w:rsidR="00C17D58" w:rsidRPr="005966A2" w:rsidRDefault="00C17D58" w:rsidP="004C25E8">
            <w:pPr>
              <w:numPr>
                <w:ilvl w:val="0"/>
                <w:numId w:val="7"/>
              </w:numPr>
              <w:spacing w:after="120" w:line="240" w:lineRule="auto"/>
              <w:ind w:left="714" w:hanging="357"/>
              <w:rPr>
                <w:rFonts w:ascii="Times New Roman" w:hAnsi="Times New Roman" w:cs="Times New Roman"/>
              </w:rPr>
            </w:pPr>
            <w:r w:rsidRPr="005966A2">
              <w:rPr>
                <w:rFonts w:ascii="Times New Roman" w:hAnsi="Times New Roman" w:cs="Times New Roman"/>
              </w:rPr>
              <w:t>Texto 4A.</w:t>
            </w:r>
          </w:p>
          <w:p w:rsidR="00C17D58" w:rsidRPr="00C17D58" w:rsidRDefault="00C17D58" w:rsidP="004C25E8">
            <w:pPr>
              <w:numPr>
                <w:ilvl w:val="0"/>
                <w:numId w:val="7"/>
              </w:numPr>
              <w:spacing w:after="120" w:line="240" w:lineRule="auto"/>
              <w:ind w:left="714" w:hanging="357"/>
              <w:rPr>
                <w:rFonts w:ascii="Times New Roman" w:hAnsi="Times New Roman" w:cs="Times New Roman"/>
              </w:rPr>
            </w:pPr>
            <w:r w:rsidRPr="005966A2">
              <w:rPr>
                <w:rFonts w:ascii="Times New Roman" w:hAnsi="Times New Roman" w:cs="Times New Roman"/>
              </w:rPr>
              <w:t>Plano de A</w:t>
            </w:r>
            <w:r>
              <w:rPr>
                <w:rFonts w:ascii="Times New Roman" w:hAnsi="Times New Roman" w:cs="Times New Roman"/>
              </w:rPr>
              <w:t>c</w:t>
            </w:r>
            <w:r w:rsidRPr="005966A2">
              <w:rPr>
                <w:rFonts w:ascii="Times New Roman" w:hAnsi="Times New Roman" w:cs="Times New Roman"/>
              </w:rPr>
              <w:t>tividades Formativas 4 – Caso 4.</w:t>
            </w:r>
          </w:p>
        </w:tc>
      </w:tr>
      <w:tr w:rsidR="00C17D58" w:rsidRPr="005966A2" w:rsidTr="00E03DD7">
        <w:tblPrEx>
          <w:tblCellSpacing w:w="0" w:type="dxa"/>
          <w:tblCellMar>
            <w:top w:w="0" w:type="dxa"/>
            <w:left w:w="0" w:type="dxa"/>
            <w:bottom w:w="0" w:type="dxa"/>
            <w:right w:w="0" w:type="dxa"/>
          </w:tblCellMar>
        </w:tblPrEx>
        <w:trPr>
          <w:gridBefore w:val="1"/>
          <w:wBefore w:w="4" w:type="pct"/>
          <w:tblCellSpacing w:w="0" w:type="dxa"/>
        </w:trPr>
        <w:tc>
          <w:tcPr>
            <w:tcW w:w="1361" w:type="pct"/>
            <w:tcBorders>
              <w:top w:val="outset" w:sz="6" w:space="0" w:color="auto"/>
              <w:left w:val="outset" w:sz="6" w:space="0" w:color="auto"/>
              <w:bottom w:val="outset" w:sz="6" w:space="0" w:color="auto"/>
              <w:right w:val="outset" w:sz="6" w:space="0" w:color="auto"/>
            </w:tcBorders>
            <w:hideMark/>
          </w:tcPr>
          <w:p w:rsidR="00C17D58" w:rsidRPr="008D3E01" w:rsidRDefault="00C17D58" w:rsidP="008D3E01">
            <w:pPr>
              <w:jc w:val="center"/>
              <w:rPr>
                <w:rFonts w:ascii="Times New Roman" w:hAnsi="Times New Roman" w:cs="Times New Roman"/>
                <w:b/>
              </w:rPr>
            </w:pPr>
            <w:r w:rsidRPr="008D3E01">
              <w:rPr>
                <w:rFonts w:ascii="Times New Roman" w:hAnsi="Times New Roman" w:cs="Times New Roman"/>
                <w:b/>
              </w:rPr>
              <w:t xml:space="preserve">9 </w:t>
            </w:r>
            <w:proofErr w:type="gramStart"/>
            <w:r w:rsidRPr="008D3E01">
              <w:rPr>
                <w:rFonts w:ascii="Times New Roman" w:hAnsi="Times New Roman" w:cs="Times New Roman"/>
                <w:b/>
              </w:rPr>
              <w:t>a</w:t>
            </w:r>
            <w:proofErr w:type="gramEnd"/>
            <w:r w:rsidRPr="008D3E01">
              <w:rPr>
                <w:rFonts w:ascii="Times New Roman" w:hAnsi="Times New Roman" w:cs="Times New Roman"/>
                <w:b/>
              </w:rPr>
              <w:t xml:space="preserve"> 17 de Novembro</w:t>
            </w:r>
          </w:p>
        </w:tc>
        <w:tc>
          <w:tcPr>
            <w:tcW w:w="3604" w:type="pct"/>
            <w:tcBorders>
              <w:top w:val="outset" w:sz="6" w:space="0" w:color="auto"/>
              <w:left w:val="outset" w:sz="6" w:space="0" w:color="auto"/>
              <w:bottom w:val="outset" w:sz="6" w:space="0" w:color="auto"/>
              <w:right w:val="outset" w:sz="6" w:space="0" w:color="auto"/>
            </w:tcBorders>
            <w:hideMark/>
          </w:tcPr>
          <w:p w:rsidR="00C17D58" w:rsidRPr="005966A2" w:rsidRDefault="00C17D58" w:rsidP="0049754E">
            <w:pPr>
              <w:spacing w:after="120" w:line="240" w:lineRule="auto"/>
              <w:jc w:val="center"/>
              <w:rPr>
                <w:rFonts w:ascii="Times New Roman" w:hAnsi="Times New Roman" w:cs="Times New Roman"/>
                <w:b/>
              </w:rPr>
            </w:pPr>
            <w:r w:rsidRPr="005966A2">
              <w:rPr>
                <w:rFonts w:ascii="Times New Roman" w:hAnsi="Times New Roman" w:cs="Times New Roman"/>
                <w:b/>
              </w:rPr>
              <w:t xml:space="preserve">Realização do </w:t>
            </w:r>
            <w:r w:rsidRPr="005966A2">
              <w:rPr>
                <w:rFonts w:ascii="Times New Roman" w:hAnsi="Times New Roman" w:cs="Times New Roman"/>
                <w:b/>
                <w:i/>
                <w:iCs/>
              </w:rPr>
              <w:t>e- Fólio A.</w:t>
            </w:r>
          </w:p>
        </w:tc>
      </w:tr>
      <w:tr w:rsidR="00C17D58" w:rsidRPr="005966A2" w:rsidTr="00E03DD7">
        <w:tblPrEx>
          <w:tblCellSpacing w:w="0" w:type="dxa"/>
          <w:tblCellMar>
            <w:top w:w="0" w:type="dxa"/>
            <w:left w:w="0" w:type="dxa"/>
            <w:bottom w:w="0" w:type="dxa"/>
            <w:right w:w="0" w:type="dxa"/>
          </w:tblCellMar>
        </w:tblPrEx>
        <w:trPr>
          <w:gridBefore w:val="1"/>
          <w:wBefore w:w="4" w:type="pct"/>
          <w:tblCellSpacing w:w="0" w:type="dxa"/>
        </w:trPr>
        <w:tc>
          <w:tcPr>
            <w:tcW w:w="1361" w:type="pct"/>
            <w:tcBorders>
              <w:top w:val="outset" w:sz="6" w:space="0" w:color="auto"/>
              <w:left w:val="outset" w:sz="6" w:space="0" w:color="auto"/>
              <w:bottom w:val="outset" w:sz="6" w:space="0" w:color="auto"/>
              <w:right w:val="outset" w:sz="6" w:space="0" w:color="auto"/>
            </w:tcBorders>
            <w:hideMark/>
          </w:tcPr>
          <w:p w:rsidR="00C17D58" w:rsidRPr="005966A2" w:rsidRDefault="00C17D58" w:rsidP="002F097B">
            <w:pPr>
              <w:rPr>
                <w:rFonts w:ascii="Times New Roman" w:hAnsi="Times New Roman" w:cs="Times New Roman"/>
              </w:rPr>
            </w:pPr>
          </w:p>
          <w:p w:rsidR="00C17D58" w:rsidRPr="005966A2" w:rsidRDefault="00C17D58" w:rsidP="00C17D58">
            <w:pPr>
              <w:rPr>
                <w:rFonts w:ascii="Times New Roman" w:hAnsi="Times New Roman" w:cs="Times New Roman"/>
              </w:rPr>
            </w:pPr>
            <w:r>
              <w:rPr>
                <w:rFonts w:ascii="Times New Roman" w:hAnsi="Times New Roman" w:cs="Times New Roman"/>
              </w:rPr>
              <w:t xml:space="preserve">16 </w:t>
            </w:r>
            <w:proofErr w:type="gramStart"/>
            <w:r w:rsidRPr="005966A2">
              <w:rPr>
                <w:rFonts w:ascii="Times New Roman" w:hAnsi="Times New Roman" w:cs="Times New Roman"/>
              </w:rPr>
              <w:t>a</w:t>
            </w:r>
            <w:proofErr w:type="gramEnd"/>
            <w:r w:rsidRPr="005966A2">
              <w:rPr>
                <w:rFonts w:ascii="Times New Roman" w:hAnsi="Times New Roman" w:cs="Times New Roman"/>
              </w:rPr>
              <w:t xml:space="preserve"> 25 de Novembro </w:t>
            </w:r>
          </w:p>
        </w:tc>
        <w:tc>
          <w:tcPr>
            <w:tcW w:w="3604" w:type="pct"/>
            <w:tcBorders>
              <w:top w:val="outset" w:sz="6" w:space="0" w:color="auto"/>
              <w:left w:val="outset" w:sz="6" w:space="0" w:color="auto"/>
              <w:bottom w:val="outset" w:sz="6" w:space="0" w:color="auto"/>
              <w:right w:val="outset" w:sz="6" w:space="0" w:color="auto"/>
            </w:tcBorders>
            <w:hideMark/>
          </w:tcPr>
          <w:p w:rsidR="00C17D58" w:rsidRPr="005966A2" w:rsidRDefault="00C17D58" w:rsidP="0049754E">
            <w:pPr>
              <w:spacing w:after="120" w:line="240" w:lineRule="auto"/>
              <w:rPr>
                <w:rFonts w:ascii="Times New Roman" w:hAnsi="Times New Roman" w:cs="Times New Roman"/>
                <w:b/>
              </w:rPr>
            </w:pPr>
            <w:r w:rsidRPr="005966A2">
              <w:rPr>
                <w:rFonts w:ascii="Times New Roman" w:hAnsi="Times New Roman" w:cs="Times New Roman"/>
                <w:b/>
              </w:rPr>
              <w:t xml:space="preserve">Temática 5: Planeamento Estratégico II </w:t>
            </w:r>
          </w:p>
          <w:p w:rsidR="00C17D58" w:rsidRDefault="00C17D58" w:rsidP="004C25E8">
            <w:pPr>
              <w:numPr>
                <w:ilvl w:val="0"/>
                <w:numId w:val="8"/>
              </w:numPr>
              <w:spacing w:after="120" w:line="240" w:lineRule="auto"/>
              <w:ind w:left="714" w:hanging="357"/>
              <w:rPr>
                <w:rFonts w:ascii="Times New Roman" w:hAnsi="Times New Roman" w:cs="Times New Roman"/>
              </w:rPr>
            </w:pPr>
            <w:r w:rsidRPr="005966A2">
              <w:rPr>
                <w:rFonts w:ascii="Times New Roman" w:hAnsi="Times New Roman" w:cs="Times New Roman"/>
              </w:rPr>
              <w:t xml:space="preserve">Texto 5A. </w:t>
            </w:r>
          </w:p>
          <w:p w:rsidR="00C17D58" w:rsidRPr="005966A2" w:rsidRDefault="00C17D58" w:rsidP="004C25E8">
            <w:pPr>
              <w:numPr>
                <w:ilvl w:val="0"/>
                <w:numId w:val="8"/>
              </w:numPr>
              <w:spacing w:after="120" w:line="240" w:lineRule="auto"/>
              <w:ind w:left="714" w:hanging="357"/>
              <w:rPr>
                <w:rFonts w:ascii="Times New Roman" w:hAnsi="Times New Roman" w:cs="Times New Roman"/>
              </w:rPr>
            </w:pPr>
            <w:r w:rsidRPr="005966A2">
              <w:rPr>
                <w:rFonts w:ascii="Times New Roman" w:hAnsi="Times New Roman" w:cs="Times New Roman"/>
              </w:rPr>
              <w:t>Plano de A</w:t>
            </w:r>
            <w:r>
              <w:rPr>
                <w:rFonts w:ascii="Times New Roman" w:hAnsi="Times New Roman" w:cs="Times New Roman"/>
              </w:rPr>
              <w:t>c</w:t>
            </w:r>
            <w:r w:rsidRPr="005966A2">
              <w:rPr>
                <w:rFonts w:ascii="Times New Roman" w:hAnsi="Times New Roman" w:cs="Times New Roman"/>
              </w:rPr>
              <w:t xml:space="preserve">tividades Formativas 5 – Caso 5. </w:t>
            </w:r>
          </w:p>
          <w:p w:rsidR="00C17D58" w:rsidRPr="005966A2" w:rsidRDefault="00C17D58" w:rsidP="004C25E8">
            <w:pPr>
              <w:numPr>
                <w:ilvl w:val="0"/>
                <w:numId w:val="9"/>
              </w:numPr>
              <w:spacing w:after="120" w:line="240" w:lineRule="auto"/>
              <w:ind w:left="714" w:hanging="357"/>
              <w:rPr>
                <w:rFonts w:ascii="Times New Roman" w:hAnsi="Times New Roman" w:cs="Times New Roman"/>
              </w:rPr>
            </w:pPr>
            <w:r w:rsidRPr="005966A2">
              <w:rPr>
                <w:rFonts w:ascii="Times New Roman" w:hAnsi="Times New Roman" w:cs="Times New Roman"/>
              </w:rPr>
              <w:t xml:space="preserve">O texto 5B apresenta um exemplo da aplicação dos conteúdos abordados. </w:t>
            </w:r>
          </w:p>
        </w:tc>
      </w:tr>
      <w:tr w:rsidR="00C17D58" w:rsidRPr="005966A2" w:rsidTr="00E03DD7">
        <w:tblPrEx>
          <w:tblCellSpacing w:w="0" w:type="dxa"/>
          <w:tblCellMar>
            <w:top w:w="0" w:type="dxa"/>
            <w:left w:w="0" w:type="dxa"/>
            <w:bottom w:w="0" w:type="dxa"/>
            <w:right w:w="0" w:type="dxa"/>
          </w:tblCellMar>
        </w:tblPrEx>
        <w:trPr>
          <w:gridBefore w:val="1"/>
          <w:wBefore w:w="4" w:type="pct"/>
          <w:tblCellSpacing w:w="0" w:type="dxa"/>
        </w:trPr>
        <w:tc>
          <w:tcPr>
            <w:tcW w:w="1361" w:type="pct"/>
            <w:tcBorders>
              <w:top w:val="outset" w:sz="6" w:space="0" w:color="auto"/>
              <w:left w:val="outset" w:sz="6" w:space="0" w:color="auto"/>
              <w:bottom w:val="outset" w:sz="6" w:space="0" w:color="auto"/>
              <w:right w:val="outset" w:sz="6" w:space="0" w:color="auto"/>
            </w:tcBorders>
            <w:hideMark/>
          </w:tcPr>
          <w:p w:rsidR="00C17D58" w:rsidRPr="005966A2" w:rsidRDefault="00C17D58" w:rsidP="002F097B">
            <w:pPr>
              <w:rPr>
                <w:rFonts w:ascii="Times New Roman" w:hAnsi="Times New Roman" w:cs="Times New Roman"/>
              </w:rPr>
            </w:pPr>
          </w:p>
          <w:p w:rsidR="00C17D58" w:rsidRPr="005966A2" w:rsidRDefault="00C17D58" w:rsidP="00C17D58">
            <w:pPr>
              <w:rPr>
                <w:rFonts w:ascii="Times New Roman" w:hAnsi="Times New Roman" w:cs="Times New Roman"/>
              </w:rPr>
            </w:pPr>
            <w:r>
              <w:rPr>
                <w:rFonts w:ascii="Times New Roman" w:hAnsi="Times New Roman" w:cs="Times New Roman"/>
              </w:rPr>
              <w:t xml:space="preserve">26 </w:t>
            </w:r>
            <w:proofErr w:type="gramStart"/>
            <w:r w:rsidRPr="005966A2">
              <w:rPr>
                <w:rFonts w:ascii="Times New Roman" w:hAnsi="Times New Roman" w:cs="Times New Roman"/>
              </w:rPr>
              <w:t>a</w:t>
            </w:r>
            <w:proofErr w:type="gramEnd"/>
            <w:r w:rsidRPr="005966A2">
              <w:rPr>
                <w:rFonts w:ascii="Times New Roman" w:hAnsi="Times New Roman" w:cs="Times New Roman"/>
              </w:rPr>
              <w:t xml:space="preserve"> 7 de Dezembro </w:t>
            </w:r>
          </w:p>
        </w:tc>
        <w:tc>
          <w:tcPr>
            <w:tcW w:w="3604" w:type="pct"/>
            <w:tcBorders>
              <w:top w:val="outset" w:sz="6" w:space="0" w:color="auto"/>
              <w:left w:val="outset" w:sz="6" w:space="0" w:color="auto"/>
              <w:bottom w:val="outset" w:sz="6" w:space="0" w:color="auto"/>
              <w:right w:val="outset" w:sz="6" w:space="0" w:color="auto"/>
            </w:tcBorders>
            <w:hideMark/>
          </w:tcPr>
          <w:p w:rsidR="00C17D58" w:rsidRPr="005966A2" w:rsidRDefault="00C17D58" w:rsidP="0049754E">
            <w:pPr>
              <w:spacing w:after="120" w:line="240" w:lineRule="auto"/>
              <w:rPr>
                <w:rFonts w:ascii="Times New Roman" w:hAnsi="Times New Roman" w:cs="Times New Roman"/>
                <w:b/>
              </w:rPr>
            </w:pPr>
            <w:r w:rsidRPr="005966A2">
              <w:rPr>
                <w:rFonts w:ascii="Times New Roman" w:hAnsi="Times New Roman" w:cs="Times New Roman"/>
                <w:b/>
              </w:rPr>
              <w:t xml:space="preserve">Temática 6: Gestão de </w:t>
            </w:r>
            <w:r w:rsidR="00F843BE" w:rsidRPr="005966A2">
              <w:rPr>
                <w:rFonts w:ascii="Times New Roman" w:hAnsi="Times New Roman" w:cs="Times New Roman"/>
                <w:b/>
              </w:rPr>
              <w:t>Projecto</w:t>
            </w:r>
            <w:r w:rsidRPr="005966A2">
              <w:rPr>
                <w:rFonts w:ascii="Times New Roman" w:hAnsi="Times New Roman" w:cs="Times New Roman"/>
                <w:b/>
              </w:rPr>
              <w:t xml:space="preserve"> </w:t>
            </w:r>
          </w:p>
          <w:p w:rsidR="00C17D58" w:rsidRPr="005966A2" w:rsidRDefault="00C17D58" w:rsidP="004C25E8">
            <w:pPr>
              <w:numPr>
                <w:ilvl w:val="0"/>
                <w:numId w:val="10"/>
              </w:numPr>
              <w:spacing w:after="120" w:line="240" w:lineRule="auto"/>
              <w:ind w:left="714" w:hanging="357"/>
              <w:rPr>
                <w:rFonts w:ascii="Times New Roman" w:hAnsi="Times New Roman" w:cs="Times New Roman"/>
              </w:rPr>
            </w:pPr>
            <w:r w:rsidRPr="005966A2">
              <w:rPr>
                <w:rFonts w:ascii="Times New Roman" w:hAnsi="Times New Roman" w:cs="Times New Roman"/>
              </w:rPr>
              <w:t xml:space="preserve">Texto 6A. </w:t>
            </w:r>
          </w:p>
          <w:p w:rsidR="00C17D58" w:rsidRPr="00C17D58" w:rsidRDefault="00C17D58" w:rsidP="004C25E8">
            <w:pPr>
              <w:numPr>
                <w:ilvl w:val="0"/>
                <w:numId w:val="10"/>
              </w:numPr>
              <w:spacing w:after="120" w:line="240" w:lineRule="auto"/>
              <w:ind w:left="714" w:hanging="357"/>
              <w:rPr>
                <w:rFonts w:ascii="Times New Roman" w:hAnsi="Times New Roman" w:cs="Times New Roman"/>
              </w:rPr>
            </w:pPr>
            <w:r w:rsidRPr="005966A2">
              <w:rPr>
                <w:rFonts w:ascii="Times New Roman" w:hAnsi="Times New Roman" w:cs="Times New Roman"/>
              </w:rPr>
              <w:t xml:space="preserve">Plano de </w:t>
            </w:r>
            <w:r w:rsidR="00F843BE" w:rsidRPr="005966A2">
              <w:rPr>
                <w:rFonts w:ascii="Times New Roman" w:hAnsi="Times New Roman" w:cs="Times New Roman"/>
              </w:rPr>
              <w:t>Actividades</w:t>
            </w:r>
            <w:r w:rsidRPr="005966A2">
              <w:rPr>
                <w:rFonts w:ascii="Times New Roman" w:hAnsi="Times New Roman" w:cs="Times New Roman"/>
              </w:rPr>
              <w:t xml:space="preserve"> Formativas 6 – Caso 6.</w:t>
            </w:r>
          </w:p>
        </w:tc>
      </w:tr>
      <w:tr w:rsidR="00C17D58" w:rsidRPr="005966A2" w:rsidTr="00E03DD7">
        <w:tblPrEx>
          <w:tblCellSpacing w:w="0" w:type="dxa"/>
          <w:tblCellMar>
            <w:top w:w="0" w:type="dxa"/>
            <w:left w:w="0" w:type="dxa"/>
            <w:bottom w:w="0" w:type="dxa"/>
            <w:right w:w="0" w:type="dxa"/>
          </w:tblCellMar>
        </w:tblPrEx>
        <w:trPr>
          <w:gridBefore w:val="1"/>
          <w:wBefore w:w="4" w:type="pct"/>
          <w:tblCellSpacing w:w="0" w:type="dxa"/>
        </w:trPr>
        <w:tc>
          <w:tcPr>
            <w:tcW w:w="1361" w:type="pct"/>
            <w:tcBorders>
              <w:top w:val="outset" w:sz="6" w:space="0" w:color="auto"/>
              <w:left w:val="outset" w:sz="6" w:space="0" w:color="auto"/>
              <w:bottom w:val="outset" w:sz="6" w:space="0" w:color="auto"/>
              <w:right w:val="outset" w:sz="6" w:space="0" w:color="auto"/>
            </w:tcBorders>
            <w:hideMark/>
          </w:tcPr>
          <w:p w:rsidR="00C17D58" w:rsidRPr="005966A2" w:rsidRDefault="00C17D58" w:rsidP="002F097B">
            <w:pPr>
              <w:rPr>
                <w:rFonts w:ascii="Times New Roman" w:hAnsi="Times New Roman" w:cs="Times New Roman"/>
              </w:rPr>
            </w:pPr>
          </w:p>
          <w:p w:rsidR="00C17D58" w:rsidRPr="005966A2" w:rsidRDefault="00C17D58" w:rsidP="002F097B">
            <w:pPr>
              <w:rPr>
                <w:rFonts w:ascii="Times New Roman" w:hAnsi="Times New Roman" w:cs="Times New Roman"/>
              </w:rPr>
            </w:pPr>
            <w:r w:rsidRPr="005966A2">
              <w:rPr>
                <w:rFonts w:ascii="Times New Roman" w:hAnsi="Times New Roman" w:cs="Times New Roman"/>
              </w:rPr>
              <w:t xml:space="preserve">8 </w:t>
            </w:r>
            <w:proofErr w:type="gramStart"/>
            <w:r w:rsidRPr="005966A2">
              <w:rPr>
                <w:rFonts w:ascii="Times New Roman" w:hAnsi="Times New Roman" w:cs="Times New Roman"/>
              </w:rPr>
              <w:t>a</w:t>
            </w:r>
            <w:proofErr w:type="gramEnd"/>
            <w:r w:rsidRPr="005966A2">
              <w:rPr>
                <w:rFonts w:ascii="Times New Roman" w:hAnsi="Times New Roman" w:cs="Times New Roman"/>
              </w:rPr>
              <w:t xml:space="preserve"> 17 de Dezembro </w:t>
            </w:r>
          </w:p>
        </w:tc>
        <w:tc>
          <w:tcPr>
            <w:tcW w:w="3604" w:type="pct"/>
            <w:tcBorders>
              <w:top w:val="outset" w:sz="6" w:space="0" w:color="auto"/>
              <w:left w:val="outset" w:sz="6" w:space="0" w:color="auto"/>
              <w:bottom w:val="outset" w:sz="6" w:space="0" w:color="auto"/>
              <w:right w:val="outset" w:sz="6" w:space="0" w:color="auto"/>
            </w:tcBorders>
            <w:hideMark/>
          </w:tcPr>
          <w:p w:rsidR="00C17D58" w:rsidRPr="005966A2" w:rsidRDefault="00C17D58" w:rsidP="0049754E">
            <w:pPr>
              <w:spacing w:after="120" w:line="240" w:lineRule="auto"/>
              <w:rPr>
                <w:rFonts w:ascii="Times New Roman" w:hAnsi="Times New Roman" w:cs="Times New Roman"/>
                <w:b/>
              </w:rPr>
            </w:pPr>
            <w:r w:rsidRPr="005966A2">
              <w:rPr>
                <w:rFonts w:ascii="Times New Roman" w:hAnsi="Times New Roman" w:cs="Times New Roman"/>
                <w:b/>
              </w:rPr>
              <w:t>Temática 7</w:t>
            </w:r>
            <w:r w:rsidR="00F843BE" w:rsidRPr="005966A2">
              <w:rPr>
                <w:rFonts w:ascii="Times New Roman" w:hAnsi="Times New Roman" w:cs="Times New Roman"/>
                <w:b/>
              </w:rPr>
              <w:t>: Gestão</w:t>
            </w:r>
            <w:r w:rsidRPr="005966A2">
              <w:rPr>
                <w:rFonts w:ascii="Times New Roman" w:hAnsi="Times New Roman" w:cs="Times New Roman"/>
                <w:b/>
              </w:rPr>
              <w:t xml:space="preserve"> da Qualidade</w:t>
            </w:r>
          </w:p>
          <w:p w:rsidR="00C17D58" w:rsidRPr="00C17D58" w:rsidRDefault="00C17D58" w:rsidP="004C25E8">
            <w:pPr>
              <w:numPr>
                <w:ilvl w:val="0"/>
                <w:numId w:val="11"/>
              </w:numPr>
              <w:spacing w:after="120" w:line="240" w:lineRule="auto"/>
              <w:ind w:left="714" w:hanging="357"/>
              <w:rPr>
                <w:rFonts w:ascii="Times New Roman" w:hAnsi="Times New Roman" w:cs="Times New Roman"/>
              </w:rPr>
            </w:pPr>
            <w:r w:rsidRPr="005966A2">
              <w:rPr>
                <w:rFonts w:ascii="Times New Roman" w:hAnsi="Times New Roman" w:cs="Times New Roman"/>
              </w:rPr>
              <w:t xml:space="preserve">Deverá ler os textos disponibilizados. </w:t>
            </w:r>
          </w:p>
          <w:p w:rsidR="00C17D58" w:rsidRPr="00C17D58" w:rsidRDefault="00C17D58" w:rsidP="004C25E8">
            <w:pPr>
              <w:numPr>
                <w:ilvl w:val="0"/>
                <w:numId w:val="12"/>
              </w:numPr>
              <w:spacing w:after="120" w:line="240" w:lineRule="auto"/>
              <w:ind w:left="714" w:hanging="357"/>
              <w:rPr>
                <w:rFonts w:ascii="Times New Roman" w:hAnsi="Times New Roman" w:cs="Times New Roman"/>
              </w:rPr>
            </w:pPr>
            <w:r w:rsidRPr="005966A2">
              <w:rPr>
                <w:rFonts w:ascii="Times New Roman" w:hAnsi="Times New Roman" w:cs="Times New Roman"/>
              </w:rPr>
              <w:t>Plano de A</w:t>
            </w:r>
            <w:r>
              <w:rPr>
                <w:rFonts w:ascii="Times New Roman" w:hAnsi="Times New Roman" w:cs="Times New Roman"/>
              </w:rPr>
              <w:t>c</w:t>
            </w:r>
            <w:r w:rsidRPr="005966A2">
              <w:rPr>
                <w:rFonts w:ascii="Times New Roman" w:hAnsi="Times New Roman" w:cs="Times New Roman"/>
              </w:rPr>
              <w:t xml:space="preserve">tividades Formativas 7 – Caso 7. </w:t>
            </w:r>
          </w:p>
        </w:tc>
      </w:tr>
      <w:tr w:rsidR="00C17D58" w:rsidRPr="005966A2" w:rsidTr="00E03DD7">
        <w:tblPrEx>
          <w:tblCellSpacing w:w="0" w:type="dxa"/>
          <w:tblCellMar>
            <w:top w:w="0" w:type="dxa"/>
            <w:left w:w="0" w:type="dxa"/>
            <w:bottom w:w="0" w:type="dxa"/>
            <w:right w:w="0" w:type="dxa"/>
          </w:tblCellMar>
        </w:tblPrEx>
        <w:trPr>
          <w:gridBefore w:val="1"/>
          <w:wBefore w:w="4" w:type="pct"/>
          <w:tblCellSpacing w:w="0" w:type="dxa"/>
        </w:trPr>
        <w:tc>
          <w:tcPr>
            <w:tcW w:w="1361" w:type="pct"/>
            <w:tcBorders>
              <w:top w:val="outset" w:sz="6" w:space="0" w:color="auto"/>
              <w:left w:val="outset" w:sz="6" w:space="0" w:color="auto"/>
              <w:bottom w:val="outset" w:sz="6" w:space="0" w:color="auto"/>
              <w:right w:val="outset" w:sz="6" w:space="0" w:color="auto"/>
            </w:tcBorders>
            <w:hideMark/>
          </w:tcPr>
          <w:p w:rsidR="00C17D58" w:rsidRPr="008D3E01" w:rsidRDefault="00C17D58" w:rsidP="008D3E01">
            <w:pPr>
              <w:jc w:val="center"/>
              <w:rPr>
                <w:rFonts w:ascii="Times New Roman" w:hAnsi="Times New Roman" w:cs="Times New Roman"/>
                <w:b/>
              </w:rPr>
            </w:pPr>
            <w:r w:rsidRPr="008D3E01">
              <w:rPr>
                <w:rFonts w:ascii="Times New Roman" w:hAnsi="Times New Roman" w:cs="Times New Roman"/>
                <w:b/>
              </w:rPr>
              <w:t xml:space="preserve">2 </w:t>
            </w:r>
            <w:proofErr w:type="gramStart"/>
            <w:r w:rsidRPr="008D3E01">
              <w:rPr>
                <w:rFonts w:ascii="Times New Roman" w:hAnsi="Times New Roman" w:cs="Times New Roman"/>
                <w:b/>
              </w:rPr>
              <w:t>a</w:t>
            </w:r>
            <w:proofErr w:type="gramEnd"/>
            <w:r w:rsidRPr="008D3E01">
              <w:rPr>
                <w:rFonts w:ascii="Times New Roman" w:hAnsi="Times New Roman" w:cs="Times New Roman"/>
                <w:b/>
              </w:rPr>
              <w:t xml:space="preserve"> 8 de Janeiro</w:t>
            </w:r>
          </w:p>
        </w:tc>
        <w:tc>
          <w:tcPr>
            <w:tcW w:w="3604" w:type="pct"/>
            <w:tcBorders>
              <w:top w:val="outset" w:sz="6" w:space="0" w:color="auto"/>
              <w:left w:val="outset" w:sz="6" w:space="0" w:color="auto"/>
              <w:bottom w:val="outset" w:sz="6" w:space="0" w:color="auto"/>
              <w:right w:val="outset" w:sz="6" w:space="0" w:color="auto"/>
            </w:tcBorders>
            <w:hideMark/>
          </w:tcPr>
          <w:p w:rsidR="00C17D58" w:rsidRPr="005966A2" w:rsidRDefault="00C17D58" w:rsidP="0049754E">
            <w:pPr>
              <w:spacing w:after="120" w:line="240" w:lineRule="auto"/>
              <w:jc w:val="center"/>
              <w:rPr>
                <w:rFonts w:ascii="Times New Roman" w:hAnsi="Times New Roman" w:cs="Times New Roman"/>
                <w:b/>
              </w:rPr>
            </w:pPr>
            <w:r w:rsidRPr="005966A2">
              <w:rPr>
                <w:rFonts w:ascii="Times New Roman" w:hAnsi="Times New Roman" w:cs="Times New Roman"/>
                <w:b/>
              </w:rPr>
              <w:t xml:space="preserve">Realização do </w:t>
            </w:r>
            <w:r w:rsidRPr="005966A2">
              <w:rPr>
                <w:rFonts w:ascii="Times New Roman" w:hAnsi="Times New Roman" w:cs="Times New Roman"/>
                <w:b/>
                <w:i/>
                <w:iCs/>
              </w:rPr>
              <w:t xml:space="preserve">e- </w:t>
            </w:r>
            <w:r w:rsidRPr="005966A2">
              <w:rPr>
                <w:rFonts w:ascii="Times New Roman" w:hAnsi="Times New Roman" w:cs="Times New Roman"/>
                <w:b/>
                <w:bCs/>
                <w:i/>
                <w:iCs/>
              </w:rPr>
              <w:t>Fólio B</w:t>
            </w:r>
            <w:r w:rsidRPr="005966A2">
              <w:rPr>
                <w:rFonts w:ascii="Times New Roman" w:hAnsi="Times New Roman" w:cs="Times New Roman"/>
                <w:b/>
                <w:i/>
                <w:iCs/>
              </w:rPr>
              <w:t>.</w:t>
            </w:r>
          </w:p>
        </w:tc>
      </w:tr>
      <w:tr w:rsidR="00C17D58" w:rsidRPr="005966A2" w:rsidTr="00E03DD7">
        <w:tblPrEx>
          <w:tblCellSpacing w:w="0" w:type="dxa"/>
          <w:tblCellMar>
            <w:top w:w="0" w:type="dxa"/>
            <w:left w:w="0" w:type="dxa"/>
            <w:bottom w:w="0" w:type="dxa"/>
            <w:right w:w="0" w:type="dxa"/>
          </w:tblCellMar>
        </w:tblPrEx>
        <w:trPr>
          <w:gridBefore w:val="1"/>
          <w:wBefore w:w="4" w:type="pct"/>
          <w:tblCellSpacing w:w="0" w:type="dxa"/>
        </w:trPr>
        <w:tc>
          <w:tcPr>
            <w:tcW w:w="1361" w:type="pct"/>
            <w:tcBorders>
              <w:top w:val="outset" w:sz="6" w:space="0" w:color="auto"/>
              <w:left w:val="outset" w:sz="6" w:space="0" w:color="auto"/>
              <w:bottom w:val="outset" w:sz="6" w:space="0" w:color="auto"/>
              <w:right w:val="outset" w:sz="6" w:space="0" w:color="auto"/>
            </w:tcBorders>
            <w:hideMark/>
          </w:tcPr>
          <w:p w:rsidR="00C17D58" w:rsidRPr="005966A2" w:rsidRDefault="00C17D58" w:rsidP="002F097B">
            <w:pPr>
              <w:rPr>
                <w:rFonts w:ascii="Times New Roman" w:hAnsi="Times New Roman" w:cs="Times New Roman"/>
              </w:rPr>
            </w:pPr>
            <w:r w:rsidRPr="005966A2">
              <w:rPr>
                <w:rFonts w:ascii="Times New Roman" w:hAnsi="Times New Roman" w:cs="Times New Roman"/>
              </w:rPr>
              <w:t>Depois de 8 Janeiro</w:t>
            </w:r>
          </w:p>
        </w:tc>
        <w:tc>
          <w:tcPr>
            <w:tcW w:w="3604" w:type="pct"/>
            <w:tcBorders>
              <w:top w:val="outset" w:sz="6" w:space="0" w:color="auto"/>
              <w:left w:val="outset" w:sz="6" w:space="0" w:color="auto"/>
              <w:bottom w:val="outset" w:sz="6" w:space="0" w:color="auto"/>
              <w:right w:val="outset" w:sz="6" w:space="0" w:color="auto"/>
            </w:tcBorders>
            <w:hideMark/>
          </w:tcPr>
          <w:p w:rsidR="00C17D58" w:rsidRPr="005966A2" w:rsidRDefault="00C17D58" w:rsidP="0049754E">
            <w:pPr>
              <w:spacing w:after="120" w:line="240" w:lineRule="auto"/>
              <w:jc w:val="center"/>
              <w:rPr>
                <w:rFonts w:ascii="Times New Roman" w:hAnsi="Times New Roman" w:cs="Times New Roman"/>
                <w:b/>
              </w:rPr>
            </w:pPr>
            <w:r w:rsidRPr="005966A2">
              <w:rPr>
                <w:rFonts w:ascii="Times New Roman" w:hAnsi="Times New Roman" w:cs="Times New Roman"/>
                <w:b/>
              </w:rPr>
              <w:t>Preparação para as provas presenciais</w:t>
            </w:r>
          </w:p>
        </w:tc>
      </w:tr>
    </w:tbl>
    <w:p w:rsidR="008D3E01" w:rsidRDefault="008D3E01" w:rsidP="0040114C">
      <w:pPr>
        <w:spacing w:line="288" w:lineRule="atLeast"/>
        <w:rPr>
          <w:rFonts w:ascii="Times New Roman" w:hAnsi="Times New Roman" w:cs="Times New Roman"/>
          <w:color w:val="000000"/>
          <w:sz w:val="24"/>
          <w:szCs w:val="24"/>
        </w:rPr>
      </w:pPr>
    </w:p>
    <w:p w:rsidR="008D3E01" w:rsidRDefault="008D3E0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F57CA" w:rsidRPr="008F57CA" w:rsidRDefault="008F57CA" w:rsidP="00AE6CAF">
      <w:pPr>
        <w:pStyle w:val="Heading1"/>
        <w:numPr>
          <w:ilvl w:val="0"/>
          <w:numId w:val="67"/>
        </w:numPr>
        <w:ind w:right="-2"/>
      </w:pPr>
      <w:bookmarkStart w:id="8" w:name="_Toc348052618"/>
      <w:r w:rsidRPr="008F57CA">
        <w:lastRenderedPageBreak/>
        <w:t>Gestão das Organizações I</w:t>
      </w:r>
      <w:bookmarkEnd w:id="8"/>
    </w:p>
    <w:p w:rsidR="008F57CA" w:rsidRPr="008F57CA" w:rsidRDefault="008F57CA" w:rsidP="00E03DD7">
      <w:pPr>
        <w:numPr>
          <w:ilvl w:val="0"/>
          <w:numId w:val="18"/>
        </w:numPr>
        <w:spacing w:after="100" w:afterAutospacing="1" w:line="240" w:lineRule="auto"/>
        <w:ind w:left="714" w:right="-2" w:hanging="357"/>
        <w:rPr>
          <w:rFonts w:ascii="Times New Roman" w:hAnsi="Times New Roman" w:cs="Times New Roman"/>
          <w:color w:val="000000"/>
          <w:sz w:val="24"/>
          <w:szCs w:val="24"/>
        </w:rPr>
      </w:pPr>
      <w:r w:rsidRPr="008F57CA">
        <w:rPr>
          <w:rFonts w:ascii="Times New Roman" w:hAnsi="Times New Roman" w:cs="Times New Roman"/>
          <w:color w:val="000000"/>
          <w:sz w:val="24"/>
          <w:szCs w:val="24"/>
        </w:rPr>
        <w:t xml:space="preserve">Funções da gestão </w:t>
      </w:r>
    </w:p>
    <w:p w:rsidR="008F57CA" w:rsidRPr="008F57CA" w:rsidRDefault="008F57CA" w:rsidP="00E03DD7">
      <w:pPr>
        <w:numPr>
          <w:ilvl w:val="0"/>
          <w:numId w:val="18"/>
        </w:numPr>
        <w:spacing w:before="100" w:beforeAutospacing="1" w:after="100" w:afterAutospacing="1" w:line="288" w:lineRule="atLeast"/>
        <w:ind w:right="-2"/>
        <w:rPr>
          <w:rFonts w:ascii="Times New Roman" w:hAnsi="Times New Roman" w:cs="Times New Roman"/>
          <w:color w:val="000000"/>
          <w:sz w:val="24"/>
          <w:szCs w:val="24"/>
        </w:rPr>
      </w:pPr>
      <w:r w:rsidRPr="008F57CA">
        <w:rPr>
          <w:rFonts w:ascii="Times New Roman" w:hAnsi="Times New Roman" w:cs="Times New Roman"/>
          <w:color w:val="000000"/>
          <w:sz w:val="24"/>
          <w:szCs w:val="24"/>
        </w:rPr>
        <w:t xml:space="preserve">Níveis da gestão </w:t>
      </w:r>
    </w:p>
    <w:p w:rsidR="008F57CA" w:rsidRPr="008F57CA" w:rsidRDefault="008F57CA" w:rsidP="00E03DD7">
      <w:pPr>
        <w:numPr>
          <w:ilvl w:val="0"/>
          <w:numId w:val="18"/>
        </w:numPr>
        <w:spacing w:before="100" w:beforeAutospacing="1" w:after="100" w:afterAutospacing="1" w:line="288" w:lineRule="atLeast"/>
        <w:ind w:right="-2"/>
        <w:rPr>
          <w:rFonts w:ascii="Times New Roman" w:hAnsi="Times New Roman" w:cs="Times New Roman"/>
          <w:color w:val="000000"/>
          <w:sz w:val="24"/>
          <w:szCs w:val="24"/>
        </w:rPr>
      </w:pPr>
      <w:r w:rsidRPr="008F57CA">
        <w:rPr>
          <w:rFonts w:ascii="Times New Roman" w:hAnsi="Times New Roman" w:cs="Times New Roman"/>
          <w:color w:val="000000"/>
          <w:sz w:val="24"/>
          <w:szCs w:val="24"/>
        </w:rPr>
        <w:t xml:space="preserve">Principais abordagens da gestão (Administração) </w:t>
      </w:r>
    </w:p>
    <w:p w:rsidR="008F57CA" w:rsidRPr="008F57CA" w:rsidRDefault="008F57CA" w:rsidP="00775822">
      <w:pPr>
        <w:spacing w:before="120" w:after="120"/>
        <w:ind w:firstLine="0"/>
        <w:rPr>
          <w:rFonts w:ascii="Times New Roman" w:eastAsiaTheme="majorEastAsia" w:hAnsi="Times New Roman" w:cs="Times New Roman"/>
          <w:b/>
          <w:bCs/>
          <w:i/>
          <w:iCs/>
          <w:color w:val="000000"/>
          <w:sz w:val="24"/>
          <w:szCs w:val="24"/>
        </w:rPr>
      </w:pPr>
      <w:r w:rsidRPr="008F57CA">
        <w:rPr>
          <w:rFonts w:ascii="Times New Roman" w:eastAsiaTheme="majorEastAsia" w:hAnsi="Times New Roman" w:cs="Times New Roman"/>
          <w:b/>
          <w:bCs/>
          <w:i/>
          <w:iCs/>
          <w:color w:val="000000"/>
          <w:sz w:val="24"/>
          <w:szCs w:val="24"/>
        </w:rPr>
        <w:t>Objectivos</w:t>
      </w:r>
    </w:p>
    <w:p w:rsidR="008F57CA" w:rsidRPr="008F57CA" w:rsidRDefault="008F57CA" w:rsidP="00E03DD7">
      <w:pPr>
        <w:numPr>
          <w:ilvl w:val="0"/>
          <w:numId w:val="19"/>
        </w:numPr>
        <w:spacing w:before="120" w:after="100" w:afterAutospacing="1" w:line="240" w:lineRule="auto"/>
        <w:ind w:left="714" w:right="-2" w:hanging="357"/>
        <w:rPr>
          <w:rFonts w:ascii="Times New Roman" w:hAnsi="Times New Roman" w:cs="Times New Roman"/>
          <w:color w:val="000000"/>
          <w:sz w:val="24"/>
          <w:szCs w:val="24"/>
        </w:rPr>
      </w:pPr>
      <w:r w:rsidRPr="008F57CA">
        <w:rPr>
          <w:rFonts w:ascii="Times New Roman" w:hAnsi="Times New Roman" w:cs="Times New Roman"/>
          <w:color w:val="000000"/>
          <w:sz w:val="24"/>
          <w:szCs w:val="24"/>
        </w:rPr>
        <w:t xml:space="preserve">Introduzir os principais conceitos: de gestão geral; níveis de gestão; </w:t>
      </w:r>
    </w:p>
    <w:p w:rsidR="008F57CA" w:rsidRPr="008F57CA" w:rsidRDefault="008F57CA" w:rsidP="00E03DD7">
      <w:pPr>
        <w:numPr>
          <w:ilvl w:val="0"/>
          <w:numId w:val="19"/>
        </w:numPr>
        <w:spacing w:before="100" w:beforeAutospacing="1" w:after="100" w:afterAutospacing="1" w:line="288" w:lineRule="atLeast"/>
        <w:ind w:right="-2"/>
        <w:rPr>
          <w:rFonts w:ascii="Times New Roman" w:hAnsi="Times New Roman" w:cs="Times New Roman"/>
          <w:color w:val="000000"/>
          <w:sz w:val="24"/>
          <w:szCs w:val="24"/>
        </w:rPr>
      </w:pPr>
      <w:r w:rsidRPr="008F57CA">
        <w:rPr>
          <w:rFonts w:ascii="Times New Roman" w:hAnsi="Times New Roman" w:cs="Times New Roman"/>
          <w:color w:val="000000"/>
          <w:sz w:val="24"/>
          <w:szCs w:val="24"/>
        </w:rPr>
        <w:t xml:space="preserve">Apresentar as principais abordagens de gestão. </w:t>
      </w:r>
    </w:p>
    <w:p w:rsidR="008F57CA" w:rsidRPr="008F57CA" w:rsidRDefault="008F57CA" w:rsidP="00775822">
      <w:pPr>
        <w:spacing w:before="120" w:after="120"/>
        <w:ind w:firstLine="0"/>
        <w:rPr>
          <w:rFonts w:ascii="Times New Roman" w:eastAsiaTheme="majorEastAsia" w:hAnsi="Times New Roman" w:cs="Times New Roman"/>
          <w:b/>
          <w:bCs/>
          <w:i/>
          <w:iCs/>
          <w:color w:val="000000"/>
          <w:sz w:val="24"/>
          <w:szCs w:val="24"/>
        </w:rPr>
      </w:pPr>
      <w:r w:rsidRPr="008F57CA">
        <w:rPr>
          <w:rFonts w:ascii="Times New Roman" w:eastAsiaTheme="majorEastAsia" w:hAnsi="Times New Roman" w:cs="Times New Roman"/>
          <w:b/>
          <w:bCs/>
          <w:i/>
          <w:iCs/>
          <w:color w:val="000000"/>
          <w:sz w:val="24"/>
          <w:szCs w:val="24"/>
        </w:rPr>
        <w:t>Competências a adquirir</w:t>
      </w:r>
    </w:p>
    <w:p w:rsidR="008F57CA" w:rsidRPr="008F57CA" w:rsidRDefault="008F57CA" w:rsidP="00E03DD7">
      <w:pPr>
        <w:spacing w:before="120" w:line="240" w:lineRule="auto"/>
        <w:ind w:left="714" w:right="-2" w:hanging="357"/>
        <w:rPr>
          <w:rFonts w:ascii="Times New Roman" w:eastAsia="Times New Roman" w:hAnsi="Times New Roman" w:cs="Times New Roman"/>
          <w:color w:val="000000"/>
          <w:sz w:val="24"/>
          <w:szCs w:val="24"/>
        </w:rPr>
      </w:pPr>
      <w:r w:rsidRPr="008F57CA">
        <w:rPr>
          <w:rFonts w:ascii="Times New Roman" w:eastAsia="Times New Roman" w:hAnsi="Times New Roman" w:cs="Times New Roman"/>
          <w:color w:val="000000"/>
          <w:sz w:val="24"/>
          <w:szCs w:val="24"/>
        </w:rPr>
        <w:t>Aprender e apreender os principais conceitos gerais de área da gestão empresarial.</w:t>
      </w:r>
    </w:p>
    <w:p w:rsidR="008F57CA" w:rsidRPr="008F57CA" w:rsidRDefault="008F57CA" w:rsidP="00775822">
      <w:pPr>
        <w:spacing w:before="120" w:after="120"/>
        <w:ind w:firstLine="0"/>
        <w:rPr>
          <w:rFonts w:ascii="Times New Roman" w:eastAsiaTheme="majorEastAsia" w:hAnsi="Times New Roman" w:cs="Times New Roman"/>
          <w:b/>
          <w:bCs/>
          <w:i/>
          <w:iCs/>
          <w:color w:val="000000"/>
          <w:sz w:val="24"/>
          <w:szCs w:val="24"/>
        </w:rPr>
      </w:pPr>
      <w:r w:rsidRPr="008F57CA">
        <w:rPr>
          <w:rFonts w:ascii="Times New Roman" w:eastAsiaTheme="majorEastAsia" w:hAnsi="Times New Roman" w:cs="Times New Roman"/>
          <w:b/>
          <w:bCs/>
          <w:i/>
          <w:iCs/>
          <w:color w:val="000000"/>
          <w:sz w:val="24"/>
          <w:szCs w:val="24"/>
        </w:rPr>
        <w:t>Bibliografia</w:t>
      </w:r>
    </w:p>
    <w:p w:rsidR="008F57CA" w:rsidRPr="008F57CA" w:rsidRDefault="00FE2CF0" w:rsidP="00E03DD7">
      <w:pPr>
        <w:tabs>
          <w:tab w:val="left" w:pos="1095"/>
          <w:tab w:val="left" w:pos="1843"/>
        </w:tabs>
        <w:spacing w:before="100" w:beforeAutospacing="1" w:after="100" w:afterAutospacing="1" w:line="240" w:lineRule="auto"/>
        <w:ind w:left="708" w:right="-2"/>
        <w:rPr>
          <w:rFonts w:ascii="Times New Roman" w:eastAsia="Times New Roman" w:hAnsi="Times New Roman" w:cs="Times New Roman"/>
          <w:color w:val="000000"/>
          <w:sz w:val="24"/>
          <w:szCs w:val="24"/>
        </w:rPr>
      </w:pPr>
      <w:hyperlink r:id="rId10" w:tgtFrame="_blank" w:tooltip="Texto 1A" w:history="1">
        <w:r w:rsidR="008F57CA" w:rsidRPr="008F57CA">
          <w:rPr>
            <w:rFonts w:ascii="Times New Roman" w:eastAsia="Times New Roman" w:hAnsi="Times New Roman" w:cs="Times New Roman"/>
            <w:color w:val="0C2D51"/>
            <w:sz w:val="24"/>
            <w:szCs w:val="24"/>
          </w:rPr>
          <w:t>Texto 1A</w:t>
        </w:r>
      </w:hyperlink>
      <w:r w:rsidR="008F57CA">
        <w:rPr>
          <w:rFonts w:ascii="Times New Roman" w:eastAsia="Times New Roman" w:hAnsi="Times New Roman" w:cs="Times New Roman"/>
          <w:color w:val="0C2D51"/>
          <w:sz w:val="24"/>
          <w:szCs w:val="24"/>
        </w:rPr>
        <w:tab/>
      </w:r>
      <w:r w:rsidR="008F57CA" w:rsidRPr="008F57CA">
        <w:rPr>
          <w:rFonts w:ascii="Times New Roman" w:eastAsia="Times New Roman" w:hAnsi="Times New Roman" w:cs="Times New Roman"/>
          <w:color w:val="000000"/>
          <w:sz w:val="24"/>
          <w:szCs w:val="24"/>
        </w:rPr>
        <w:t xml:space="preserve">TEIXEIRA, Sebastião - Gestão das Organizações. </w:t>
      </w:r>
      <w:r w:rsidR="008F57CA" w:rsidRPr="008F57CA">
        <w:rPr>
          <w:rFonts w:ascii="Times New Roman" w:eastAsia="Times New Roman" w:hAnsi="Times New Roman" w:cs="Times New Roman"/>
          <w:color w:val="000000"/>
          <w:sz w:val="24"/>
          <w:szCs w:val="24"/>
          <w:lang w:val="en-US"/>
        </w:rPr>
        <w:t xml:space="preserve">2ª Ed., </w:t>
      </w:r>
      <w:proofErr w:type="spellStart"/>
      <w:r w:rsidR="008F57CA" w:rsidRPr="008F57CA">
        <w:rPr>
          <w:rFonts w:ascii="Times New Roman" w:eastAsia="Times New Roman" w:hAnsi="Times New Roman" w:cs="Times New Roman"/>
          <w:color w:val="000000"/>
          <w:sz w:val="24"/>
          <w:szCs w:val="24"/>
          <w:lang w:val="en-US"/>
        </w:rPr>
        <w:t>Lisboa</w:t>
      </w:r>
      <w:proofErr w:type="spellEnd"/>
      <w:r w:rsidR="008F57CA" w:rsidRPr="008F57CA">
        <w:rPr>
          <w:rFonts w:ascii="Times New Roman" w:eastAsia="Times New Roman" w:hAnsi="Times New Roman" w:cs="Times New Roman"/>
          <w:color w:val="000000"/>
          <w:sz w:val="24"/>
          <w:szCs w:val="24"/>
          <w:lang w:val="en-US"/>
        </w:rPr>
        <w:t xml:space="preserve">: </w:t>
      </w:r>
      <w:proofErr w:type="spellStart"/>
      <w:r w:rsidR="008F57CA" w:rsidRPr="008F57CA">
        <w:rPr>
          <w:rFonts w:ascii="Times New Roman" w:eastAsia="Times New Roman" w:hAnsi="Times New Roman" w:cs="Times New Roman"/>
          <w:color w:val="000000"/>
          <w:sz w:val="24"/>
          <w:szCs w:val="24"/>
          <w:lang w:val="en-US"/>
        </w:rPr>
        <w:t>Mcgraw-Hill</w:t>
      </w:r>
      <w:proofErr w:type="spellEnd"/>
      <w:r w:rsidR="008F57CA" w:rsidRPr="008F57CA">
        <w:rPr>
          <w:rFonts w:ascii="Times New Roman" w:eastAsia="Times New Roman" w:hAnsi="Times New Roman" w:cs="Times New Roman"/>
          <w:color w:val="000000"/>
          <w:sz w:val="24"/>
          <w:szCs w:val="24"/>
          <w:lang w:val="en-US"/>
        </w:rPr>
        <w:t xml:space="preserve">, 2005. </w:t>
      </w:r>
      <w:r w:rsidR="008F57CA" w:rsidRPr="008F57CA">
        <w:rPr>
          <w:rFonts w:ascii="Times New Roman" w:eastAsia="Times New Roman" w:hAnsi="Times New Roman" w:cs="Times New Roman"/>
          <w:color w:val="000000"/>
          <w:sz w:val="24"/>
          <w:szCs w:val="24"/>
        </w:rPr>
        <w:t>(ISBN 9788448146177)</w:t>
      </w:r>
      <w:r w:rsidR="008F57CA">
        <w:rPr>
          <w:rFonts w:ascii="Times New Roman" w:eastAsia="Times New Roman" w:hAnsi="Times New Roman" w:cs="Times New Roman"/>
          <w:color w:val="000000"/>
          <w:sz w:val="24"/>
          <w:szCs w:val="24"/>
        </w:rPr>
        <w:t xml:space="preserve"> </w:t>
      </w:r>
      <w:r w:rsidR="008F57CA" w:rsidRPr="008F57CA">
        <w:rPr>
          <w:rFonts w:ascii="Times New Roman" w:eastAsia="Times New Roman" w:hAnsi="Times New Roman" w:cs="Times New Roman"/>
          <w:color w:val="000000"/>
          <w:sz w:val="24"/>
          <w:szCs w:val="24"/>
        </w:rPr>
        <w:t>pp.2-22</w:t>
      </w:r>
    </w:p>
    <w:p w:rsidR="008F57CA" w:rsidRPr="008F57CA" w:rsidRDefault="00FE2CF0" w:rsidP="00E03DD7">
      <w:pPr>
        <w:spacing w:line="288" w:lineRule="atLeast"/>
        <w:ind w:right="-2"/>
        <w:rPr>
          <w:rFonts w:ascii="Trebuchet MS" w:hAnsi="Trebuchet MS" w:cs="Arial"/>
          <w:color w:val="000000"/>
          <w:sz w:val="23"/>
          <w:szCs w:val="23"/>
        </w:rPr>
      </w:pPr>
      <w:r>
        <w:rPr>
          <w:rFonts w:ascii="Trebuchet MS" w:hAnsi="Trebuchet MS" w:cs="Arial"/>
          <w:color w:val="000000"/>
          <w:sz w:val="23"/>
          <w:szCs w:val="23"/>
        </w:rPr>
        <w:pict>
          <v:rect id="_x0000_i1025" style="width:0;height:1.5pt" o:hralign="center" o:hrstd="t" o:hr="t" fillcolor="#a0a0a0" stroked="f"/>
        </w:pict>
      </w:r>
    </w:p>
    <w:p w:rsidR="008F57CA" w:rsidRDefault="008F57CA" w:rsidP="00E03DD7">
      <w:pPr>
        <w:ind w:right="-2"/>
        <w:rPr>
          <w:rFonts w:ascii="Times New Roman" w:hAnsi="Times New Roman" w:cs="Times New Roman"/>
          <w:color w:val="000000"/>
          <w:sz w:val="24"/>
          <w:szCs w:val="24"/>
        </w:rPr>
      </w:pPr>
    </w:p>
    <w:p w:rsidR="00AB75C7" w:rsidRPr="00AB75C7" w:rsidRDefault="00AB75C7" w:rsidP="00E03DD7">
      <w:pPr>
        <w:ind w:right="-2" w:firstLine="284"/>
        <w:jc w:val="both"/>
        <w:rPr>
          <w:rFonts w:ascii="Calibri" w:eastAsia="Calibri" w:hAnsi="Calibri" w:cs="Times New Roman"/>
          <w:lang w:eastAsia="en-US"/>
        </w:rPr>
      </w:pPr>
      <w:r w:rsidRPr="00AB75C7">
        <w:rPr>
          <w:rFonts w:ascii="Calibri" w:eastAsia="Calibri" w:hAnsi="Calibri" w:cs="Times New Roman"/>
          <w:b/>
          <w:color w:val="4F81BD"/>
          <w:lang w:eastAsia="en-US"/>
        </w:rPr>
        <w:t>Gestão</w:t>
      </w:r>
      <w:r w:rsidR="007D0223">
        <w:rPr>
          <w:rFonts w:ascii="Calibri" w:eastAsia="Calibri" w:hAnsi="Calibri" w:cs="Times New Roman"/>
          <w:b/>
          <w:color w:val="4F81BD"/>
          <w:lang w:eastAsia="en-US"/>
        </w:rPr>
        <w:fldChar w:fldCharType="begin"/>
      </w:r>
      <w:r w:rsidR="007D0223">
        <w:instrText xml:space="preserve"> XE "</w:instrText>
      </w:r>
      <w:r w:rsidR="007D0223" w:rsidRPr="00AB75C7">
        <w:rPr>
          <w:rFonts w:ascii="Calibri" w:eastAsia="Calibri" w:hAnsi="Calibri" w:cs="Times New Roman"/>
          <w:b/>
          <w:color w:val="4F81BD"/>
          <w:lang w:eastAsia="en-US"/>
        </w:rPr>
        <w:instrText>Gestão</w:instrText>
      </w:r>
      <w:r w:rsidR="007D0223">
        <w:instrText xml:space="preserve">" </w:instrText>
      </w:r>
      <w:r w:rsidR="007D0223">
        <w:rPr>
          <w:rFonts w:ascii="Calibri" w:eastAsia="Calibri" w:hAnsi="Calibri" w:cs="Times New Roman"/>
          <w:b/>
          <w:color w:val="4F81BD"/>
          <w:lang w:eastAsia="en-US"/>
        </w:rPr>
        <w:fldChar w:fldCharType="end"/>
      </w:r>
      <w:r w:rsidRPr="00AB75C7">
        <w:rPr>
          <w:rFonts w:ascii="Calibri" w:eastAsia="Calibri" w:hAnsi="Calibri" w:cs="Times New Roman"/>
          <w:b/>
          <w:color w:val="4F81BD"/>
          <w:lang w:eastAsia="en-US"/>
        </w:rPr>
        <w:t>:</w:t>
      </w:r>
      <w:r w:rsidRPr="00AB75C7">
        <w:rPr>
          <w:rFonts w:ascii="Calibri" w:eastAsia="Calibri" w:hAnsi="Calibri" w:cs="Times New Roman"/>
          <w:lang w:eastAsia="en-US"/>
        </w:rPr>
        <w:t xml:space="preserve"> Processo de se conseguir obter resultados (bens ou serviços) com o esforço dos outros. Pressupõe a existência de uma organização, isto é, várias pessoas que desenvolvem uma actividade em conjunto para melhor atingirem os objectivos comuns. Além da orientação e coordenação de pessoas, a gestão implica também a afectação e o controlo de recursos financeiros e materiais. </w:t>
      </w:r>
    </w:p>
    <w:p w:rsidR="00C95B0D" w:rsidRPr="00AB75C7" w:rsidRDefault="00C95B0D" w:rsidP="00862FBB">
      <w:pPr>
        <w:pStyle w:val="Heading2"/>
        <w:rPr>
          <w:rFonts w:eastAsia="Calibri"/>
        </w:rPr>
      </w:pPr>
      <w:bookmarkStart w:id="9" w:name="_Toc348052619"/>
      <w:r>
        <w:rPr>
          <w:rFonts w:eastAsia="Calibri"/>
        </w:rPr>
        <w:t>Funções Fundamentais da Gestão</w:t>
      </w:r>
      <w:bookmarkEnd w:id="9"/>
      <w:r>
        <w:rPr>
          <w:rFonts w:eastAsia="Calibri"/>
        </w:rPr>
        <w:fldChar w:fldCharType="begin"/>
      </w:r>
      <w:r>
        <w:instrText xml:space="preserve"> XE "</w:instrText>
      </w:r>
      <w:r w:rsidRPr="002763D0">
        <w:instrText xml:space="preserve">Funções </w:instrText>
      </w:r>
      <w:r w:rsidR="00847D0D">
        <w:instrText>de</w:instrText>
      </w:r>
      <w:r w:rsidRPr="002763D0">
        <w:instrText xml:space="preserve"> Gestão</w:instrText>
      </w:r>
      <w:r>
        <w:instrText>" \t "</w:instrText>
      </w:r>
      <w:r w:rsidRPr="00F4677A">
        <w:rPr>
          <w:rFonts w:cstheme="minorHAnsi"/>
        </w:rPr>
        <w:instrText>See Gestão</w:instrText>
      </w:r>
      <w:r>
        <w:instrText xml:space="preserve">" </w:instrText>
      </w:r>
      <w:r>
        <w:rPr>
          <w:rFonts w:eastAsia="Calibri"/>
        </w:rPr>
        <w:fldChar w:fldCharType="end"/>
      </w:r>
    </w:p>
    <w:p w:rsidR="002C129E" w:rsidRPr="002C129E" w:rsidRDefault="002C129E" w:rsidP="00E03DD7">
      <w:pPr>
        <w:ind w:right="-2" w:firstLine="284"/>
        <w:jc w:val="both"/>
        <w:rPr>
          <w:rFonts w:ascii="Calibri" w:eastAsia="Calibri" w:hAnsi="Calibri" w:cs="Times New Roman"/>
          <w:lang w:eastAsia="en-US"/>
        </w:rPr>
      </w:pPr>
      <w:r w:rsidRPr="002C129E">
        <w:rPr>
          <w:rFonts w:ascii="Calibri" w:eastAsia="Calibri" w:hAnsi="Calibri" w:cs="Times New Roman"/>
          <w:lang w:eastAsia="en-US"/>
        </w:rPr>
        <w:t>A tarefa da gestão é interpretar os objectivos propostos e transformá-los em acção empresarial, através de planeamento, organização, direcção e controlo de todos os esforços realizados em todas as áreas e em todos os níveis da empresa, a fim de atingir esses mesmos objectivos.</w:t>
      </w:r>
    </w:p>
    <w:p w:rsidR="00C95B0D" w:rsidRDefault="00C95B0D" w:rsidP="00E03DD7">
      <w:pPr>
        <w:ind w:right="-2" w:firstLine="284"/>
        <w:jc w:val="both"/>
        <w:rPr>
          <w:rFonts w:ascii="Calibri" w:eastAsia="Calibri" w:hAnsi="Calibri" w:cs="Times New Roman"/>
          <w:b/>
          <w:lang w:eastAsia="en-US"/>
        </w:rPr>
      </w:pPr>
      <w:r w:rsidRPr="00AB75C7">
        <w:rPr>
          <w:rFonts w:ascii="Calibri" w:eastAsia="Calibri" w:hAnsi="Calibri" w:cs="Times New Roman"/>
          <w:b/>
          <w:lang w:eastAsia="en-US"/>
        </w:rPr>
        <w:t>O processo de gestão abarca 4 funções</w:t>
      </w:r>
      <w:r w:rsidR="00847D0D">
        <w:rPr>
          <w:rFonts w:ascii="Calibri" w:eastAsia="Calibri" w:hAnsi="Calibri" w:cs="Times New Roman"/>
          <w:b/>
          <w:lang w:eastAsia="en-US"/>
        </w:rPr>
        <w:fldChar w:fldCharType="begin"/>
      </w:r>
      <w:r w:rsidR="00847D0D">
        <w:instrText xml:space="preserve"> XE "</w:instrText>
      </w:r>
      <w:r w:rsidR="00847D0D" w:rsidRPr="00C511D5">
        <w:rPr>
          <w:rFonts w:ascii="Calibri" w:eastAsia="Calibri" w:hAnsi="Calibri" w:cs="Times New Roman"/>
          <w:lang w:eastAsia="en-US"/>
        </w:rPr>
        <w:instrText>funções de gestão</w:instrText>
      </w:r>
      <w:r w:rsidR="00847D0D">
        <w:instrText xml:space="preserve">" </w:instrText>
      </w:r>
      <w:r w:rsidR="00847D0D">
        <w:rPr>
          <w:rFonts w:ascii="Calibri" w:eastAsia="Calibri" w:hAnsi="Calibri" w:cs="Times New Roman"/>
          <w:b/>
          <w:lang w:eastAsia="en-US"/>
        </w:rPr>
        <w:fldChar w:fldCharType="end"/>
      </w:r>
      <w:r w:rsidRPr="00AB75C7">
        <w:rPr>
          <w:rFonts w:ascii="Calibri" w:eastAsia="Calibri" w:hAnsi="Calibri" w:cs="Times New Roman"/>
          <w:b/>
          <w:lang w:eastAsia="en-US"/>
        </w:rPr>
        <w:t xml:space="preserve"> fundamentais: Planeamento, organização, direcção e controlo. </w:t>
      </w:r>
    </w:p>
    <w:p w:rsidR="0049754E" w:rsidRPr="0049754E" w:rsidRDefault="00AB75C7" w:rsidP="0049754E">
      <w:pPr>
        <w:pStyle w:val="Heading3"/>
      </w:pPr>
      <w:bookmarkStart w:id="10" w:name="_Toc348052620"/>
      <w:r w:rsidRPr="0049754E">
        <w:rPr>
          <w:rStyle w:val="Heading3Char"/>
          <w:b/>
          <w:bCs/>
        </w:rPr>
        <w:t>Planeamento</w:t>
      </w:r>
      <w:bookmarkEnd w:id="10"/>
      <w:r w:rsidR="007D0223" w:rsidRPr="0049754E">
        <w:fldChar w:fldCharType="begin"/>
      </w:r>
      <w:r w:rsidR="007D0223" w:rsidRPr="0049754E">
        <w:instrText xml:space="preserve"> XE "</w:instrText>
      </w:r>
      <w:r w:rsidR="00847D0D" w:rsidRPr="0049754E">
        <w:instrText>funções de gestão</w:instrText>
      </w:r>
      <w:r w:rsidR="007D0223" w:rsidRPr="0049754E">
        <w:instrText xml:space="preserve">:Planeamento" </w:instrText>
      </w:r>
      <w:r w:rsidR="007D0223" w:rsidRPr="0049754E">
        <w:fldChar w:fldCharType="end"/>
      </w:r>
      <w:r w:rsidRPr="0049754E">
        <w:t xml:space="preserve"> </w:t>
      </w:r>
    </w:p>
    <w:p w:rsidR="00AB75C7" w:rsidRPr="00AB75C7" w:rsidRDefault="00AB75C7" w:rsidP="00E03DD7">
      <w:pPr>
        <w:ind w:right="-2" w:firstLine="284"/>
        <w:jc w:val="both"/>
        <w:rPr>
          <w:rFonts w:ascii="Calibri" w:eastAsia="Calibri" w:hAnsi="Calibri" w:cs="Times New Roman"/>
          <w:lang w:eastAsia="en-US"/>
        </w:rPr>
      </w:pPr>
      <w:r w:rsidRPr="00AB75C7">
        <w:rPr>
          <w:rFonts w:ascii="Calibri" w:eastAsia="Calibri" w:hAnsi="Calibri" w:cs="Times New Roman"/>
          <w:lang w:eastAsia="en-US"/>
        </w:rPr>
        <w:t xml:space="preserve">Processo de determinar antecipadamente o que deve ser feito e como faze-lo. Os planos devem ser definidos em termos precisos de tal modo que sirvam de guias claros para os gestores e pessoal da empresa. Os planos estabelecem a forma como a empresa se irá desenvolver no futuro. Há que definir então quem vai actuar para que isso aconteça, quem são as pessoas, como se relacionam, com que meios, que actividade ou função cabe a cada uma isoladamente ou em grupo. </w:t>
      </w:r>
    </w:p>
    <w:p w:rsidR="0049754E" w:rsidRPr="0049754E" w:rsidRDefault="00AB75C7" w:rsidP="0049754E">
      <w:pPr>
        <w:pStyle w:val="Heading3"/>
      </w:pPr>
      <w:bookmarkStart w:id="11" w:name="_Toc348052621"/>
      <w:r w:rsidRPr="0049754E">
        <w:rPr>
          <w:rStyle w:val="Heading3Char"/>
          <w:b/>
          <w:bCs/>
        </w:rPr>
        <w:lastRenderedPageBreak/>
        <w:t>Organização</w:t>
      </w:r>
      <w:bookmarkEnd w:id="11"/>
      <w:r w:rsidR="007D0223" w:rsidRPr="0049754E">
        <w:fldChar w:fldCharType="begin"/>
      </w:r>
      <w:r w:rsidR="007D0223" w:rsidRPr="0049754E">
        <w:instrText xml:space="preserve"> XE "</w:instrText>
      </w:r>
      <w:r w:rsidR="00847D0D" w:rsidRPr="0049754E">
        <w:instrText>funções de gestão</w:instrText>
      </w:r>
      <w:r w:rsidR="007D0223" w:rsidRPr="0049754E">
        <w:instrText xml:space="preserve">:Organização" </w:instrText>
      </w:r>
      <w:r w:rsidR="007D0223" w:rsidRPr="0049754E">
        <w:fldChar w:fldCharType="end"/>
      </w:r>
      <w:r w:rsidRPr="0049754E">
        <w:t xml:space="preserve"> </w:t>
      </w:r>
    </w:p>
    <w:p w:rsidR="00AB75C7" w:rsidRPr="00AB75C7" w:rsidRDefault="00AB75C7" w:rsidP="00E03DD7">
      <w:pPr>
        <w:ind w:right="-2" w:firstLine="284"/>
        <w:jc w:val="both"/>
        <w:rPr>
          <w:rFonts w:ascii="Calibri" w:eastAsia="Calibri" w:hAnsi="Calibri" w:cs="Times New Roman"/>
          <w:lang w:eastAsia="en-US"/>
        </w:rPr>
      </w:pPr>
      <w:r w:rsidRPr="00AB75C7">
        <w:rPr>
          <w:rFonts w:ascii="Calibri" w:eastAsia="Calibri" w:hAnsi="Calibri" w:cs="Times New Roman"/>
          <w:lang w:eastAsia="en-US"/>
        </w:rPr>
        <w:t xml:space="preserve">Consiste em estabelecer relações formais entre as pessoas, e entre estas e os recursos, para atingir os objectivos propostos. Um dos aspectos fundamentais desta função é assegurar que a pessoa certa, com as qualificações certas, está no local e no tempo certos para que melhor sejam cumpridos os objectivos. </w:t>
      </w:r>
    </w:p>
    <w:p w:rsidR="0049754E" w:rsidRPr="0049754E" w:rsidRDefault="00AB75C7" w:rsidP="0049754E">
      <w:pPr>
        <w:pStyle w:val="Heading3"/>
      </w:pPr>
      <w:bookmarkStart w:id="12" w:name="_Toc348052622"/>
      <w:r w:rsidRPr="0049754E">
        <w:rPr>
          <w:rStyle w:val="Heading3Char"/>
          <w:b/>
          <w:bCs/>
        </w:rPr>
        <w:t>Direcção</w:t>
      </w:r>
      <w:bookmarkEnd w:id="12"/>
      <w:r w:rsidR="007D0223" w:rsidRPr="0049754E">
        <w:rPr>
          <w:rStyle w:val="Heading3Char"/>
          <w:b/>
          <w:bCs/>
        </w:rPr>
        <w:fldChar w:fldCharType="begin"/>
      </w:r>
      <w:r w:rsidR="007D0223" w:rsidRPr="0049754E">
        <w:rPr>
          <w:rStyle w:val="Heading3Char"/>
          <w:b/>
          <w:bCs/>
        </w:rPr>
        <w:instrText xml:space="preserve"> XE "</w:instrText>
      </w:r>
      <w:r w:rsidR="00847D0D" w:rsidRPr="0049754E">
        <w:instrText>funções de gestão</w:instrText>
      </w:r>
      <w:r w:rsidR="007D0223" w:rsidRPr="0049754E">
        <w:rPr>
          <w:rStyle w:val="Heading3Char"/>
          <w:b/>
          <w:bCs/>
        </w:rPr>
        <w:instrText xml:space="preserve">:Direcção" </w:instrText>
      </w:r>
      <w:r w:rsidR="007D0223" w:rsidRPr="0049754E">
        <w:rPr>
          <w:rStyle w:val="Heading3Char"/>
          <w:b/>
          <w:bCs/>
        </w:rPr>
        <w:fldChar w:fldCharType="end"/>
      </w:r>
      <w:r w:rsidRPr="0049754E">
        <w:t xml:space="preserve"> </w:t>
      </w:r>
    </w:p>
    <w:p w:rsidR="00AB75C7" w:rsidRPr="00AB75C7" w:rsidRDefault="00AB75C7" w:rsidP="00E03DD7">
      <w:pPr>
        <w:ind w:right="-2" w:firstLine="284"/>
        <w:jc w:val="both"/>
        <w:rPr>
          <w:rFonts w:ascii="Calibri" w:eastAsia="Calibri" w:hAnsi="Calibri" w:cs="Times New Roman"/>
          <w:lang w:eastAsia="en-US"/>
        </w:rPr>
      </w:pPr>
      <w:r w:rsidRPr="00AB75C7">
        <w:rPr>
          <w:rFonts w:ascii="Calibri" w:eastAsia="Calibri" w:hAnsi="Calibri" w:cs="Times New Roman"/>
          <w:lang w:eastAsia="en-US"/>
        </w:rPr>
        <w:t>Processo de determinar, isto é, afectar ou influenciar o comportamento dos outros. A direcção envolve motivação, liderança e comunicação.</w:t>
      </w:r>
    </w:p>
    <w:p w:rsidR="0049754E" w:rsidRPr="0049754E" w:rsidRDefault="00AB75C7" w:rsidP="0049754E">
      <w:pPr>
        <w:pStyle w:val="Heading4"/>
      </w:pPr>
      <w:r w:rsidRPr="0049754E">
        <w:rPr>
          <w:rStyle w:val="Heading4Char"/>
          <w:b/>
          <w:bCs/>
          <w:i/>
          <w:iCs/>
        </w:rPr>
        <w:t>Motivação</w:t>
      </w:r>
      <w:r w:rsidR="007D0223" w:rsidRPr="0049754E">
        <w:fldChar w:fldCharType="begin"/>
      </w:r>
      <w:r w:rsidR="007D0223" w:rsidRPr="0049754E">
        <w:instrText xml:space="preserve"> XE "Direcção:Motivação" </w:instrText>
      </w:r>
      <w:r w:rsidR="007D0223" w:rsidRPr="0049754E">
        <w:fldChar w:fldCharType="end"/>
      </w:r>
      <w:r w:rsidRPr="0049754E">
        <w:t xml:space="preserve">: </w:t>
      </w:r>
    </w:p>
    <w:p w:rsidR="00AB75C7" w:rsidRPr="00AB75C7" w:rsidRDefault="00AB75C7" w:rsidP="0049754E">
      <w:pPr>
        <w:rPr>
          <w:rFonts w:eastAsia="Calibri"/>
          <w:lang w:eastAsia="en-US"/>
        </w:rPr>
      </w:pPr>
      <w:r w:rsidRPr="00AB75C7">
        <w:rPr>
          <w:rFonts w:eastAsia="Calibri"/>
          <w:lang w:eastAsia="en-US"/>
        </w:rPr>
        <w:t>Reforço da vontade das pessoas em se esforçarem por conseguir alcançar os objectivos da organização. Traduz-se na procura da aproximação ou convergência dos objectivos individuais de cada um dos elementos humanos que fazem parte da organização com os objectivos globais da própria organização.</w:t>
      </w:r>
    </w:p>
    <w:p w:rsidR="0049754E" w:rsidRPr="0049754E" w:rsidRDefault="00AB75C7" w:rsidP="0049754E">
      <w:pPr>
        <w:pStyle w:val="Heading4"/>
      </w:pPr>
      <w:r w:rsidRPr="0049754E">
        <w:rPr>
          <w:rStyle w:val="Heading4Char"/>
          <w:b/>
          <w:bCs/>
          <w:i/>
          <w:iCs/>
        </w:rPr>
        <w:t>Liderança</w:t>
      </w:r>
      <w:r w:rsidR="007D0223" w:rsidRPr="0049754E">
        <w:fldChar w:fldCharType="begin"/>
      </w:r>
      <w:r w:rsidR="007D0223" w:rsidRPr="0049754E">
        <w:instrText xml:space="preserve"> XE "Direcção:Liderança" </w:instrText>
      </w:r>
      <w:r w:rsidR="007D0223" w:rsidRPr="0049754E">
        <w:fldChar w:fldCharType="end"/>
      </w:r>
      <w:r w:rsidRPr="0049754E">
        <w:t xml:space="preserve">: </w:t>
      </w:r>
    </w:p>
    <w:p w:rsidR="00AB75C7" w:rsidRPr="00AB75C7" w:rsidRDefault="00AB75C7" w:rsidP="0049754E">
      <w:pPr>
        <w:rPr>
          <w:rFonts w:ascii="Calibri" w:eastAsia="Calibri" w:hAnsi="Calibri" w:cs="Times New Roman"/>
          <w:lang w:eastAsia="en-US"/>
        </w:rPr>
      </w:pPr>
      <w:r w:rsidRPr="0049754E">
        <w:t>É a capacidade de conseguir que os outros façam aquilo que o líder quer que façam. A liderança é um aspecto da direcção que, por sua vez, é uma função da gestão – a forma como</w:t>
      </w:r>
      <w:r w:rsidRPr="00AB75C7">
        <w:rPr>
          <w:rFonts w:ascii="Calibri" w:eastAsia="Calibri" w:hAnsi="Calibri" w:cs="Times New Roman"/>
          <w:lang w:eastAsia="en-US"/>
        </w:rPr>
        <w:t xml:space="preserve"> o gestor lidera define, em certa medida, a sua categoria. </w:t>
      </w:r>
    </w:p>
    <w:p w:rsidR="0049754E" w:rsidRPr="0049754E" w:rsidRDefault="00AB75C7" w:rsidP="0049754E">
      <w:pPr>
        <w:pStyle w:val="Heading4"/>
      </w:pPr>
      <w:r w:rsidRPr="0049754E">
        <w:rPr>
          <w:rStyle w:val="Heading4Char"/>
          <w:b/>
          <w:bCs/>
          <w:i/>
          <w:iCs/>
        </w:rPr>
        <w:t>Comunicação</w:t>
      </w:r>
      <w:r w:rsidR="007D0223" w:rsidRPr="0049754E">
        <w:fldChar w:fldCharType="begin"/>
      </w:r>
      <w:r w:rsidR="007D0223" w:rsidRPr="0049754E">
        <w:instrText xml:space="preserve"> XE "Direcção:Comunicação" </w:instrText>
      </w:r>
      <w:r w:rsidR="007D0223" w:rsidRPr="0049754E">
        <w:fldChar w:fldCharType="end"/>
      </w:r>
      <w:r w:rsidRPr="0049754E">
        <w:t xml:space="preserve">: </w:t>
      </w:r>
    </w:p>
    <w:p w:rsidR="00AB75C7" w:rsidRPr="00AB75C7" w:rsidRDefault="00AB75C7" w:rsidP="0049754E">
      <w:pPr>
        <w:rPr>
          <w:rFonts w:eastAsia="Calibri"/>
          <w:lang w:eastAsia="en-US"/>
        </w:rPr>
      </w:pPr>
      <w:r w:rsidRPr="00AB75C7">
        <w:rPr>
          <w:rFonts w:eastAsia="Calibri"/>
          <w:lang w:eastAsia="en-US"/>
        </w:rPr>
        <w:t>Processo de transferência de informações</w:t>
      </w:r>
      <w:proofErr w:type="gramStart"/>
      <w:r w:rsidRPr="00AB75C7">
        <w:rPr>
          <w:rFonts w:eastAsia="Calibri"/>
          <w:lang w:eastAsia="en-US"/>
        </w:rPr>
        <w:t>,</w:t>
      </w:r>
      <w:proofErr w:type="gramEnd"/>
      <w:r w:rsidRPr="00AB75C7">
        <w:rPr>
          <w:rFonts w:eastAsia="Calibri"/>
          <w:lang w:eastAsia="en-US"/>
        </w:rPr>
        <w:t xml:space="preserve"> ideias, conceitos ou sentimentos entre pessoas. Para se ter uma ideia da importância da comunicação na gestão, basta verificar que a maior parte do dia do gestor é passada a comunicar. </w:t>
      </w:r>
    </w:p>
    <w:p w:rsidR="0049754E" w:rsidRPr="0049754E" w:rsidRDefault="00AB75C7" w:rsidP="0049754E">
      <w:pPr>
        <w:pStyle w:val="Heading3"/>
      </w:pPr>
      <w:bookmarkStart w:id="13" w:name="_Toc348052623"/>
      <w:r w:rsidRPr="0049754E">
        <w:rPr>
          <w:rStyle w:val="Heading3Char"/>
          <w:b/>
          <w:bCs/>
        </w:rPr>
        <w:t>Controlo</w:t>
      </w:r>
      <w:bookmarkEnd w:id="13"/>
      <w:r w:rsidR="007D0223" w:rsidRPr="0049754E">
        <w:fldChar w:fldCharType="begin"/>
      </w:r>
      <w:r w:rsidR="007D0223" w:rsidRPr="0049754E">
        <w:instrText xml:space="preserve"> XE "</w:instrText>
      </w:r>
      <w:r w:rsidR="00847D0D" w:rsidRPr="0049754E">
        <w:instrText>funções de gestão</w:instrText>
      </w:r>
      <w:r w:rsidR="007D0223" w:rsidRPr="0049754E">
        <w:instrText xml:space="preserve">:Controlo" </w:instrText>
      </w:r>
      <w:r w:rsidR="007D0223" w:rsidRPr="0049754E">
        <w:fldChar w:fldCharType="end"/>
      </w:r>
      <w:r w:rsidRPr="0049754E">
        <w:t xml:space="preserve"> </w:t>
      </w:r>
    </w:p>
    <w:p w:rsidR="00AB75C7" w:rsidRPr="00AB75C7" w:rsidRDefault="00AB75C7" w:rsidP="00E03DD7">
      <w:pPr>
        <w:ind w:right="-2" w:firstLine="284"/>
        <w:jc w:val="both"/>
        <w:rPr>
          <w:rFonts w:ascii="Calibri" w:eastAsia="Calibri" w:hAnsi="Calibri" w:cs="Times New Roman"/>
          <w:lang w:eastAsia="en-US"/>
        </w:rPr>
      </w:pPr>
      <w:r w:rsidRPr="00AB75C7">
        <w:rPr>
          <w:rFonts w:ascii="Calibri" w:eastAsia="Calibri" w:hAnsi="Calibri" w:cs="Times New Roman"/>
          <w:lang w:eastAsia="en-US"/>
        </w:rPr>
        <w:t xml:space="preserve">Processo de comparação do actual desempenho da organização com </w:t>
      </w:r>
      <w:proofErr w:type="gramStart"/>
      <w:r w:rsidRPr="00AB75C7">
        <w:rPr>
          <w:rFonts w:ascii="Calibri" w:eastAsia="Calibri" w:hAnsi="Calibri" w:cs="Times New Roman"/>
          <w:lang w:eastAsia="en-US"/>
        </w:rPr>
        <w:t>standards</w:t>
      </w:r>
      <w:proofErr w:type="gramEnd"/>
      <w:r w:rsidRPr="00AB75C7">
        <w:rPr>
          <w:rFonts w:ascii="Calibri" w:eastAsia="Calibri" w:hAnsi="Calibri" w:cs="Times New Roman"/>
          <w:lang w:eastAsia="en-US"/>
        </w:rPr>
        <w:t xml:space="preserve"> previamente estabelecidos, apontando as eventuais acções correctivas. A prática da função de controlo deve conduzir à determinação correcta dos desvios verificados e definir as acções necessárias para que sejam corrigidos e evitados no futuro. Muitas vezes </w:t>
      </w:r>
      <w:r w:rsidR="00BE4AF1" w:rsidRPr="00AB75C7">
        <w:rPr>
          <w:rFonts w:ascii="Calibri" w:eastAsia="Calibri" w:hAnsi="Calibri" w:cs="Times New Roman"/>
          <w:lang w:eastAsia="en-US"/>
        </w:rPr>
        <w:t>essas acções têm</w:t>
      </w:r>
      <w:r w:rsidRPr="00AB75C7">
        <w:rPr>
          <w:rFonts w:ascii="Calibri" w:eastAsia="Calibri" w:hAnsi="Calibri" w:cs="Times New Roman"/>
          <w:lang w:eastAsia="en-US"/>
        </w:rPr>
        <w:t xml:space="preserve"> um carácter pedagógico – as pessoas necessitam de formação para fazerem melhor – outras vezes implicam a reformulação dos planos inicialmente estabelecidos. </w:t>
      </w:r>
    </w:p>
    <w:p w:rsidR="00AB75C7" w:rsidRDefault="00AB75C7" w:rsidP="00E03DD7">
      <w:pPr>
        <w:ind w:right="-2" w:firstLine="284"/>
        <w:jc w:val="both"/>
        <w:rPr>
          <w:rFonts w:ascii="Calibri" w:eastAsia="Calibri" w:hAnsi="Calibri" w:cs="Times New Roman"/>
          <w:b/>
          <w:lang w:eastAsia="en-US"/>
        </w:rPr>
      </w:pPr>
      <w:r w:rsidRPr="00AB75C7">
        <w:rPr>
          <w:rFonts w:ascii="Calibri" w:eastAsia="Calibri" w:hAnsi="Calibri" w:cs="Times New Roman"/>
          <w:b/>
          <w:lang w:eastAsia="en-US"/>
        </w:rPr>
        <w:t>As 4 funções estão intimamente ligadas, influenciando</w:t>
      </w:r>
      <w:r w:rsidRPr="00AB75C7">
        <w:rPr>
          <w:rFonts w:ascii="Calibri" w:eastAsia="Calibri" w:hAnsi="Calibri" w:cs="Times New Roman"/>
          <w:b/>
          <w:color w:val="4F81BD"/>
          <w:lang w:eastAsia="en-US"/>
        </w:rPr>
        <w:t>-</w:t>
      </w:r>
      <w:r w:rsidRPr="00AB75C7">
        <w:rPr>
          <w:rFonts w:ascii="Calibri" w:eastAsia="Calibri" w:hAnsi="Calibri" w:cs="Times New Roman"/>
          <w:b/>
          <w:lang w:eastAsia="en-US"/>
        </w:rPr>
        <w:t xml:space="preserve">se mutuamente e em todos os sentidos. </w:t>
      </w:r>
    </w:p>
    <w:p w:rsidR="0049754E" w:rsidRPr="0049754E" w:rsidRDefault="0049754E" w:rsidP="00E03DD7">
      <w:pPr>
        <w:ind w:right="-2" w:firstLine="284"/>
        <w:jc w:val="both"/>
        <w:rPr>
          <w:rFonts w:ascii="Calibri" w:eastAsia="Calibri" w:hAnsi="Calibri" w:cs="Times New Roman"/>
          <w:lang w:eastAsia="en-US"/>
        </w:rPr>
      </w:pPr>
    </w:p>
    <w:p w:rsidR="0049754E" w:rsidRPr="0049754E" w:rsidRDefault="0049754E" w:rsidP="00E03DD7">
      <w:pPr>
        <w:ind w:right="-2" w:firstLine="284"/>
        <w:jc w:val="both"/>
        <w:rPr>
          <w:rFonts w:ascii="Calibri" w:eastAsia="Calibri" w:hAnsi="Calibri" w:cs="Times New Roman"/>
          <w:lang w:eastAsia="en-US"/>
        </w:rPr>
      </w:pPr>
    </w:p>
    <w:p w:rsidR="0049754E" w:rsidRPr="0049754E" w:rsidRDefault="0049754E" w:rsidP="00E03DD7">
      <w:pPr>
        <w:ind w:right="-2" w:firstLine="284"/>
        <w:jc w:val="both"/>
        <w:rPr>
          <w:rFonts w:ascii="Calibri" w:eastAsia="Calibri" w:hAnsi="Calibri" w:cs="Times New Roman"/>
          <w:lang w:eastAsia="en-US"/>
        </w:rPr>
      </w:pPr>
    </w:p>
    <w:p w:rsidR="0049754E" w:rsidRPr="00052D78" w:rsidRDefault="0049754E" w:rsidP="00E03DD7">
      <w:pPr>
        <w:ind w:right="-2" w:firstLine="284"/>
        <w:jc w:val="both"/>
        <w:rPr>
          <w:rFonts w:ascii="Calibri" w:eastAsia="Calibri" w:hAnsi="Calibri" w:cs="Times New Roman"/>
          <w:b/>
          <w:lang w:eastAsia="en-US"/>
        </w:rPr>
      </w:pPr>
    </w:p>
    <w:p w:rsidR="00AB75C7" w:rsidRPr="00AB75C7" w:rsidRDefault="00AB75C7" w:rsidP="00862FBB">
      <w:pPr>
        <w:pStyle w:val="Heading2"/>
      </w:pPr>
      <w:bookmarkStart w:id="14" w:name="_Toc348052624"/>
      <w:r w:rsidRPr="00AB75C7">
        <w:lastRenderedPageBreak/>
        <w:t>Níveis de Gestão</w:t>
      </w:r>
      <w:bookmarkEnd w:id="14"/>
      <w:r w:rsidR="00BE4AF1">
        <w:fldChar w:fldCharType="begin"/>
      </w:r>
      <w:r w:rsidR="00BE4AF1">
        <w:instrText xml:space="preserve"> XE "</w:instrText>
      </w:r>
      <w:r w:rsidR="00BE4AF1" w:rsidRPr="00F31F07">
        <w:instrText>Níveis de Gestão</w:instrText>
      </w:r>
      <w:r w:rsidR="00BE4AF1">
        <w:instrText xml:space="preserve">" </w:instrText>
      </w:r>
      <w:r w:rsidR="00BE4AF1">
        <w:fldChar w:fldCharType="end"/>
      </w:r>
    </w:p>
    <w:p w:rsidR="00AB75C7" w:rsidRPr="00AB75C7" w:rsidRDefault="00AB75C7" w:rsidP="00E03DD7">
      <w:pPr>
        <w:ind w:right="-2" w:firstLine="284"/>
        <w:contextualSpacing/>
        <w:jc w:val="both"/>
        <w:rPr>
          <w:rFonts w:ascii="Calibri" w:eastAsia="Calibri" w:hAnsi="Calibri" w:cs="Times New Roman"/>
          <w:lang w:eastAsia="en-US"/>
        </w:rPr>
      </w:pPr>
      <w:r w:rsidRPr="00AB75C7">
        <w:rPr>
          <w:rFonts w:ascii="Calibri" w:eastAsia="Calibri" w:hAnsi="Calibri" w:cs="Times New Roman"/>
          <w:lang w:eastAsia="en-US"/>
        </w:rPr>
        <w:t>Gestores são todos aqueles que, numa organização, conseguem coisas feitas com o trabalho dos outros, planeando, organizando, dirigindo e controlando. Gerir implica acima de tudo, decidir. Decidir que objectivos prosseguir e qual a sua hierarquia em termos de relevância: depois qua</w:t>
      </w:r>
      <w:r w:rsidR="00052D78">
        <w:rPr>
          <w:rFonts w:ascii="Calibri" w:eastAsia="Calibri" w:hAnsi="Calibri" w:cs="Times New Roman"/>
          <w:lang w:eastAsia="en-US"/>
        </w:rPr>
        <w:t>is</w:t>
      </w:r>
      <w:r w:rsidRPr="00AB75C7">
        <w:rPr>
          <w:rFonts w:ascii="Calibri" w:eastAsia="Calibri" w:hAnsi="Calibri" w:cs="Times New Roman"/>
          <w:lang w:eastAsia="en-US"/>
        </w:rPr>
        <w:t xml:space="preserve"> </w:t>
      </w:r>
      <w:proofErr w:type="gramStart"/>
      <w:r w:rsidRPr="00AB75C7">
        <w:rPr>
          <w:rFonts w:ascii="Calibri" w:eastAsia="Calibri" w:hAnsi="Calibri" w:cs="Times New Roman"/>
          <w:lang w:eastAsia="en-US"/>
        </w:rPr>
        <w:t>os caminhos a seguir para</w:t>
      </w:r>
      <w:proofErr w:type="gramEnd"/>
      <w:r w:rsidRPr="00AB75C7">
        <w:rPr>
          <w:rFonts w:ascii="Calibri" w:eastAsia="Calibri" w:hAnsi="Calibri" w:cs="Times New Roman"/>
          <w:lang w:eastAsia="en-US"/>
        </w:rPr>
        <w:t xml:space="preserve"> os atingir, isto é, que estratégias e tácticas aplicar; como organizar os recursos humanos e materiais disponíveis (grau de centralização, definição de funções) como dirigir os subordinados (de forma mais ou menos autocrática, com mais ou menos delegação) e finalmente como analisar em que medida as realizações correspondem ao planeamento efectuado. </w:t>
      </w:r>
      <w:r w:rsidRPr="00AB75C7">
        <w:rPr>
          <w:rFonts w:ascii="Calibri" w:eastAsia="Calibri" w:hAnsi="Calibri" w:cs="Times New Roman"/>
          <w:b/>
          <w:lang w:eastAsia="en-US"/>
        </w:rPr>
        <w:t>Consideram-se 3 níveis de gestão</w:t>
      </w:r>
      <w:r w:rsidRPr="00AB75C7">
        <w:rPr>
          <w:rFonts w:ascii="Calibri" w:eastAsia="Calibri" w:hAnsi="Calibri" w:cs="Times New Roman"/>
          <w:lang w:eastAsia="en-US"/>
        </w:rPr>
        <w:t>:</w:t>
      </w:r>
    </w:p>
    <w:p w:rsidR="00AB75C7" w:rsidRDefault="00AB75C7" w:rsidP="00E03DD7">
      <w:pPr>
        <w:pStyle w:val="Heading3"/>
        <w:ind w:right="-2"/>
      </w:pPr>
      <w:bookmarkStart w:id="15" w:name="_Toc348052625"/>
      <w:r w:rsidRPr="00AB75C7">
        <w:t>Nível institucional</w:t>
      </w:r>
      <w:bookmarkEnd w:id="15"/>
      <w:r w:rsidR="00BE4AF1">
        <w:fldChar w:fldCharType="begin"/>
      </w:r>
      <w:r w:rsidR="00BE4AF1">
        <w:instrText xml:space="preserve"> XE "</w:instrText>
      </w:r>
      <w:r w:rsidR="00BE4AF1" w:rsidRPr="00364D0E">
        <w:instrText>Níveis de Gestão:Nível institucional</w:instrText>
      </w:r>
      <w:r w:rsidR="00BE4AF1">
        <w:instrText xml:space="preserve">" </w:instrText>
      </w:r>
      <w:r w:rsidR="00BE4AF1">
        <w:fldChar w:fldCharType="end"/>
      </w:r>
      <w:r w:rsidRPr="00AB75C7">
        <w:t xml:space="preserve"> </w:t>
      </w:r>
    </w:p>
    <w:p w:rsidR="00AB75C7" w:rsidRPr="00AB75C7" w:rsidRDefault="00AB75C7" w:rsidP="00E03DD7">
      <w:pPr>
        <w:ind w:right="-2" w:firstLine="284"/>
        <w:jc w:val="both"/>
        <w:rPr>
          <w:rFonts w:ascii="Calibri" w:eastAsia="Calibri" w:hAnsi="Calibri" w:cs="Times New Roman"/>
          <w:lang w:eastAsia="en-US"/>
        </w:rPr>
      </w:pPr>
      <w:r w:rsidRPr="00AB75C7">
        <w:rPr>
          <w:rFonts w:ascii="Calibri" w:eastAsia="Calibri" w:hAnsi="Calibri" w:cs="Times New Roman"/>
          <w:lang w:eastAsia="en-US"/>
        </w:rPr>
        <w:t>A gestão caracteriza-se por uma forte componente estratégica</w:t>
      </w:r>
      <w:r w:rsidR="00D84F19">
        <w:rPr>
          <w:rFonts w:ascii="Calibri" w:eastAsia="Calibri" w:hAnsi="Calibri" w:cs="Times New Roman"/>
          <w:lang w:eastAsia="en-US"/>
        </w:rPr>
        <w:fldChar w:fldCharType="begin"/>
      </w:r>
      <w:r w:rsidR="00D84F19">
        <w:instrText xml:space="preserve"> XE "</w:instrText>
      </w:r>
      <w:r w:rsidR="00D84F19" w:rsidRPr="006874CB">
        <w:rPr>
          <w:rFonts w:ascii="Calibri" w:eastAsia="Calibri" w:hAnsi="Calibri" w:cs="Times New Roman"/>
          <w:lang w:eastAsia="en-US"/>
        </w:rPr>
        <w:instrText>estratégia</w:instrText>
      </w:r>
      <w:r w:rsidR="00D84F19">
        <w:instrText xml:space="preserve">" </w:instrText>
      </w:r>
      <w:r w:rsidR="00D84F19">
        <w:rPr>
          <w:rFonts w:ascii="Calibri" w:eastAsia="Calibri" w:hAnsi="Calibri" w:cs="Times New Roman"/>
          <w:lang w:eastAsia="en-US"/>
        </w:rPr>
        <w:fldChar w:fldCharType="end"/>
      </w:r>
      <w:r w:rsidRPr="00AB75C7">
        <w:rPr>
          <w:rFonts w:ascii="Calibri" w:eastAsia="Calibri" w:hAnsi="Calibri" w:cs="Times New Roman"/>
          <w:lang w:eastAsia="en-US"/>
        </w:rPr>
        <w:t>, ou seja, envolvimento da totalidade dos recursos disponíveis na determinação do rumo a seguir (médio e longo prazo) e pela formulação de políticas gerais, isto é, que são definidas de forma genérica e dizem respeito a toda a empresa. Corresponde aos membros do conselho de administração, gerência, conselho de gestão e direcção geral.</w:t>
      </w:r>
    </w:p>
    <w:p w:rsidR="00AB75C7" w:rsidRDefault="00AB75C7" w:rsidP="00E03DD7">
      <w:pPr>
        <w:pStyle w:val="Heading3"/>
        <w:ind w:right="-2"/>
      </w:pPr>
      <w:bookmarkStart w:id="16" w:name="_Toc348052626"/>
      <w:r w:rsidRPr="00AB75C7">
        <w:t xml:space="preserve">Nível </w:t>
      </w:r>
      <w:r w:rsidRPr="00052D78">
        <w:t>Intermédio</w:t>
      </w:r>
      <w:bookmarkEnd w:id="16"/>
      <w:r w:rsidR="00BE4AF1">
        <w:fldChar w:fldCharType="begin"/>
      </w:r>
      <w:r w:rsidR="00BE4AF1">
        <w:instrText xml:space="preserve"> XE "</w:instrText>
      </w:r>
      <w:r w:rsidR="00BE4AF1" w:rsidRPr="00351F67">
        <w:instrText>Níveis de Gestão:Nível Intermédio</w:instrText>
      </w:r>
      <w:r w:rsidR="00BE4AF1">
        <w:instrText xml:space="preserve">" </w:instrText>
      </w:r>
      <w:r w:rsidR="00BE4AF1">
        <w:fldChar w:fldCharType="end"/>
      </w:r>
    </w:p>
    <w:p w:rsidR="00AB75C7" w:rsidRPr="00AB75C7" w:rsidRDefault="00AB75C7" w:rsidP="00E03DD7">
      <w:pPr>
        <w:ind w:right="-2" w:firstLine="284"/>
        <w:jc w:val="both"/>
        <w:rPr>
          <w:rFonts w:ascii="Calibri" w:eastAsia="Calibri" w:hAnsi="Calibri" w:cs="Times New Roman"/>
          <w:lang w:eastAsia="en-US"/>
        </w:rPr>
      </w:pPr>
      <w:r w:rsidRPr="00AB75C7">
        <w:rPr>
          <w:rFonts w:ascii="Calibri" w:eastAsia="Calibri" w:hAnsi="Calibri" w:cs="Times New Roman"/>
          <w:lang w:eastAsia="en-US"/>
        </w:rPr>
        <w:t>Predominância da componente táctica</w:t>
      </w:r>
      <w:r w:rsidR="00D84F19">
        <w:rPr>
          <w:rFonts w:ascii="Calibri" w:eastAsia="Calibri" w:hAnsi="Calibri" w:cs="Times New Roman"/>
          <w:lang w:eastAsia="en-US"/>
        </w:rPr>
        <w:fldChar w:fldCharType="begin"/>
      </w:r>
      <w:r w:rsidR="00D84F19">
        <w:instrText xml:space="preserve"> XE "</w:instrText>
      </w:r>
      <w:r w:rsidR="00D84F19" w:rsidRPr="00D33E08">
        <w:rPr>
          <w:rFonts w:ascii="Calibri" w:eastAsia="Calibri" w:hAnsi="Calibri" w:cs="Times New Roman"/>
          <w:lang w:eastAsia="en-US"/>
        </w:rPr>
        <w:instrText>táctica</w:instrText>
      </w:r>
      <w:r w:rsidR="00D84F19">
        <w:instrText xml:space="preserve">" </w:instrText>
      </w:r>
      <w:r w:rsidR="00D84F19">
        <w:rPr>
          <w:rFonts w:ascii="Calibri" w:eastAsia="Calibri" w:hAnsi="Calibri" w:cs="Times New Roman"/>
          <w:lang w:eastAsia="en-US"/>
        </w:rPr>
        <w:fldChar w:fldCharType="end"/>
      </w:r>
      <w:r w:rsidRPr="00AB75C7">
        <w:rPr>
          <w:rFonts w:ascii="Calibri" w:eastAsia="Calibri" w:hAnsi="Calibri" w:cs="Times New Roman"/>
          <w:lang w:eastAsia="en-US"/>
        </w:rPr>
        <w:t xml:space="preserve"> que se caracteriza pela movimentação de recursos no curto prazo e elaboração de planos e programas específicos relacionados com a área ou função do respectivo gestor. É desempenhada pelos directores de divisão, directores de área, directores funcionais e de departamento.</w:t>
      </w:r>
    </w:p>
    <w:p w:rsidR="00AB75C7" w:rsidRDefault="00AB75C7" w:rsidP="00E03DD7">
      <w:pPr>
        <w:pStyle w:val="Heading3"/>
        <w:ind w:right="-2"/>
      </w:pPr>
      <w:bookmarkStart w:id="17" w:name="_Toc348052627"/>
      <w:r w:rsidRPr="00AB75C7">
        <w:t>Nível Operacional</w:t>
      </w:r>
      <w:bookmarkEnd w:id="17"/>
      <w:r w:rsidR="00BE4AF1">
        <w:fldChar w:fldCharType="begin"/>
      </w:r>
      <w:r w:rsidR="00BE4AF1">
        <w:instrText xml:space="preserve"> XE "</w:instrText>
      </w:r>
      <w:r w:rsidR="00BE4AF1" w:rsidRPr="002E5E2C">
        <w:instrText>Níveis de Gestão:Nível Operacional</w:instrText>
      </w:r>
      <w:r w:rsidR="00BE4AF1">
        <w:instrText xml:space="preserve">" </w:instrText>
      </w:r>
      <w:r w:rsidR="00BE4AF1">
        <w:fldChar w:fldCharType="end"/>
      </w:r>
    </w:p>
    <w:p w:rsidR="00AB75C7" w:rsidRPr="00AB75C7" w:rsidRDefault="00AB75C7" w:rsidP="00E03DD7">
      <w:pPr>
        <w:ind w:right="-2" w:firstLine="284"/>
        <w:jc w:val="both"/>
        <w:rPr>
          <w:rFonts w:ascii="Calibri" w:eastAsia="Calibri" w:hAnsi="Calibri" w:cs="Times New Roman"/>
          <w:lang w:eastAsia="en-US"/>
        </w:rPr>
      </w:pPr>
      <w:r w:rsidRPr="00AB75C7">
        <w:rPr>
          <w:rFonts w:ascii="Calibri" w:eastAsia="Calibri" w:hAnsi="Calibri" w:cs="Times New Roman"/>
          <w:lang w:eastAsia="en-US"/>
        </w:rPr>
        <w:t>Predominância da componente técnica e a actividade destes gestores traduz-se na execução de rotinas e procedimentos. São os supervisores, chefes de serviço, chefes de secção.</w:t>
      </w:r>
    </w:p>
    <w:p w:rsidR="00AB75C7" w:rsidRPr="00AB75C7" w:rsidRDefault="00AB75C7" w:rsidP="00862FBB">
      <w:pPr>
        <w:pStyle w:val="Heading2"/>
      </w:pPr>
      <w:bookmarkStart w:id="18" w:name="_Toc348052628"/>
      <w:r w:rsidRPr="00AB75C7">
        <w:t>Gestor</w:t>
      </w:r>
      <w:r w:rsidR="00BE4AF1">
        <w:fldChar w:fldCharType="begin"/>
      </w:r>
      <w:r w:rsidR="00BE4AF1">
        <w:instrText xml:space="preserve"> XE "</w:instrText>
      </w:r>
      <w:r w:rsidR="00BE4AF1" w:rsidRPr="00427D41">
        <w:instrText>Gestor</w:instrText>
      </w:r>
      <w:r w:rsidR="00BE4AF1">
        <w:instrText xml:space="preserve">" </w:instrText>
      </w:r>
      <w:r w:rsidR="00BE4AF1">
        <w:fldChar w:fldCharType="end"/>
      </w:r>
      <w:r w:rsidRPr="00AB75C7">
        <w:t>: tarefas e aptidões necessárias</w:t>
      </w:r>
      <w:bookmarkEnd w:id="18"/>
      <w:r w:rsidR="00BE4AF1">
        <w:fldChar w:fldCharType="begin"/>
      </w:r>
      <w:r w:rsidR="00BE4AF1">
        <w:instrText xml:space="preserve"> XE "</w:instrText>
      </w:r>
      <w:r w:rsidR="00BE4AF1" w:rsidRPr="00944433">
        <w:instrText>Gestor:tarefas e aptidões necessárias</w:instrText>
      </w:r>
      <w:r w:rsidR="00BE4AF1">
        <w:instrText xml:space="preserve">" </w:instrText>
      </w:r>
      <w:r w:rsidR="00BE4AF1">
        <w:fldChar w:fldCharType="end"/>
      </w:r>
    </w:p>
    <w:p w:rsidR="00AB75C7" w:rsidRPr="00AB75C7" w:rsidRDefault="00AB75C7" w:rsidP="00E03DD7">
      <w:pPr>
        <w:ind w:right="-2" w:firstLine="284"/>
        <w:contextualSpacing/>
        <w:jc w:val="both"/>
        <w:rPr>
          <w:rFonts w:ascii="Calibri" w:eastAsia="Calibri" w:hAnsi="Calibri" w:cs="Times New Roman"/>
          <w:b/>
          <w:lang w:eastAsia="en-US"/>
        </w:rPr>
      </w:pPr>
      <w:r w:rsidRPr="00AB75C7">
        <w:rPr>
          <w:rFonts w:ascii="Calibri" w:eastAsia="Calibri" w:hAnsi="Calibri" w:cs="Times New Roman"/>
          <w:b/>
          <w:lang w:eastAsia="en-US"/>
        </w:rPr>
        <w:t>A actuação dos gestores avalia-se por p</w:t>
      </w:r>
      <w:r w:rsidR="00052D78">
        <w:rPr>
          <w:rFonts w:ascii="Calibri" w:eastAsia="Calibri" w:hAnsi="Calibri" w:cs="Times New Roman"/>
          <w:b/>
          <w:lang w:eastAsia="en-US"/>
        </w:rPr>
        <w:t>adrões de eficiência e eficácia.</w:t>
      </w:r>
    </w:p>
    <w:p w:rsidR="00AB75C7" w:rsidRPr="00AB75C7" w:rsidRDefault="00AB75C7" w:rsidP="00E03DD7">
      <w:pPr>
        <w:ind w:right="-2" w:firstLine="284"/>
        <w:contextualSpacing/>
        <w:jc w:val="both"/>
        <w:rPr>
          <w:rFonts w:ascii="Calibri" w:eastAsia="Calibri" w:hAnsi="Calibri" w:cs="Times New Roman"/>
          <w:lang w:eastAsia="en-US"/>
        </w:rPr>
      </w:pPr>
      <w:bookmarkStart w:id="19" w:name="_Toc348052629"/>
      <w:r w:rsidRPr="007A719A">
        <w:rPr>
          <w:rStyle w:val="Heading3Char"/>
        </w:rPr>
        <w:t>Eficiência</w:t>
      </w:r>
      <w:bookmarkEnd w:id="19"/>
      <w:r w:rsidR="00E32728">
        <w:rPr>
          <w:rFonts w:ascii="Calibri" w:eastAsia="Calibri" w:hAnsi="Calibri" w:cs="Times New Roman"/>
          <w:b/>
          <w:color w:val="4F81BD"/>
          <w:lang w:eastAsia="en-US"/>
        </w:rPr>
        <w:fldChar w:fldCharType="begin"/>
      </w:r>
      <w:r w:rsidR="00E32728">
        <w:instrText xml:space="preserve"> XE "</w:instrText>
      </w:r>
      <w:r w:rsidR="00E32728" w:rsidRPr="0016504D">
        <w:rPr>
          <w:rFonts w:ascii="Calibri" w:eastAsia="Calibri" w:hAnsi="Calibri" w:cs="Times New Roman"/>
          <w:b/>
          <w:color w:val="4F81BD"/>
          <w:lang w:eastAsia="en-US"/>
        </w:rPr>
        <w:instrText>Gestor:</w:instrText>
      </w:r>
      <w:r w:rsidR="00E32728" w:rsidRPr="0016504D">
        <w:instrText>Eficiência</w:instrText>
      </w:r>
      <w:r w:rsidR="00E32728">
        <w:instrText xml:space="preserve">" </w:instrText>
      </w:r>
      <w:r w:rsidR="00E32728">
        <w:rPr>
          <w:rFonts w:ascii="Calibri" w:eastAsia="Calibri" w:hAnsi="Calibri" w:cs="Times New Roman"/>
          <w:b/>
          <w:color w:val="4F81BD"/>
          <w:lang w:eastAsia="en-US"/>
        </w:rPr>
        <w:fldChar w:fldCharType="end"/>
      </w:r>
      <w:r w:rsidRPr="00AB75C7">
        <w:rPr>
          <w:rFonts w:ascii="Calibri" w:eastAsia="Calibri" w:hAnsi="Calibri" w:cs="Times New Roman"/>
          <w:b/>
          <w:color w:val="4F81BD"/>
          <w:lang w:eastAsia="en-US"/>
        </w:rPr>
        <w:t>:</w:t>
      </w:r>
      <w:r w:rsidRPr="00AB75C7">
        <w:rPr>
          <w:rFonts w:ascii="Calibri" w:eastAsia="Calibri" w:hAnsi="Calibri" w:cs="Times New Roman"/>
          <w:lang w:eastAsia="en-US"/>
        </w:rPr>
        <w:t xml:space="preserve"> É a relação proporcional entre a qualidade e a quantidade de </w:t>
      </w:r>
      <w:proofErr w:type="gramStart"/>
      <w:r w:rsidRPr="00AB75C7">
        <w:rPr>
          <w:rFonts w:ascii="Calibri" w:eastAsia="Calibri" w:hAnsi="Calibri" w:cs="Times New Roman"/>
          <w:lang w:eastAsia="en-US"/>
        </w:rPr>
        <w:t>inputs</w:t>
      </w:r>
      <w:proofErr w:type="gramEnd"/>
      <w:r w:rsidRPr="00AB75C7">
        <w:rPr>
          <w:rFonts w:ascii="Calibri" w:eastAsia="Calibri" w:hAnsi="Calibri" w:cs="Times New Roman"/>
          <w:lang w:eastAsia="en-US"/>
        </w:rPr>
        <w:t xml:space="preserve"> e a qualidade e quantidade de outputs produzidos. Assim, quanto maior for o volume de factores produtivos, maior é o grau de eficiência do gestor responsável.</w:t>
      </w:r>
    </w:p>
    <w:p w:rsidR="00AB75C7" w:rsidRPr="00AB75C7" w:rsidRDefault="00AB75C7" w:rsidP="00E03DD7">
      <w:pPr>
        <w:ind w:right="-2" w:firstLine="284"/>
        <w:contextualSpacing/>
        <w:jc w:val="both"/>
        <w:rPr>
          <w:rFonts w:ascii="Calibri" w:eastAsia="Calibri" w:hAnsi="Calibri" w:cs="Times New Roman"/>
          <w:lang w:eastAsia="en-US"/>
        </w:rPr>
      </w:pPr>
      <w:bookmarkStart w:id="20" w:name="_Toc348052630"/>
      <w:r w:rsidRPr="007A719A">
        <w:rPr>
          <w:rStyle w:val="Heading3Char"/>
        </w:rPr>
        <w:t>Eficácia</w:t>
      </w:r>
      <w:bookmarkEnd w:id="20"/>
      <w:r w:rsidR="00E32728">
        <w:rPr>
          <w:rFonts w:ascii="Calibri" w:eastAsia="Calibri" w:hAnsi="Calibri" w:cs="Times New Roman"/>
          <w:b/>
          <w:color w:val="4F81BD"/>
          <w:lang w:eastAsia="en-US"/>
        </w:rPr>
        <w:fldChar w:fldCharType="begin"/>
      </w:r>
      <w:r w:rsidR="00E32728">
        <w:instrText xml:space="preserve"> XE "</w:instrText>
      </w:r>
      <w:r w:rsidR="00E32728" w:rsidRPr="005760DA">
        <w:rPr>
          <w:rFonts w:ascii="Calibri" w:eastAsia="Calibri" w:hAnsi="Calibri" w:cs="Times New Roman"/>
          <w:b/>
          <w:color w:val="4F81BD"/>
          <w:lang w:eastAsia="en-US"/>
        </w:rPr>
        <w:instrText>Gestor:</w:instrText>
      </w:r>
      <w:r w:rsidR="00E32728" w:rsidRPr="005760DA">
        <w:instrText>Eficácia</w:instrText>
      </w:r>
      <w:r w:rsidR="00E32728">
        <w:instrText xml:space="preserve">" </w:instrText>
      </w:r>
      <w:r w:rsidR="00E32728">
        <w:rPr>
          <w:rFonts w:ascii="Calibri" w:eastAsia="Calibri" w:hAnsi="Calibri" w:cs="Times New Roman"/>
          <w:b/>
          <w:color w:val="4F81BD"/>
          <w:lang w:eastAsia="en-US"/>
        </w:rPr>
        <w:fldChar w:fldCharType="end"/>
      </w:r>
      <w:r w:rsidRPr="00AB75C7">
        <w:rPr>
          <w:rFonts w:ascii="Calibri" w:eastAsia="Calibri" w:hAnsi="Calibri" w:cs="Times New Roman"/>
          <w:b/>
          <w:color w:val="4F81BD"/>
          <w:lang w:eastAsia="en-US"/>
        </w:rPr>
        <w:t>:</w:t>
      </w:r>
      <w:r w:rsidRPr="00AB75C7">
        <w:rPr>
          <w:rFonts w:ascii="Calibri" w:eastAsia="Calibri" w:hAnsi="Calibri" w:cs="Times New Roman"/>
          <w:lang w:eastAsia="en-US"/>
        </w:rPr>
        <w:t xml:space="preserve"> É a medida em que os outputs produzidos pelo processo se aproximam dos objectivos propostos. Isto é, quanto menores forem os desvios entre o planeado e o realizado, maior </w:t>
      </w:r>
      <w:proofErr w:type="gramStart"/>
      <w:r w:rsidRPr="00AB75C7">
        <w:rPr>
          <w:rFonts w:ascii="Calibri" w:eastAsia="Calibri" w:hAnsi="Calibri" w:cs="Times New Roman"/>
          <w:lang w:eastAsia="en-US"/>
        </w:rPr>
        <w:t>é</w:t>
      </w:r>
      <w:proofErr w:type="gramEnd"/>
      <w:r w:rsidRPr="00AB75C7">
        <w:rPr>
          <w:rFonts w:ascii="Calibri" w:eastAsia="Calibri" w:hAnsi="Calibri" w:cs="Times New Roman"/>
          <w:lang w:eastAsia="en-US"/>
        </w:rPr>
        <w:t xml:space="preserve"> o grau de eficácia do gestor. </w:t>
      </w:r>
    </w:p>
    <w:p w:rsidR="00AB75C7" w:rsidRPr="00AB75C7" w:rsidRDefault="00AB75C7" w:rsidP="00E03DD7">
      <w:pPr>
        <w:ind w:right="-2" w:firstLine="284"/>
        <w:contextualSpacing/>
        <w:jc w:val="both"/>
        <w:rPr>
          <w:rFonts w:ascii="Calibri" w:eastAsia="Calibri" w:hAnsi="Calibri" w:cs="Times New Roman"/>
          <w:lang w:eastAsia="en-US"/>
        </w:rPr>
      </w:pPr>
      <w:r w:rsidRPr="00AB75C7">
        <w:rPr>
          <w:rFonts w:ascii="Calibri" w:eastAsia="Calibri" w:hAnsi="Calibri" w:cs="Times New Roman"/>
          <w:lang w:eastAsia="en-US"/>
        </w:rPr>
        <w:t xml:space="preserve">Para ser </w:t>
      </w:r>
      <w:r w:rsidR="001024B1" w:rsidRPr="00AB75C7">
        <w:rPr>
          <w:rFonts w:ascii="Calibri" w:eastAsia="Calibri" w:hAnsi="Calibri" w:cs="Times New Roman"/>
          <w:lang w:eastAsia="en-US"/>
        </w:rPr>
        <w:t>eficiente e</w:t>
      </w:r>
      <w:r w:rsidRPr="00AB75C7">
        <w:rPr>
          <w:rFonts w:ascii="Calibri" w:eastAsia="Calibri" w:hAnsi="Calibri" w:cs="Times New Roman"/>
          <w:lang w:eastAsia="en-US"/>
        </w:rPr>
        <w:t xml:space="preserve"> eficaz, o gestor deve possuir e desenvolver várias </w:t>
      </w:r>
      <w:r w:rsidRPr="002C129E">
        <w:rPr>
          <w:rFonts w:ascii="Calibri" w:eastAsia="Calibri" w:hAnsi="Calibri" w:cs="Times New Roman"/>
          <w:b/>
          <w:lang w:eastAsia="en-US"/>
        </w:rPr>
        <w:t>aptidões</w:t>
      </w:r>
      <w:r w:rsidRPr="00AB75C7">
        <w:rPr>
          <w:rFonts w:ascii="Calibri" w:eastAsia="Calibri" w:hAnsi="Calibri" w:cs="Times New Roman"/>
          <w:lang w:eastAsia="en-US"/>
        </w:rPr>
        <w:t xml:space="preserve"> essenciais:</w:t>
      </w:r>
    </w:p>
    <w:p w:rsidR="00AB75C7" w:rsidRPr="00AB75C7" w:rsidRDefault="00AB75C7" w:rsidP="00E03DD7">
      <w:pPr>
        <w:ind w:right="-2" w:firstLine="284"/>
        <w:contextualSpacing/>
        <w:jc w:val="both"/>
        <w:rPr>
          <w:rFonts w:ascii="Calibri" w:eastAsia="Calibri" w:hAnsi="Calibri" w:cs="Times New Roman"/>
          <w:lang w:eastAsia="en-US"/>
        </w:rPr>
      </w:pPr>
      <w:bookmarkStart w:id="21" w:name="_Toc348052631"/>
      <w:r w:rsidRPr="007A719A">
        <w:rPr>
          <w:rStyle w:val="Heading3Char"/>
        </w:rPr>
        <w:lastRenderedPageBreak/>
        <w:t>Aptidão conceptual</w:t>
      </w:r>
      <w:bookmarkEnd w:id="21"/>
      <w:r w:rsidR="00E32728">
        <w:rPr>
          <w:rFonts w:ascii="Calibri" w:eastAsia="Calibri" w:hAnsi="Calibri" w:cs="Times New Roman"/>
          <w:b/>
          <w:color w:val="4F81BD"/>
          <w:lang w:eastAsia="en-US"/>
        </w:rPr>
        <w:fldChar w:fldCharType="begin"/>
      </w:r>
      <w:r w:rsidR="00E32728">
        <w:instrText xml:space="preserve"> XE "</w:instrText>
      </w:r>
      <w:r w:rsidR="00E32728" w:rsidRPr="005E0EDF">
        <w:rPr>
          <w:rFonts w:ascii="Calibri" w:eastAsia="Calibri" w:hAnsi="Calibri" w:cs="Times New Roman"/>
          <w:b/>
          <w:color w:val="4F81BD"/>
          <w:lang w:eastAsia="en-US"/>
        </w:rPr>
        <w:instrText>Gestor:</w:instrText>
      </w:r>
      <w:r w:rsidR="00E32728" w:rsidRPr="005E0EDF">
        <w:instrText>Aptidão conceptual</w:instrText>
      </w:r>
      <w:r w:rsidR="00E32728">
        <w:instrText xml:space="preserve">" </w:instrText>
      </w:r>
      <w:r w:rsidR="00E32728">
        <w:rPr>
          <w:rFonts w:ascii="Calibri" w:eastAsia="Calibri" w:hAnsi="Calibri" w:cs="Times New Roman"/>
          <w:b/>
          <w:color w:val="4F81BD"/>
          <w:lang w:eastAsia="en-US"/>
        </w:rPr>
        <w:fldChar w:fldCharType="end"/>
      </w:r>
      <w:r w:rsidRPr="00AB75C7">
        <w:rPr>
          <w:rFonts w:ascii="Calibri" w:eastAsia="Calibri" w:hAnsi="Calibri" w:cs="Times New Roman"/>
          <w:b/>
          <w:color w:val="4F81BD"/>
          <w:lang w:eastAsia="en-US"/>
        </w:rPr>
        <w:t xml:space="preserve">: </w:t>
      </w:r>
      <w:r w:rsidRPr="00AB75C7">
        <w:rPr>
          <w:rFonts w:ascii="Calibri" w:eastAsia="Calibri" w:hAnsi="Calibri" w:cs="Times New Roman"/>
          <w:lang w:eastAsia="en-US"/>
        </w:rPr>
        <w:t>É a capacidade apreender ideias gerais e abstractas e aplica-las em situações concretas. Engloba a capacidade para ver a organização como um todo. Um gestor com capacidade conceptual</w:t>
      </w:r>
      <w:r w:rsidRPr="00AB75C7">
        <w:rPr>
          <w:rFonts w:ascii="Calibri" w:eastAsia="Calibri" w:hAnsi="Calibri" w:cs="Times New Roman"/>
          <w:b/>
          <w:color w:val="4F81BD"/>
          <w:lang w:eastAsia="en-US"/>
        </w:rPr>
        <w:t xml:space="preserve"> </w:t>
      </w:r>
      <w:r w:rsidRPr="00AB75C7">
        <w:rPr>
          <w:rFonts w:ascii="Calibri" w:eastAsia="Calibri" w:hAnsi="Calibri" w:cs="Times New Roman"/>
          <w:lang w:eastAsia="en-US"/>
        </w:rPr>
        <w:t>apercebe-se da forma como as várias funções da organização se complementam umas às outras, como a empresa se relaciona com o seu ambiente e como uma alteração numa parte da organização pode afectar a outra parte.</w:t>
      </w:r>
    </w:p>
    <w:p w:rsidR="00AB75C7" w:rsidRPr="00AB75C7" w:rsidRDefault="00AB75C7" w:rsidP="00E03DD7">
      <w:pPr>
        <w:ind w:right="-2" w:firstLine="284"/>
        <w:contextualSpacing/>
        <w:jc w:val="both"/>
        <w:rPr>
          <w:rFonts w:ascii="Calibri" w:eastAsia="Calibri" w:hAnsi="Calibri" w:cs="Times New Roman"/>
          <w:lang w:eastAsia="en-US"/>
        </w:rPr>
      </w:pPr>
      <w:bookmarkStart w:id="22" w:name="_Toc348052632"/>
      <w:r w:rsidRPr="007A719A">
        <w:rPr>
          <w:rStyle w:val="Heading3Char"/>
        </w:rPr>
        <w:t>Aptidão técnica</w:t>
      </w:r>
      <w:bookmarkEnd w:id="22"/>
      <w:r w:rsidR="00E32728">
        <w:rPr>
          <w:rFonts w:ascii="Calibri" w:eastAsia="Calibri" w:hAnsi="Calibri" w:cs="Times New Roman"/>
          <w:b/>
          <w:color w:val="4F81BD"/>
          <w:lang w:eastAsia="en-US"/>
        </w:rPr>
        <w:fldChar w:fldCharType="begin"/>
      </w:r>
      <w:r w:rsidR="00E32728">
        <w:instrText xml:space="preserve"> XE "</w:instrText>
      </w:r>
      <w:r w:rsidR="00E32728" w:rsidRPr="001853D7">
        <w:rPr>
          <w:rFonts w:ascii="Calibri" w:eastAsia="Calibri" w:hAnsi="Calibri" w:cs="Times New Roman"/>
          <w:b/>
          <w:color w:val="4F81BD"/>
          <w:lang w:eastAsia="en-US"/>
        </w:rPr>
        <w:instrText>Gestor:</w:instrText>
      </w:r>
      <w:r w:rsidR="00E32728" w:rsidRPr="001853D7">
        <w:instrText>Aptidão técnica</w:instrText>
      </w:r>
      <w:r w:rsidR="00E32728">
        <w:instrText xml:space="preserve">" </w:instrText>
      </w:r>
      <w:r w:rsidR="00E32728">
        <w:rPr>
          <w:rFonts w:ascii="Calibri" w:eastAsia="Calibri" w:hAnsi="Calibri" w:cs="Times New Roman"/>
          <w:b/>
          <w:color w:val="4F81BD"/>
          <w:lang w:eastAsia="en-US"/>
        </w:rPr>
        <w:fldChar w:fldCharType="end"/>
      </w:r>
      <w:r w:rsidRPr="00AB75C7">
        <w:rPr>
          <w:rFonts w:ascii="Calibri" w:eastAsia="Calibri" w:hAnsi="Calibri" w:cs="Times New Roman"/>
          <w:b/>
          <w:color w:val="4F81BD"/>
          <w:lang w:eastAsia="en-US"/>
        </w:rPr>
        <w:t>:</w:t>
      </w:r>
      <w:r w:rsidRPr="00AB75C7">
        <w:rPr>
          <w:rFonts w:ascii="Calibri" w:eastAsia="Calibri" w:hAnsi="Calibri" w:cs="Times New Roman"/>
          <w:lang w:eastAsia="en-US"/>
        </w:rPr>
        <w:t xml:space="preserve"> É a capacidade para usar conhecimentos, métodos ou técnicas específicas no seu trabalho concreto. Conhecimentos e experiência em engenharia, informática ou marketing são exemplos deste tipo de especialidade. De modo geral, esta aptidão está relacionada com o trabalho (processos ou objectos físicos).</w:t>
      </w:r>
    </w:p>
    <w:p w:rsidR="00AB75C7" w:rsidRDefault="00AB75C7" w:rsidP="00E03DD7">
      <w:pPr>
        <w:ind w:right="-2" w:firstLine="284"/>
        <w:contextualSpacing/>
        <w:jc w:val="both"/>
        <w:rPr>
          <w:rFonts w:ascii="Calibri" w:eastAsia="Calibri" w:hAnsi="Calibri" w:cs="Times New Roman"/>
          <w:lang w:eastAsia="en-US"/>
        </w:rPr>
      </w:pPr>
      <w:bookmarkStart w:id="23" w:name="_Toc348052633"/>
      <w:r w:rsidRPr="007A719A">
        <w:rPr>
          <w:rStyle w:val="Heading3Char"/>
        </w:rPr>
        <w:t>Aptidão em relações humanas</w:t>
      </w:r>
      <w:bookmarkEnd w:id="23"/>
      <w:r w:rsidR="00E32728">
        <w:rPr>
          <w:rFonts w:ascii="Calibri" w:eastAsia="Calibri" w:hAnsi="Calibri" w:cs="Times New Roman"/>
          <w:b/>
          <w:color w:val="4F81BD"/>
          <w:lang w:eastAsia="en-US"/>
        </w:rPr>
        <w:fldChar w:fldCharType="begin"/>
      </w:r>
      <w:r w:rsidR="00E32728">
        <w:instrText xml:space="preserve"> XE "</w:instrText>
      </w:r>
      <w:r w:rsidR="00E32728" w:rsidRPr="00515023">
        <w:rPr>
          <w:rFonts w:ascii="Calibri" w:eastAsia="Calibri" w:hAnsi="Calibri" w:cs="Times New Roman"/>
          <w:b/>
          <w:color w:val="4F81BD"/>
          <w:lang w:eastAsia="en-US"/>
        </w:rPr>
        <w:instrText>Gestor:</w:instrText>
      </w:r>
      <w:r w:rsidR="00E32728" w:rsidRPr="00515023">
        <w:instrText>Aptidão em relações humanas</w:instrText>
      </w:r>
      <w:r w:rsidR="00E32728">
        <w:instrText xml:space="preserve">" </w:instrText>
      </w:r>
      <w:r w:rsidR="00E32728">
        <w:rPr>
          <w:rFonts w:ascii="Calibri" w:eastAsia="Calibri" w:hAnsi="Calibri" w:cs="Times New Roman"/>
          <w:b/>
          <w:color w:val="4F81BD"/>
          <w:lang w:eastAsia="en-US"/>
        </w:rPr>
        <w:fldChar w:fldCharType="end"/>
      </w:r>
      <w:r w:rsidRPr="00AB75C7">
        <w:rPr>
          <w:rFonts w:ascii="Calibri" w:eastAsia="Calibri" w:hAnsi="Calibri" w:cs="Times New Roman"/>
          <w:b/>
          <w:color w:val="4F81BD"/>
          <w:lang w:eastAsia="en-US"/>
        </w:rPr>
        <w:t>:</w:t>
      </w:r>
      <w:r w:rsidRPr="00AB75C7">
        <w:rPr>
          <w:rFonts w:ascii="Calibri" w:eastAsia="Calibri" w:hAnsi="Calibri" w:cs="Times New Roman"/>
          <w:lang w:eastAsia="en-US"/>
        </w:rPr>
        <w:t xml:space="preserve"> É a capacidade de compreender, motivar e obter a adesão de outras pessoas. Envolve características relacionadas com as capacidades de comunicar e entender as atitudes e os comportamentos dos indivíduos e dos grupos. </w:t>
      </w:r>
    </w:p>
    <w:p w:rsidR="00AB75C7" w:rsidRDefault="00AB75C7" w:rsidP="00E03DD7">
      <w:pPr>
        <w:ind w:right="-2"/>
        <w:rPr>
          <w:rFonts w:ascii="Calibri" w:eastAsia="Calibri" w:hAnsi="Calibri" w:cs="Times New Roman"/>
          <w:b/>
          <w:color w:val="4F81BD"/>
          <w:lang w:eastAsia="en-US"/>
        </w:rPr>
      </w:pPr>
      <w:r>
        <w:rPr>
          <w:rFonts w:ascii="Calibri" w:eastAsia="Calibri" w:hAnsi="Calibri" w:cs="Times New Roman"/>
          <w:b/>
          <w:color w:val="4F81BD"/>
          <w:lang w:eastAsia="en-US"/>
        </w:rPr>
        <w:br w:type="page"/>
      </w:r>
    </w:p>
    <w:p w:rsidR="002C129E" w:rsidRDefault="002C129E" w:rsidP="00862FBB">
      <w:pPr>
        <w:pStyle w:val="Heading2"/>
      </w:pPr>
      <w:bookmarkStart w:id="24" w:name="_Toc348052634"/>
      <w:r w:rsidRPr="002C129E">
        <w:lastRenderedPageBreak/>
        <w:t>Evolução da gestão</w:t>
      </w:r>
      <w:bookmarkEnd w:id="24"/>
    </w:p>
    <w:p w:rsidR="00C21A9A" w:rsidRDefault="00C21A9A" w:rsidP="00862FBB">
      <w:pPr>
        <w:pStyle w:val="Heading2"/>
      </w:pPr>
      <w:bookmarkStart w:id="25" w:name="_Toc348052635"/>
      <w:r>
        <w:t>Perspectiva estrutural</w:t>
      </w:r>
      <w:bookmarkEnd w:id="25"/>
    </w:p>
    <w:p w:rsidR="002C129E" w:rsidRDefault="002C129E" w:rsidP="00E03DD7">
      <w:pPr>
        <w:pStyle w:val="Heading3"/>
        <w:ind w:right="-2"/>
      </w:pPr>
      <w:bookmarkStart w:id="26" w:name="_Toc348052636"/>
      <w:r w:rsidRPr="002C129E">
        <w:t>A gestão científica</w:t>
      </w:r>
      <w:bookmarkEnd w:id="26"/>
    </w:p>
    <w:p w:rsidR="002C129E" w:rsidRDefault="002C129E" w:rsidP="006C3571">
      <w:pPr>
        <w:ind w:right="-2" w:firstLine="284"/>
        <w:jc w:val="both"/>
      </w:pPr>
      <w:r>
        <w:t xml:space="preserve">A filosofia da gestão de </w:t>
      </w:r>
      <w:r w:rsidRPr="0049754E">
        <w:rPr>
          <w:b/>
        </w:rPr>
        <w:t>Taylor</w:t>
      </w:r>
      <w:r w:rsidR="0049754E" w:rsidRPr="0049754E">
        <w:rPr>
          <w:b/>
        </w:rPr>
        <w:fldChar w:fldCharType="begin"/>
      </w:r>
      <w:r w:rsidR="0049754E" w:rsidRPr="0049754E">
        <w:rPr>
          <w:b/>
        </w:rPr>
        <w:instrText xml:space="preserve"> XE "Taylor" </w:instrText>
      </w:r>
      <w:r w:rsidR="0049754E" w:rsidRPr="0049754E">
        <w:rPr>
          <w:b/>
        </w:rPr>
        <w:fldChar w:fldCharType="end"/>
      </w:r>
      <w:r>
        <w:t xml:space="preserve"> pode sintetizar-se nas ideias-base:</w:t>
      </w:r>
    </w:p>
    <w:p w:rsidR="002C129E" w:rsidRDefault="002C129E" w:rsidP="0062715D">
      <w:pPr>
        <w:pStyle w:val="ListParagraph"/>
        <w:numPr>
          <w:ilvl w:val="0"/>
          <w:numId w:val="29"/>
        </w:numPr>
        <w:spacing w:after="60" w:line="240" w:lineRule="auto"/>
        <w:ind w:hanging="357"/>
        <w:contextualSpacing w:val="0"/>
        <w:jc w:val="both"/>
      </w:pPr>
      <w:r>
        <w:t>Aplicação do método científico para encontrar a “única melhor maneira” de realizar o trabalho;</w:t>
      </w:r>
    </w:p>
    <w:p w:rsidR="002C129E" w:rsidRDefault="002C129E" w:rsidP="0062715D">
      <w:pPr>
        <w:pStyle w:val="ListParagraph"/>
        <w:numPr>
          <w:ilvl w:val="0"/>
          <w:numId w:val="29"/>
        </w:numPr>
        <w:spacing w:after="60" w:line="240" w:lineRule="auto"/>
        <w:ind w:hanging="357"/>
        <w:contextualSpacing w:val="0"/>
        <w:jc w:val="both"/>
      </w:pPr>
      <w:r>
        <w:t>Selecção, de forma científica, dos trabalhadores que melhor desempenharão a tarefa;</w:t>
      </w:r>
    </w:p>
    <w:p w:rsidR="002C129E" w:rsidRDefault="002C129E" w:rsidP="0062715D">
      <w:pPr>
        <w:pStyle w:val="ListParagraph"/>
        <w:numPr>
          <w:ilvl w:val="0"/>
          <w:numId w:val="29"/>
        </w:numPr>
        <w:spacing w:after="60" w:line="240" w:lineRule="auto"/>
        <w:ind w:hanging="357"/>
        <w:contextualSpacing w:val="0"/>
        <w:jc w:val="both"/>
      </w:pPr>
      <w:r>
        <w:t>Treino, educação e desenvolvimento dos trabalhadores de modo a melhor desempenharem as tarefas;</w:t>
      </w:r>
    </w:p>
    <w:p w:rsidR="002C129E" w:rsidRDefault="002C129E" w:rsidP="0062715D">
      <w:pPr>
        <w:pStyle w:val="ListParagraph"/>
        <w:numPr>
          <w:ilvl w:val="0"/>
          <w:numId w:val="29"/>
        </w:numPr>
        <w:spacing w:after="60" w:line="240" w:lineRule="auto"/>
        <w:ind w:hanging="357"/>
        <w:contextualSpacing w:val="0"/>
        <w:jc w:val="both"/>
      </w:pPr>
      <w:r>
        <w:t>Interacção amigável e cooperação entre os gestores e os trabalhadores, mas com uma clara separação dos deveres entre uns e outros.</w:t>
      </w:r>
    </w:p>
    <w:p w:rsidR="002C129E" w:rsidRDefault="002C129E" w:rsidP="006C3571">
      <w:pPr>
        <w:ind w:right="-2" w:firstLine="284"/>
        <w:jc w:val="both"/>
      </w:pPr>
      <w:r>
        <w:t xml:space="preserve">Os trabalhos de </w:t>
      </w:r>
      <w:r w:rsidRPr="0049754E">
        <w:rPr>
          <w:b/>
        </w:rPr>
        <w:t>Taylor</w:t>
      </w:r>
      <w:r>
        <w:t xml:space="preserve"> foram orientados fundamentalmente para melhorar a produtividade.</w:t>
      </w:r>
    </w:p>
    <w:p w:rsidR="00403ED1" w:rsidRDefault="00403ED1" w:rsidP="00E03DD7">
      <w:pPr>
        <w:ind w:right="-2" w:firstLine="284"/>
      </w:pPr>
    </w:p>
    <w:p w:rsidR="00AB75C7" w:rsidRPr="00AB75C7" w:rsidRDefault="00AB75C7" w:rsidP="00E03DD7">
      <w:pPr>
        <w:pStyle w:val="Heading3"/>
        <w:ind w:right="-2"/>
      </w:pPr>
      <w:bookmarkStart w:id="27" w:name="_Toc348052637"/>
      <w:r w:rsidRPr="00AB75C7">
        <w:t>Princípios gerais da gestão (administração)</w:t>
      </w:r>
      <w:bookmarkEnd w:id="27"/>
      <w:r w:rsidR="00E32728">
        <w:fldChar w:fldCharType="begin"/>
      </w:r>
      <w:r w:rsidR="00E32728">
        <w:instrText xml:space="preserve"> XE "</w:instrText>
      </w:r>
      <w:r w:rsidR="00E32728" w:rsidRPr="00CD28BF">
        <w:instrText>Princípios gerais da gestão (administração)</w:instrText>
      </w:r>
      <w:r w:rsidR="00E32728">
        <w:instrText xml:space="preserve">" </w:instrText>
      </w:r>
      <w:r w:rsidR="00E32728">
        <w:fldChar w:fldCharType="end"/>
      </w:r>
    </w:p>
    <w:p w:rsidR="002C129E" w:rsidRPr="002C129E" w:rsidRDefault="002C129E" w:rsidP="00E03DD7">
      <w:pPr>
        <w:spacing w:after="60" w:line="240" w:lineRule="auto"/>
        <w:ind w:left="357" w:right="-2" w:firstLine="0"/>
        <w:jc w:val="both"/>
        <w:rPr>
          <w:rFonts w:ascii="Calibri" w:eastAsia="Calibri" w:hAnsi="Calibri" w:cs="Times New Roman"/>
          <w:lang w:eastAsia="en-US"/>
        </w:rPr>
      </w:pPr>
      <w:r w:rsidRPr="0049754E">
        <w:rPr>
          <w:rFonts w:ascii="Calibri" w:eastAsia="Calibri" w:hAnsi="Calibri" w:cs="Times New Roman"/>
          <w:b/>
          <w:lang w:eastAsia="en-US"/>
        </w:rPr>
        <w:t>Henry Fayol</w:t>
      </w:r>
      <w:r w:rsidR="0049754E" w:rsidRPr="0049754E">
        <w:rPr>
          <w:rFonts w:ascii="Calibri" w:eastAsia="Calibri" w:hAnsi="Calibri" w:cs="Times New Roman"/>
          <w:b/>
          <w:lang w:eastAsia="en-US"/>
        </w:rPr>
        <w:fldChar w:fldCharType="begin"/>
      </w:r>
      <w:r w:rsidR="0049754E" w:rsidRPr="0049754E">
        <w:rPr>
          <w:b/>
        </w:rPr>
        <w:instrText xml:space="preserve"> XE "</w:instrText>
      </w:r>
      <w:r w:rsidR="0049754E" w:rsidRPr="0049754E">
        <w:rPr>
          <w:rFonts w:ascii="Calibri" w:eastAsia="Calibri" w:hAnsi="Calibri" w:cs="Times New Roman"/>
          <w:b/>
          <w:lang w:eastAsia="en-US"/>
        </w:rPr>
        <w:instrText>Fayol, Henry</w:instrText>
      </w:r>
      <w:r w:rsidR="0049754E" w:rsidRPr="0049754E">
        <w:rPr>
          <w:b/>
        </w:rPr>
        <w:instrText xml:space="preserve">" </w:instrText>
      </w:r>
      <w:r w:rsidR="0049754E" w:rsidRPr="0049754E">
        <w:rPr>
          <w:rFonts w:ascii="Calibri" w:eastAsia="Calibri" w:hAnsi="Calibri" w:cs="Times New Roman"/>
          <w:b/>
          <w:lang w:eastAsia="en-US"/>
        </w:rPr>
        <w:fldChar w:fldCharType="end"/>
      </w:r>
      <w:r w:rsidRPr="002C129E">
        <w:rPr>
          <w:rFonts w:ascii="Calibri" w:eastAsia="Calibri" w:hAnsi="Calibri" w:cs="Times New Roman"/>
          <w:lang w:eastAsia="en-US"/>
        </w:rPr>
        <w:t xml:space="preserve"> – pai da moderna teoria da gestão; fundador da escola clássica da gestão; escreveu “Teoria geral da administração</w:t>
      </w:r>
      <w:r w:rsidR="006C3571">
        <w:rPr>
          <w:rFonts w:ascii="Calibri" w:eastAsia="Calibri" w:hAnsi="Calibri" w:cs="Times New Roman"/>
          <w:lang w:eastAsia="en-US"/>
        </w:rPr>
        <w:t>”</w:t>
      </w:r>
      <w:r w:rsidRPr="002C129E">
        <w:rPr>
          <w:rFonts w:ascii="Calibri" w:eastAsia="Calibri" w:hAnsi="Calibri" w:cs="Times New Roman"/>
          <w:lang w:eastAsia="en-US"/>
        </w:rPr>
        <w:t xml:space="preserve"> (1916); desenvolveu a sua teoria numa perspectiva global (teoria geral).</w:t>
      </w:r>
    </w:p>
    <w:p w:rsidR="00E03DD7" w:rsidRPr="00E03DD7" w:rsidRDefault="00E03DD7" w:rsidP="00E03DD7">
      <w:pPr>
        <w:spacing w:after="60" w:line="240" w:lineRule="auto"/>
        <w:ind w:left="357" w:right="-2" w:firstLine="0"/>
        <w:jc w:val="both"/>
        <w:rPr>
          <w:rFonts w:ascii="Calibri" w:eastAsia="Calibri" w:hAnsi="Calibri" w:cs="Times New Roman"/>
          <w:lang w:eastAsia="en-US"/>
        </w:rPr>
      </w:pPr>
      <w:r w:rsidRPr="00E03DD7">
        <w:rPr>
          <w:rFonts w:ascii="Calibri" w:eastAsia="Calibri" w:hAnsi="Calibri" w:cs="Times New Roman"/>
          <w:lang w:eastAsia="en-US"/>
        </w:rPr>
        <w:t>Funções da administração:</w:t>
      </w:r>
    </w:p>
    <w:p w:rsidR="00E03DD7" w:rsidRPr="00E03DD7" w:rsidRDefault="006C3571" w:rsidP="0062715D">
      <w:pPr>
        <w:pStyle w:val="ListParagraph"/>
        <w:numPr>
          <w:ilvl w:val="0"/>
          <w:numId w:val="30"/>
        </w:numPr>
        <w:spacing w:after="60" w:line="240" w:lineRule="auto"/>
        <w:ind w:right="-2"/>
        <w:jc w:val="both"/>
        <w:rPr>
          <w:rFonts w:ascii="Calibri" w:eastAsia="Calibri" w:hAnsi="Calibri" w:cs="Times New Roman"/>
          <w:lang w:eastAsia="en-US"/>
        </w:rPr>
      </w:pPr>
      <w:r w:rsidRPr="00E03DD7">
        <w:rPr>
          <w:rFonts w:ascii="Calibri" w:eastAsia="Calibri" w:hAnsi="Calibri" w:cs="Times New Roman"/>
          <w:lang w:eastAsia="en-US"/>
        </w:rPr>
        <w:t>Planear</w:t>
      </w:r>
      <w:r w:rsidR="00E03DD7" w:rsidRPr="00E03DD7">
        <w:rPr>
          <w:rFonts w:ascii="Calibri" w:eastAsia="Calibri" w:hAnsi="Calibri" w:cs="Times New Roman"/>
          <w:lang w:eastAsia="en-US"/>
        </w:rPr>
        <w:t>;</w:t>
      </w:r>
    </w:p>
    <w:p w:rsidR="00E03DD7" w:rsidRPr="00E03DD7" w:rsidRDefault="006C3571" w:rsidP="0062715D">
      <w:pPr>
        <w:pStyle w:val="ListParagraph"/>
        <w:numPr>
          <w:ilvl w:val="0"/>
          <w:numId w:val="30"/>
        </w:numPr>
        <w:spacing w:after="60" w:line="240" w:lineRule="auto"/>
        <w:ind w:right="-2"/>
        <w:jc w:val="both"/>
        <w:rPr>
          <w:rFonts w:ascii="Calibri" w:eastAsia="Calibri" w:hAnsi="Calibri" w:cs="Times New Roman"/>
          <w:lang w:eastAsia="en-US"/>
        </w:rPr>
      </w:pPr>
      <w:r w:rsidRPr="00E03DD7">
        <w:rPr>
          <w:rFonts w:ascii="Calibri" w:eastAsia="Calibri" w:hAnsi="Calibri" w:cs="Times New Roman"/>
          <w:lang w:eastAsia="en-US"/>
        </w:rPr>
        <w:t>Organizar</w:t>
      </w:r>
      <w:r w:rsidR="00E03DD7" w:rsidRPr="00E03DD7">
        <w:rPr>
          <w:rFonts w:ascii="Calibri" w:eastAsia="Calibri" w:hAnsi="Calibri" w:cs="Times New Roman"/>
          <w:lang w:eastAsia="en-US"/>
        </w:rPr>
        <w:t>;</w:t>
      </w:r>
    </w:p>
    <w:p w:rsidR="00E03DD7" w:rsidRPr="00E03DD7" w:rsidRDefault="006C3571" w:rsidP="0062715D">
      <w:pPr>
        <w:pStyle w:val="ListParagraph"/>
        <w:numPr>
          <w:ilvl w:val="0"/>
          <w:numId w:val="30"/>
        </w:numPr>
        <w:spacing w:after="60" w:line="240" w:lineRule="auto"/>
        <w:ind w:right="-2"/>
        <w:jc w:val="both"/>
        <w:rPr>
          <w:rFonts w:ascii="Calibri" w:eastAsia="Calibri" w:hAnsi="Calibri" w:cs="Times New Roman"/>
          <w:lang w:eastAsia="en-US"/>
        </w:rPr>
      </w:pPr>
      <w:r w:rsidRPr="00E03DD7">
        <w:rPr>
          <w:rFonts w:ascii="Calibri" w:eastAsia="Calibri" w:hAnsi="Calibri" w:cs="Times New Roman"/>
          <w:lang w:eastAsia="en-US"/>
        </w:rPr>
        <w:t>Comandar</w:t>
      </w:r>
      <w:r w:rsidR="00E03DD7" w:rsidRPr="00E03DD7">
        <w:rPr>
          <w:rFonts w:ascii="Calibri" w:eastAsia="Calibri" w:hAnsi="Calibri" w:cs="Times New Roman"/>
          <w:lang w:eastAsia="en-US"/>
        </w:rPr>
        <w:t>;</w:t>
      </w:r>
    </w:p>
    <w:p w:rsidR="00E03DD7" w:rsidRPr="00E03DD7" w:rsidRDefault="006C3571" w:rsidP="0062715D">
      <w:pPr>
        <w:pStyle w:val="ListParagraph"/>
        <w:numPr>
          <w:ilvl w:val="0"/>
          <w:numId w:val="30"/>
        </w:numPr>
        <w:spacing w:after="60" w:line="240" w:lineRule="auto"/>
        <w:ind w:right="-2"/>
        <w:jc w:val="both"/>
        <w:rPr>
          <w:rFonts w:ascii="Calibri" w:eastAsia="Calibri" w:hAnsi="Calibri" w:cs="Times New Roman"/>
          <w:lang w:eastAsia="en-US"/>
        </w:rPr>
      </w:pPr>
      <w:r w:rsidRPr="00E03DD7">
        <w:rPr>
          <w:rFonts w:ascii="Calibri" w:eastAsia="Calibri" w:hAnsi="Calibri" w:cs="Times New Roman"/>
          <w:lang w:eastAsia="en-US"/>
        </w:rPr>
        <w:t>Coordenar</w:t>
      </w:r>
      <w:r w:rsidR="00E03DD7" w:rsidRPr="00E03DD7">
        <w:rPr>
          <w:rFonts w:ascii="Calibri" w:eastAsia="Calibri" w:hAnsi="Calibri" w:cs="Times New Roman"/>
          <w:lang w:eastAsia="en-US"/>
        </w:rPr>
        <w:t>;</w:t>
      </w:r>
    </w:p>
    <w:p w:rsidR="00E03DD7" w:rsidRPr="00E03DD7" w:rsidRDefault="006C3571" w:rsidP="0062715D">
      <w:pPr>
        <w:pStyle w:val="ListParagraph"/>
        <w:numPr>
          <w:ilvl w:val="0"/>
          <w:numId w:val="30"/>
        </w:numPr>
        <w:spacing w:after="60" w:line="240" w:lineRule="auto"/>
        <w:ind w:right="-2"/>
        <w:jc w:val="both"/>
        <w:rPr>
          <w:rFonts w:ascii="Calibri" w:eastAsia="Calibri" w:hAnsi="Calibri" w:cs="Times New Roman"/>
          <w:lang w:eastAsia="en-US"/>
        </w:rPr>
      </w:pPr>
      <w:r w:rsidRPr="00E03DD7">
        <w:rPr>
          <w:rFonts w:ascii="Calibri" w:eastAsia="Calibri" w:hAnsi="Calibri" w:cs="Times New Roman"/>
          <w:lang w:eastAsia="en-US"/>
        </w:rPr>
        <w:t>Controlar</w:t>
      </w:r>
      <w:r w:rsidR="00E03DD7" w:rsidRPr="00E03DD7">
        <w:rPr>
          <w:rFonts w:ascii="Calibri" w:eastAsia="Calibri" w:hAnsi="Calibri" w:cs="Times New Roman"/>
          <w:lang w:eastAsia="en-US"/>
        </w:rPr>
        <w:t>.</w:t>
      </w:r>
    </w:p>
    <w:p w:rsidR="00E03DD7" w:rsidRDefault="00E03DD7" w:rsidP="00E03DD7">
      <w:pPr>
        <w:spacing w:after="60" w:line="240" w:lineRule="auto"/>
        <w:ind w:left="357" w:right="-2" w:firstLine="0"/>
        <w:jc w:val="both"/>
        <w:rPr>
          <w:rFonts w:ascii="Calibri" w:eastAsia="Calibri" w:hAnsi="Calibri" w:cs="Times New Roman"/>
          <w:lang w:eastAsia="en-US"/>
        </w:rPr>
      </w:pPr>
      <w:r w:rsidRPr="00E03DD7">
        <w:rPr>
          <w:rFonts w:ascii="Calibri" w:eastAsia="Calibri" w:hAnsi="Calibri" w:cs="Times New Roman"/>
          <w:lang w:eastAsia="en-US"/>
        </w:rPr>
        <w:t>A função administração engloba as funções fundamentais, o chamado processo administrativo</w:t>
      </w:r>
    </w:p>
    <w:p w:rsidR="00E03DD7" w:rsidRPr="00E03DD7" w:rsidRDefault="00E03DD7" w:rsidP="00E03DD7">
      <w:pPr>
        <w:spacing w:after="60" w:line="240" w:lineRule="auto"/>
        <w:ind w:left="357" w:right="-2" w:firstLine="0"/>
        <w:jc w:val="both"/>
        <w:rPr>
          <w:rFonts w:ascii="Calibri" w:eastAsia="Calibri" w:hAnsi="Calibri" w:cs="Times New Roman"/>
          <w:lang w:eastAsia="en-US"/>
        </w:rPr>
      </w:pPr>
      <w:r w:rsidRPr="00E03DD7">
        <w:rPr>
          <w:rFonts w:ascii="Calibri" w:eastAsia="Calibri" w:hAnsi="Calibri" w:cs="Times New Roman"/>
          <w:lang w:eastAsia="en-US"/>
        </w:rPr>
        <w:t>Fayol dividiu as operações empresariais em seis actividades fundamentais:</w:t>
      </w:r>
    </w:p>
    <w:p w:rsidR="00E03DD7" w:rsidRPr="00E03DD7" w:rsidRDefault="006C3571" w:rsidP="0062715D">
      <w:pPr>
        <w:pStyle w:val="ListParagraph"/>
        <w:numPr>
          <w:ilvl w:val="0"/>
          <w:numId w:val="31"/>
        </w:numPr>
        <w:spacing w:after="60" w:line="240" w:lineRule="auto"/>
        <w:ind w:right="-2"/>
        <w:jc w:val="both"/>
        <w:rPr>
          <w:rFonts w:ascii="Calibri" w:eastAsia="Calibri" w:hAnsi="Calibri" w:cs="Times New Roman"/>
          <w:lang w:eastAsia="en-US"/>
        </w:rPr>
      </w:pPr>
      <w:r w:rsidRPr="00E03DD7">
        <w:rPr>
          <w:rFonts w:ascii="Calibri" w:eastAsia="Calibri" w:hAnsi="Calibri" w:cs="Times New Roman"/>
          <w:lang w:eastAsia="en-US"/>
        </w:rPr>
        <w:t>Comercial</w:t>
      </w:r>
      <w:r w:rsidR="00E03DD7" w:rsidRPr="00E03DD7">
        <w:rPr>
          <w:rFonts w:ascii="Calibri" w:eastAsia="Calibri" w:hAnsi="Calibri" w:cs="Times New Roman"/>
          <w:lang w:eastAsia="en-US"/>
        </w:rPr>
        <w:t>;</w:t>
      </w:r>
    </w:p>
    <w:p w:rsidR="00E03DD7" w:rsidRPr="00E03DD7" w:rsidRDefault="006C3571" w:rsidP="0062715D">
      <w:pPr>
        <w:pStyle w:val="ListParagraph"/>
        <w:numPr>
          <w:ilvl w:val="0"/>
          <w:numId w:val="31"/>
        </w:numPr>
        <w:spacing w:after="60" w:line="240" w:lineRule="auto"/>
        <w:ind w:right="-2"/>
        <w:jc w:val="both"/>
        <w:rPr>
          <w:rFonts w:ascii="Calibri" w:eastAsia="Calibri" w:hAnsi="Calibri" w:cs="Times New Roman"/>
          <w:lang w:eastAsia="en-US"/>
        </w:rPr>
      </w:pPr>
      <w:r w:rsidRPr="00E03DD7">
        <w:rPr>
          <w:rFonts w:ascii="Calibri" w:eastAsia="Calibri" w:hAnsi="Calibri" w:cs="Times New Roman"/>
          <w:lang w:eastAsia="en-US"/>
        </w:rPr>
        <w:t>Técnica</w:t>
      </w:r>
      <w:r w:rsidR="00E03DD7" w:rsidRPr="00E03DD7">
        <w:rPr>
          <w:rFonts w:ascii="Calibri" w:eastAsia="Calibri" w:hAnsi="Calibri" w:cs="Times New Roman"/>
          <w:lang w:eastAsia="en-US"/>
        </w:rPr>
        <w:t xml:space="preserve">; </w:t>
      </w:r>
    </w:p>
    <w:p w:rsidR="00E03DD7" w:rsidRPr="00E03DD7" w:rsidRDefault="006C3571" w:rsidP="0062715D">
      <w:pPr>
        <w:pStyle w:val="ListParagraph"/>
        <w:numPr>
          <w:ilvl w:val="0"/>
          <w:numId w:val="31"/>
        </w:numPr>
        <w:spacing w:after="60" w:line="240" w:lineRule="auto"/>
        <w:ind w:right="-2"/>
        <w:jc w:val="both"/>
        <w:rPr>
          <w:rFonts w:ascii="Calibri" w:eastAsia="Calibri" w:hAnsi="Calibri" w:cs="Times New Roman"/>
          <w:lang w:eastAsia="en-US"/>
        </w:rPr>
      </w:pPr>
      <w:r w:rsidRPr="00E03DD7">
        <w:rPr>
          <w:rFonts w:ascii="Calibri" w:eastAsia="Calibri" w:hAnsi="Calibri" w:cs="Times New Roman"/>
          <w:lang w:eastAsia="en-US"/>
        </w:rPr>
        <w:t>Segurança</w:t>
      </w:r>
      <w:r w:rsidR="00E03DD7" w:rsidRPr="00E03DD7">
        <w:rPr>
          <w:rFonts w:ascii="Calibri" w:eastAsia="Calibri" w:hAnsi="Calibri" w:cs="Times New Roman"/>
          <w:lang w:eastAsia="en-US"/>
        </w:rPr>
        <w:t>;</w:t>
      </w:r>
    </w:p>
    <w:p w:rsidR="00E03DD7" w:rsidRPr="00E03DD7" w:rsidRDefault="006C3571" w:rsidP="0062715D">
      <w:pPr>
        <w:pStyle w:val="ListParagraph"/>
        <w:numPr>
          <w:ilvl w:val="0"/>
          <w:numId w:val="31"/>
        </w:numPr>
        <w:spacing w:after="60" w:line="240" w:lineRule="auto"/>
        <w:ind w:right="-2"/>
        <w:jc w:val="both"/>
        <w:rPr>
          <w:rFonts w:ascii="Calibri" w:eastAsia="Calibri" w:hAnsi="Calibri" w:cs="Times New Roman"/>
          <w:lang w:eastAsia="en-US"/>
        </w:rPr>
      </w:pPr>
      <w:r w:rsidRPr="00E03DD7">
        <w:rPr>
          <w:rFonts w:ascii="Calibri" w:eastAsia="Calibri" w:hAnsi="Calibri" w:cs="Times New Roman"/>
          <w:lang w:eastAsia="en-US"/>
        </w:rPr>
        <w:t>Contabilidade</w:t>
      </w:r>
      <w:r w:rsidR="00E03DD7" w:rsidRPr="00E03DD7">
        <w:rPr>
          <w:rFonts w:ascii="Calibri" w:eastAsia="Calibri" w:hAnsi="Calibri" w:cs="Times New Roman"/>
          <w:lang w:eastAsia="en-US"/>
        </w:rPr>
        <w:t>;</w:t>
      </w:r>
    </w:p>
    <w:p w:rsidR="00E03DD7" w:rsidRPr="00E03DD7" w:rsidRDefault="006C3571" w:rsidP="0062715D">
      <w:pPr>
        <w:pStyle w:val="ListParagraph"/>
        <w:numPr>
          <w:ilvl w:val="0"/>
          <w:numId w:val="31"/>
        </w:numPr>
        <w:spacing w:after="60" w:line="240" w:lineRule="auto"/>
        <w:ind w:right="-2"/>
        <w:jc w:val="both"/>
        <w:rPr>
          <w:rFonts w:ascii="Calibri" w:eastAsia="Calibri" w:hAnsi="Calibri" w:cs="Times New Roman"/>
          <w:lang w:eastAsia="en-US"/>
        </w:rPr>
      </w:pPr>
      <w:r w:rsidRPr="00E03DD7">
        <w:rPr>
          <w:rFonts w:ascii="Calibri" w:eastAsia="Calibri" w:hAnsi="Calibri" w:cs="Times New Roman"/>
          <w:lang w:eastAsia="en-US"/>
        </w:rPr>
        <w:t>Financeira</w:t>
      </w:r>
      <w:r w:rsidR="00E03DD7" w:rsidRPr="00E03DD7">
        <w:rPr>
          <w:rFonts w:ascii="Calibri" w:eastAsia="Calibri" w:hAnsi="Calibri" w:cs="Times New Roman"/>
          <w:lang w:eastAsia="en-US"/>
        </w:rPr>
        <w:t>;</w:t>
      </w:r>
    </w:p>
    <w:p w:rsidR="002C129E" w:rsidRPr="00E03DD7" w:rsidRDefault="006C3571" w:rsidP="0062715D">
      <w:pPr>
        <w:pStyle w:val="ListParagraph"/>
        <w:numPr>
          <w:ilvl w:val="0"/>
          <w:numId w:val="31"/>
        </w:numPr>
        <w:spacing w:after="60" w:line="240" w:lineRule="auto"/>
        <w:ind w:right="-2"/>
        <w:jc w:val="both"/>
        <w:rPr>
          <w:rFonts w:ascii="Calibri" w:eastAsia="Calibri" w:hAnsi="Calibri" w:cs="Times New Roman"/>
          <w:lang w:eastAsia="en-US"/>
        </w:rPr>
      </w:pPr>
      <w:r w:rsidRPr="00E03DD7">
        <w:rPr>
          <w:rFonts w:ascii="Calibri" w:eastAsia="Calibri" w:hAnsi="Calibri" w:cs="Times New Roman"/>
          <w:lang w:eastAsia="en-US"/>
        </w:rPr>
        <w:t>Administração</w:t>
      </w:r>
      <w:r w:rsidR="00E03DD7" w:rsidRPr="00E03DD7">
        <w:rPr>
          <w:rFonts w:ascii="Calibri" w:eastAsia="Calibri" w:hAnsi="Calibri" w:cs="Times New Roman"/>
          <w:lang w:eastAsia="en-US"/>
        </w:rPr>
        <w:t>.</w:t>
      </w:r>
    </w:p>
    <w:p w:rsidR="002C129E" w:rsidRPr="002C129E" w:rsidRDefault="002C129E" w:rsidP="00E03DD7">
      <w:pPr>
        <w:spacing w:after="60" w:line="240" w:lineRule="auto"/>
        <w:ind w:left="357" w:right="-2" w:firstLine="0"/>
        <w:jc w:val="both"/>
        <w:rPr>
          <w:rFonts w:ascii="Calibri" w:eastAsia="Calibri" w:hAnsi="Calibri" w:cs="Times New Roman"/>
          <w:lang w:eastAsia="en-US"/>
        </w:rPr>
      </w:pPr>
    </w:p>
    <w:p w:rsidR="00E03DD7" w:rsidRPr="00E03DD7" w:rsidRDefault="00E03DD7" w:rsidP="00E03DD7">
      <w:pPr>
        <w:spacing w:after="60" w:line="240" w:lineRule="auto"/>
        <w:ind w:left="357" w:right="-2" w:firstLine="0"/>
        <w:jc w:val="both"/>
        <w:rPr>
          <w:rFonts w:ascii="Calibri" w:eastAsia="Calibri" w:hAnsi="Calibri" w:cs="Times New Roman"/>
          <w:lang w:eastAsia="en-US"/>
        </w:rPr>
      </w:pPr>
      <w:r w:rsidRPr="006C3571">
        <w:rPr>
          <w:rFonts w:ascii="Calibri" w:eastAsia="Calibri" w:hAnsi="Calibri" w:cs="Times New Roman"/>
          <w:b/>
          <w:lang w:eastAsia="en-US"/>
        </w:rPr>
        <w:t>Fayol</w:t>
      </w:r>
      <w:r w:rsidRPr="00E03DD7">
        <w:rPr>
          <w:rFonts w:ascii="Calibri" w:eastAsia="Calibri" w:hAnsi="Calibri" w:cs="Times New Roman"/>
          <w:lang w:eastAsia="en-US"/>
        </w:rPr>
        <w:t xml:space="preserve"> sugere 14 princípios gerais da gestão (administração):</w:t>
      </w:r>
    </w:p>
    <w:p w:rsidR="00AB75C7" w:rsidRPr="001024B1" w:rsidRDefault="00AB75C7" w:rsidP="0062715D">
      <w:pPr>
        <w:pStyle w:val="ListParagraph"/>
        <w:numPr>
          <w:ilvl w:val="0"/>
          <w:numId w:val="21"/>
        </w:numPr>
        <w:spacing w:after="60" w:line="240" w:lineRule="auto"/>
        <w:ind w:left="714" w:right="-2" w:hanging="357"/>
        <w:contextualSpacing w:val="0"/>
        <w:jc w:val="both"/>
        <w:rPr>
          <w:rFonts w:ascii="Calibri" w:eastAsia="Calibri" w:hAnsi="Calibri" w:cs="Times New Roman"/>
          <w:lang w:eastAsia="en-US"/>
        </w:rPr>
      </w:pPr>
      <w:r w:rsidRPr="001024B1">
        <w:rPr>
          <w:rFonts w:ascii="Calibri" w:eastAsia="Calibri" w:hAnsi="Calibri" w:cs="Times New Roman"/>
          <w:b/>
          <w:lang w:eastAsia="en-US"/>
        </w:rPr>
        <w:t>Divisão do trabalho</w:t>
      </w:r>
      <w:r w:rsidRPr="001024B1">
        <w:rPr>
          <w:rFonts w:ascii="Calibri" w:eastAsia="Calibri" w:hAnsi="Calibri" w:cs="Times New Roman"/>
          <w:lang w:eastAsia="en-US"/>
        </w:rPr>
        <w:t>: Quanto mais as especializarem, maior é a expectativa do seu trabalho.</w:t>
      </w:r>
    </w:p>
    <w:p w:rsidR="00AB75C7" w:rsidRPr="001024B1" w:rsidRDefault="00AB75C7" w:rsidP="0062715D">
      <w:pPr>
        <w:pStyle w:val="ListParagraph"/>
        <w:numPr>
          <w:ilvl w:val="0"/>
          <w:numId w:val="21"/>
        </w:numPr>
        <w:spacing w:after="60" w:line="240" w:lineRule="auto"/>
        <w:ind w:left="714" w:right="-2" w:hanging="357"/>
        <w:contextualSpacing w:val="0"/>
        <w:jc w:val="both"/>
        <w:rPr>
          <w:rFonts w:ascii="Calibri" w:eastAsia="Calibri" w:hAnsi="Calibri" w:cs="Times New Roman"/>
          <w:lang w:eastAsia="en-US"/>
        </w:rPr>
      </w:pPr>
      <w:r w:rsidRPr="001024B1">
        <w:rPr>
          <w:rFonts w:ascii="Calibri" w:eastAsia="Calibri" w:hAnsi="Calibri" w:cs="Times New Roman"/>
          <w:b/>
          <w:lang w:eastAsia="en-US"/>
        </w:rPr>
        <w:t>Autoridade:</w:t>
      </w:r>
      <w:r w:rsidRPr="001024B1">
        <w:rPr>
          <w:rFonts w:ascii="Calibri" w:eastAsia="Calibri" w:hAnsi="Calibri" w:cs="Times New Roman"/>
          <w:lang w:eastAsia="en-US"/>
        </w:rPr>
        <w:t xml:space="preserve"> O direito de dar ordens e o poder de se fazer obedecer; autoridade e responsabilidade devem estar intimamente ligadas.</w:t>
      </w:r>
    </w:p>
    <w:p w:rsidR="00AB75C7" w:rsidRPr="001024B1" w:rsidRDefault="00AB75C7" w:rsidP="0062715D">
      <w:pPr>
        <w:pStyle w:val="ListParagraph"/>
        <w:numPr>
          <w:ilvl w:val="0"/>
          <w:numId w:val="21"/>
        </w:numPr>
        <w:spacing w:after="60" w:line="240" w:lineRule="auto"/>
        <w:ind w:left="714" w:right="-2" w:hanging="357"/>
        <w:contextualSpacing w:val="0"/>
        <w:jc w:val="both"/>
        <w:rPr>
          <w:rFonts w:ascii="Calibri" w:eastAsia="Calibri" w:hAnsi="Calibri" w:cs="Times New Roman"/>
          <w:lang w:eastAsia="en-US"/>
        </w:rPr>
      </w:pPr>
      <w:r w:rsidRPr="001024B1">
        <w:rPr>
          <w:rFonts w:ascii="Calibri" w:eastAsia="Calibri" w:hAnsi="Calibri" w:cs="Times New Roman"/>
          <w:b/>
          <w:lang w:eastAsia="en-US"/>
        </w:rPr>
        <w:t>Disciplina:</w:t>
      </w:r>
      <w:r w:rsidRPr="001024B1">
        <w:rPr>
          <w:rFonts w:ascii="Calibri" w:eastAsia="Calibri" w:hAnsi="Calibri" w:cs="Times New Roman"/>
          <w:lang w:eastAsia="en-US"/>
        </w:rPr>
        <w:t xml:space="preserve"> Uma organização com sucesso requer um esforço comum de todos os trabalhadores. Contudo, a par de esquemas de incentivos, podem ser necessárias penalidades judiciosamente aplicadas.</w:t>
      </w:r>
    </w:p>
    <w:p w:rsidR="00AB75C7" w:rsidRPr="001024B1" w:rsidRDefault="00AB75C7" w:rsidP="0062715D">
      <w:pPr>
        <w:pStyle w:val="ListParagraph"/>
        <w:numPr>
          <w:ilvl w:val="0"/>
          <w:numId w:val="21"/>
        </w:numPr>
        <w:spacing w:after="60" w:line="240" w:lineRule="auto"/>
        <w:ind w:left="714" w:right="-2" w:hanging="357"/>
        <w:contextualSpacing w:val="0"/>
        <w:jc w:val="both"/>
        <w:rPr>
          <w:rFonts w:ascii="Calibri" w:eastAsia="Calibri" w:hAnsi="Calibri" w:cs="Times New Roman"/>
          <w:lang w:eastAsia="en-US"/>
        </w:rPr>
      </w:pPr>
      <w:r w:rsidRPr="001024B1">
        <w:rPr>
          <w:rFonts w:ascii="Calibri" w:eastAsia="Calibri" w:hAnsi="Calibri" w:cs="Times New Roman"/>
          <w:b/>
          <w:lang w:eastAsia="en-US"/>
        </w:rPr>
        <w:t>Unidade de Comando:</w:t>
      </w:r>
      <w:r w:rsidRPr="001024B1">
        <w:rPr>
          <w:rFonts w:ascii="Calibri" w:eastAsia="Calibri" w:hAnsi="Calibri" w:cs="Times New Roman"/>
          <w:lang w:eastAsia="en-US"/>
        </w:rPr>
        <w:t xml:space="preserve"> Cada trabalhador deve receber ordens de apenas uma pessoa.</w:t>
      </w:r>
    </w:p>
    <w:p w:rsidR="00AB75C7" w:rsidRPr="001024B1" w:rsidRDefault="00AB75C7" w:rsidP="0062715D">
      <w:pPr>
        <w:pStyle w:val="ListParagraph"/>
        <w:numPr>
          <w:ilvl w:val="0"/>
          <w:numId w:val="21"/>
        </w:numPr>
        <w:spacing w:after="60" w:line="240" w:lineRule="auto"/>
        <w:ind w:left="714" w:right="-2" w:hanging="357"/>
        <w:contextualSpacing w:val="0"/>
        <w:jc w:val="both"/>
        <w:rPr>
          <w:rFonts w:ascii="Calibri" w:eastAsia="Calibri" w:hAnsi="Calibri" w:cs="Times New Roman"/>
          <w:lang w:eastAsia="en-US"/>
        </w:rPr>
      </w:pPr>
      <w:r w:rsidRPr="001024B1">
        <w:rPr>
          <w:rFonts w:ascii="Calibri" w:eastAsia="Calibri" w:hAnsi="Calibri" w:cs="Times New Roman"/>
          <w:b/>
          <w:lang w:eastAsia="en-US"/>
        </w:rPr>
        <w:lastRenderedPageBreak/>
        <w:t>Unidade de Direcção:</w:t>
      </w:r>
      <w:r w:rsidRPr="001024B1">
        <w:rPr>
          <w:rFonts w:ascii="Calibri" w:eastAsia="Calibri" w:hAnsi="Calibri" w:cs="Times New Roman"/>
          <w:lang w:eastAsia="en-US"/>
        </w:rPr>
        <w:t xml:space="preserve"> A empresa deve ser orientada para um objectivo comum, numa direcção única e bem definida.</w:t>
      </w:r>
    </w:p>
    <w:p w:rsidR="00AB75C7" w:rsidRPr="001024B1" w:rsidRDefault="00AB75C7" w:rsidP="0062715D">
      <w:pPr>
        <w:pStyle w:val="ListParagraph"/>
        <w:numPr>
          <w:ilvl w:val="0"/>
          <w:numId w:val="21"/>
        </w:numPr>
        <w:spacing w:after="60" w:line="240" w:lineRule="auto"/>
        <w:ind w:left="714" w:right="-2" w:hanging="357"/>
        <w:contextualSpacing w:val="0"/>
        <w:jc w:val="both"/>
        <w:rPr>
          <w:rFonts w:ascii="Calibri" w:eastAsia="Calibri" w:hAnsi="Calibri" w:cs="Times New Roman"/>
          <w:lang w:eastAsia="en-US"/>
        </w:rPr>
      </w:pPr>
      <w:r w:rsidRPr="001024B1">
        <w:rPr>
          <w:rFonts w:ascii="Calibri" w:eastAsia="Calibri" w:hAnsi="Calibri" w:cs="Times New Roman"/>
          <w:b/>
          <w:lang w:eastAsia="en-US"/>
        </w:rPr>
        <w:t xml:space="preserve">Subordinação do interesse individual ao interesse colectivo: </w:t>
      </w:r>
      <w:r w:rsidRPr="001024B1">
        <w:rPr>
          <w:rFonts w:ascii="Calibri" w:eastAsia="Calibri" w:hAnsi="Calibri" w:cs="Times New Roman"/>
          <w:lang w:eastAsia="en-US"/>
        </w:rPr>
        <w:t>Os interesses de uma pessoa não devem nunca ter preferência em relação ao interesse da organização como um todo.</w:t>
      </w:r>
    </w:p>
    <w:p w:rsidR="00AB75C7" w:rsidRPr="001024B1" w:rsidRDefault="00AB75C7" w:rsidP="0062715D">
      <w:pPr>
        <w:pStyle w:val="ListParagraph"/>
        <w:numPr>
          <w:ilvl w:val="0"/>
          <w:numId w:val="21"/>
        </w:numPr>
        <w:spacing w:after="60" w:line="240" w:lineRule="auto"/>
        <w:ind w:left="714" w:right="-2" w:hanging="357"/>
        <w:contextualSpacing w:val="0"/>
        <w:jc w:val="both"/>
        <w:rPr>
          <w:rFonts w:ascii="Calibri" w:eastAsia="Calibri" w:hAnsi="Calibri" w:cs="Times New Roman"/>
          <w:lang w:eastAsia="en-US"/>
        </w:rPr>
      </w:pPr>
      <w:r w:rsidRPr="001024B1">
        <w:rPr>
          <w:rFonts w:ascii="Calibri" w:eastAsia="Calibri" w:hAnsi="Calibri" w:cs="Times New Roman"/>
          <w:b/>
          <w:lang w:eastAsia="en-US"/>
        </w:rPr>
        <w:t>Remuneração:</w:t>
      </w:r>
      <w:r w:rsidRPr="001024B1">
        <w:rPr>
          <w:rFonts w:ascii="Calibri" w:eastAsia="Calibri" w:hAnsi="Calibri" w:cs="Times New Roman"/>
          <w:lang w:eastAsia="en-US"/>
        </w:rPr>
        <w:t xml:space="preserve"> A compensação pelo trabalho realizado deve ser justa tanto para quem recebe como para quem paga. Para isso diversas variáveis como o custo de vida, oferta de pessoal qualificado, sucesso da empresa deve ter sido em conta.</w:t>
      </w:r>
    </w:p>
    <w:p w:rsidR="00AB75C7" w:rsidRPr="001024B1" w:rsidRDefault="00AB75C7" w:rsidP="0062715D">
      <w:pPr>
        <w:pStyle w:val="ListParagraph"/>
        <w:numPr>
          <w:ilvl w:val="0"/>
          <w:numId w:val="21"/>
        </w:numPr>
        <w:spacing w:after="60" w:line="240" w:lineRule="auto"/>
        <w:ind w:left="714" w:right="-2" w:hanging="357"/>
        <w:contextualSpacing w:val="0"/>
        <w:jc w:val="both"/>
        <w:rPr>
          <w:rFonts w:ascii="Calibri" w:eastAsia="Calibri" w:hAnsi="Calibri" w:cs="Times New Roman"/>
          <w:lang w:eastAsia="en-US"/>
        </w:rPr>
      </w:pPr>
      <w:r w:rsidRPr="001024B1">
        <w:rPr>
          <w:rFonts w:ascii="Calibri" w:eastAsia="Calibri" w:hAnsi="Calibri" w:cs="Times New Roman"/>
          <w:b/>
          <w:lang w:eastAsia="en-US"/>
        </w:rPr>
        <w:t>Centralização:</w:t>
      </w:r>
      <w:r w:rsidRPr="001024B1">
        <w:rPr>
          <w:rFonts w:ascii="Calibri" w:eastAsia="Calibri" w:hAnsi="Calibri" w:cs="Times New Roman"/>
          <w:lang w:eastAsia="en-US"/>
        </w:rPr>
        <w:t xml:space="preserve"> O grau de centralização ou descentralização da gestão dependerá das condições específicas da organização em causa.</w:t>
      </w:r>
    </w:p>
    <w:p w:rsidR="00AB75C7" w:rsidRPr="001024B1" w:rsidRDefault="00AB75C7" w:rsidP="0062715D">
      <w:pPr>
        <w:pStyle w:val="ListParagraph"/>
        <w:numPr>
          <w:ilvl w:val="0"/>
          <w:numId w:val="21"/>
        </w:numPr>
        <w:spacing w:after="60" w:line="240" w:lineRule="auto"/>
        <w:ind w:left="714" w:right="-2" w:hanging="357"/>
        <w:contextualSpacing w:val="0"/>
        <w:jc w:val="both"/>
        <w:rPr>
          <w:rFonts w:ascii="Calibri" w:eastAsia="Calibri" w:hAnsi="Calibri" w:cs="Times New Roman"/>
          <w:lang w:eastAsia="en-US"/>
        </w:rPr>
      </w:pPr>
      <w:r w:rsidRPr="001024B1">
        <w:rPr>
          <w:rFonts w:ascii="Calibri" w:eastAsia="Calibri" w:hAnsi="Calibri" w:cs="Times New Roman"/>
          <w:b/>
          <w:lang w:eastAsia="en-US"/>
        </w:rPr>
        <w:t>Cadeia de Comando:</w:t>
      </w:r>
      <w:r w:rsidRPr="001024B1">
        <w:rPr>
          <w:rFonts w:ascii="Calibri" w:eastAsia="Calibri" w:hAnsi="Calibri" w:cs="Times New Roman"/>
          <w:lang w:eastAsia="en-US"/>
        </w:rPr>
        <w:t xml:space="preserve"> Numa organização, a linha de autoridade vai por ordem de escalões da gestão de topo até aos níveis mais baixos da hierarquia.</w:t>
      </w:r>
    </w:p>
    <w:p w:rsidR="00AB75C7" w:rsidRPr="001024B1" w:rsidRDefault="00AB75C7" w:rsidP="0062715D">
      <w:pPr>
        <w:pStyle w:val="ListParagraph"/>
        <w:numPr>
          <w:ilvl w:val="0"/>
          <w:numId w:val="21"/>
        </w:numPr>
        <w:spacing w:after="60" w:line="240" w:lineRule="auto"/>
        <w:ind w:left="714" w:right="-2" w:hanging="357"/>
        <w:contextualSpacing w:val="0"/>
        <w:jc w:val="both"/>
        <w:rPr>
          <w:rFonts w:ascii="Calibri" w:eastAsia="Calibri" w:hAnsi="Calibri" w:cs="Times New Roman"/>
          <w:lang w:eastAsia="en-US"/>
        </w:rPr>
      </w:pPr>
      <w:r w:rsidRPr="001024B1">
        <w:rPr>
          <w:rFonts w:ascii="Calibri" w:eastAsia="Calibri" w:hAnsi="Calibri" w:cs="Times New Roman"/>
          <w:b/>
          <w:lang w:eastAsia="en-US"/>
        </w:rPr>
        <w:t>Ordem:</w:t>
      </w:r>
      <w:r w:rsidRPr="001024B1">
        <w:rPr>
          <w:rFonts w:ascii="Calibri" w:eastAsia="Calibri" w:hAnsi="Calibri" w:cs="Times New Roman"/>
          <w:lang w:eastAsia="en-US"/>
        </w:rPr>
        <w:t xml:space="preserve"> Os materiais, tal como as pessoas, devem estar nos lugares certos e nas horas certas.</w:t>
      </w:r>
    </w:p>
    <w:p w:rsidR="00AB75C7" w:rsidRPr="001024B1" w:rsidRDefault="00AB75C7" w:rsidP="0062715D">
      <w:pPr>
        <w:pStyle w:val="ListParagraph"/>
        <w:numPr>
          <w:ilvl w:val="0"/>
          <w:numId w:val="21"/>
        </w:numPr>
        <w:spacing w:after="60" w:line="240" w:lineRule="auto"/>
        <w:ind w:left="714" w:right="-2" w:hanging="357"/>
        <w:contextualSpacing w:val="0"/>
        <w:jc w:val="both"/>
        <w:rPr>
          <w:rFonts w:ascii="Calibri" w:eastAsia="Calibri" w:hAnsi="Calibri" w:cs="Times New Roman"/>
          <w:lang w:eastAsia="en-US"/>
        </w:rPr>
      </w:pPr>
      <w:r w:rsidRPr="001024B1">
        <w:rPr>
          <w:rFonts w:ascii="Calibri" w:eastAsia="Calibri" w:hAnsi="Calibri" w:cs="Times New Roman"/>
          <w:b/>
          <w:lang w:eastAsia="en-US"/>
        </w:rPr>
        <w:t>Equidade:</w:t>
      </w:r>
      <w:r w:rsidRPr="001024B1">
        <w:rPr>
          <w:rFonts w:ascii="Calibri" w:eastAsia="Calibri" w:hAnsi="Calibri" w:cs="Times New Roman"/>
          <w:lang w:eastAsia="en-US"/>
        </w:rPr>
        <w:t xml:space="preserve"> Os empregados devem ser tratados numa base de justa igualdade.</w:t>
      </w:r>
    </w:p>
    <w:p w:rsidR="00AB75C7" w:rsidRPr="001024B1" w:rsidRDefault="00AB75C7" w:rsidP="0062715D">
      <w:pPr>
        <w:pStyle w:val="ListParagraph"/>
        <w:numPr>
          <w:ilvl w:val="0"/>
          <w:numId w:val="21"/>
        </w:numPr>
        <w:spacing w:after="60" w:line="240" w:lineRule="auto"/>
        <w:ind w:left="714" w:right="-2" w:hanging="357"/>
        <w:contextualSpacing w:val="0"/>
        <w:jc w:val="both"/>
        <w:rPr>
          <w:rFonts w:ascii="Calibri" w:eastAsia="Calibri" w:hAnsi="Calibri" w:cs="Times New Roman"/>
          <w:lang w:eastAsia="en-US"/>
        </w:rPr>
      </w:pPr>
      <w:r w:rsidRPr="001024B1">
        <w:rPr>
          <w:rFonts w:ascii="Calibri" w:eastAsia="Calibri" w:hAnsi="Calibri" w:cs="Times New Roman"/>
          <w:b/>
          <w:lang w:eastAsia="en-US"/>
        </w:rPr>
        <w:t>Estabilidade de Emprego:</w:t>
      </w:r>
      <w:r w:rsidRPr="001024B1">
        <w:rPr>
          <w:rFonts w:ascii="Calibri" w:eastAsia="Calibri" w:hAnsi="Calibri" w:cs="Times New Roman"/>
          <w:lang w:eastAsia="en-US"/>
        </w:rPr>
        <w:t xml:space="preserve"> Reter os empregados produtivos deve ser uma prioridade da gestão. Um elevado taxa de rotação do pessoal é geralmente associada a quebras de eficiência.</w:t>
      </w:r>
    </w:p>
    <w:p w:rsidR="00AB75C7" w:rsidRPr="001024B1" w:rsidRDefault="00AB75C7" w:rsidP="0062715D">
      <w:pPr>
        <w:pStyle w:val="ListParagraph"/>
        <w:numPr>
          <w:ilvl w:val="0"/>
          <w:numId w:val="21"/>
        </w:numPr>
        <w:spacing w:after="60" w:line="240" w:lineRule="auto"/>
        <w:ind w:left="714" w:right="-2" w:hanging="357"/>
        <w:contextualSpacing w:val="0"/>
        <w:jc w:val="both"/>
        <w:rPr>
          <w:rFonts w:ascii="Calibri" w:eastAsia="Calibri" w:hAnsi="Calibri" w:cs="Times New Roman"/>
          <w:lang w:eastAsia="en-US"/>
        </w:rPr>
      </w:pPr>
      <w:r w:rsidRPr="001024B1">
        <w:rPr>
          <w:rFonts w:ascii="Calibri" w:eastAsia="Calibri" w:hAnsi="Calibri" w:cs="Times New Roman"/>
          <w:b/>
          <w:lang w:eastAsia="en-US"/>
        </w:rPr>
        <w:t>Iniciativa:</w:t>
      </w:r>
      <w:r w:rsidRPr="001024B1">
        <w:rPr>
          <w:rFonts w:ascii="Calibri" w:eastAsia="Calibri" w:hAnsi="Calibri" w:cs="Times New Roman"/>
          <w:lang w:eastAsia="en-US"/>
        </w:rPr>
        <w:t xml:space="preserve"> Os gestores devem encorajar as iniciativas dos trabalhadores, através de novas ou adicionais actividades auto dirigidas.</w:t>
      </w:r>
    </w:p>
    <w:p w:rsidR="00AB75C7" w:rsidRDefault="00AB75C7" w:rsidP="0062715D">
      <w:pPr>
        <w:pStyle w:val="ListParagraph"/>
        <w:numPr>
          <w:ilvl w:val="0"/>
          <w:numId w:val="21"/>
        </w:numPr>
        <w:spacing w:after="60" w:line="240" w:lineRule="auto"/>
        <w:ind w:left="714" w:right="-2" w:hanging="357"/>
        <w:contextualSpacing w:val="0"/>
        <w:jc w:val="both"/>
        <w:rPr>
          <w:rFonts w:ascii="Calibri" w:eastAsia="Calibri" w:hAnsi="Calibri" w:cs="Times New Roman"/>
          <w:lang w:eastAsia="en-US"/>
        </w:rPr>
      </w:pPr>
      <w:r w:rsidRPr="001024B1">
        <w:rPr>
          <w:rFonts w:ascii="Calibri" w:eastAsia="Calibri" w:hAnsi="Calibri" w:cs="Times New Roman"/>
          <w:b/>
          <w:lang w:eastAsia="en-US"/>
        </w:rPr>
        <w:t xml:space="preserve">Espírito de Equipa: </w:t>
      </w:r>
      <w:r w:rsidRPr="001024B1">
        <w:rPr>
          <w:rFonts w:ascii="Calibri" w:eastAsia="Calibri" w:hAnsi="Calibri" w:cs="Times New Roman"/>
          <w:lang w:eastAsia="en-US"/>
        </w:rPr>
        <w:t>Contribui para a unidade da organização. Deve ser valorizada a comunicação verbal e informal em vez da escrita e formal.</w:t>
      </w:r>
    </w:p>
    <w:p w:rsidR="00403ED1" w:rsidRPr="00403ED1" w:rsidRDefault="00403ED1" w:rsidP="00403ED1">
      <w:pPr>
        <w:spacing w:after="60" w:line="240" w:lineRule="auto"/>
        <w:ind w:right="-2"/>
        <w:jc w:val="both"/>
        <w:rPr>
          <w:rFonts w:ascii="Calibri" w:eastAsia="Calibri" w:hAnsi="Calibri" w:cs="Times New Roman"/>
          <w:lang w:eastAsia="en-US"/>
        </w:rPr>
      </w:pPr>
    </w:p>
    <w:p w:rsidR="00E03DD7" w:rsidRDefault="00E03DD7" w:rsidP="00E03DD7">
      <w:pPr>
        <w:pStyle w:val="Heading3"/>
        <w:ind w:right="-2"/>
      </w:pPr>
      <w:bookmarkStart w:id="28" w:name="_Toc348052638"/>
      <w:r w:rsidRPr="00E03DD7">
        <w:t>Teoria da burocracia</w:t>
      </w:r>
      <w:bookmarkEnd w:id="28"/>
    </w:p>
    <w:p w:rsidR="00E03DD7" w:rsidRDefault="00E03DD7" w:rsidP="00E03DD7">
      <w:pPr>
        <w:jc w:val="both"/>
        <w:rPr>
          <w:lang w:eastAsia="en-US"/>
        </w:rPr>
      </w:pPr>
      <w:r>
        <w:rPr>
          <w:lang w:eastAsia="en-US"/>
        </w:rPr>
        <w:t>Max Weber, 1864-1920 – descreveu uma forma ideal de organização que enfatizava a ordem, o sistema, a racionalidade, a uniformidade e a consistência.</w:t>
      </w:r>
    </w:p>
    <w:p w:rsidR="00E03DD7" w:rsidRDefault="00E03DD7" w:rsidP="00E03DD7">
      <w:pPr>
        <w:jc w:val="both"/>
        <w:rPr>
          <w:lang w:eastAsia="en-US"/>
        </w:rPr>
      </w:pPr>
      <w:r>
        <w:rPr>
          <w:lang w:eastAsia="en-US"/>
        </w:rPr>
        <w:t>A ideia de burocracia de Max Weber conduziria a um tratamento equitativo de todos os empregados, uma vez que a cada um eram atribuídas áreas específicas de actuação e responsabilidades na base da sua competência e capacidades.</w:t>
      </w:r>
    </w:p>
    <w:p w:rsidR="00E03DD7" w:rsidRDefault="00E03DD7" w:rsidP="00E03DD7">
      <w:pPr>
        <w:jc w:val="both"/>
        <w:rPr>
          <w:lang w:eastAsia="en-US"/>
        </w:rPr>
      </w:pPr>
      <w:r>
        <w:rPr>
          <w:lang w:eastAsia="en-US"/>
        </w:rPr>
        <w:t>Esta teoria defendia um sistema ordenado de supervisão e subordinação e uma unidade de comando. Mas fazia-se apelo ao uso intensivo de documentos escritos relativos a regras e regulamentos que eram descritos detalhadamente em manuais.</w:t>
      </w:r>
    </w:p>
    <w:p w:rsidR="00E03DD7" w:rsidRDefault="00E03DD7" w:rsidP="00E03DD7">
      <w:pPr>
        <w:pStyle w:val="Heading3"/>
        <w:ind w:right="-2"/>
      </w:pPr>
      <w:bookmarkStart w:id="29" w:name="_Toc348052639"/>
      <w:r>
        <w:t>Teoria da decisão</w:t>
      </w:r>
      <w:bookmarkEnd w:id="29"/>
    </w:p>
    <w:p w:rsidR="00E03DD7" w:rsidRDefault="00E03DD7" w:rsidP="00E03DD7">
      <w:pPr>
        <w:jc w:val="both"/>
      </w:pPr>
      <w:r>
        <w:t>Herbert Simon</w:t>
      </w:r>
      <w:r w:rsidR="006C3571">
        <w:fldChar w:fldCharType="begin"/>
      </w:r>
      <w:r w:rsidR="006C3571">
        <w:instrText xml:space="preserve"> XE "</w:instrText>
      </w:r>
      <w:r w:rsidR="006C3571" w:rsidRPr="00625C29">
        <w:instrText>Simon, Herbert</w:instrText>
      </w:r>
      <w:r w:rsidR="006C3571">
        <w:instrText xml:space="preserve">" </w:instrText>
      </w:r>
      <w:r w:rsidR="006C3571">
        <w:fldChar w:fldCharType="end"/>
      </w:r>
      <w:r w:rsidR="006C3571">
        <w:fldChar w:fldCharType="begin"/>
      </w:r>
      <w:r w:rsidR="006C3571">
        <w:instrText xml:space="preserve"> XE "</w:instrText>
      </w:r>
      <w:r w:rsidR="006C3571" w:rsidRPr="00625C29">
        <w:instrText>Simon, Herbert</w:instrText>
      </w:r>
      <w:r w:rsidR="006C3571">
        <w:instrText xml:space="preserve">" </w:instrText>
      </w:r>
      <w:r w:rsidR="006C3571">
        <w:fldChar w:fldCharType="end"/>
      </w:r>
      <w:r>
        <w:t xml:space="preserve"> (Prémio Nobel da Economia) e James G. </w:t>
      </w:r>
      <w:proofErr w:type="spellStart"/>
      <w:r>
        <w:t>March</w:t>
      </w:r>
      <w:proofErr w:type="spellEnd"/>
      <w:r>
        <w:t xml:space="preserve"> elaboraram um modelo pondo em destaque a ideia de que as pessoas que desenvolvem a sua actividade em organizações racionais têm tendência para terem comportamentos racionais.</w:t>
      </w:r>
    </w:p>
    <w:p w:rsidR="00E03DD7" w:rsidRDefault="00E03DD7" w:rsidP="00E03DD7">
      <w:pPr>
        <w:jc w:val="both"/>
      </w:pPr>
      <w:r>
        <w:t>Os indivíduos tomam decisões examinando uma série limitada de alternativas possíveis, não avaliando a totalidade das opções disponíveis. Escolhem as soluções que lhes parecem adequadas para o problema – a solução que satisfaz – mais do que procuram a solução óptima.</w:t>
      </w:r>
    </w:p>
    <w:p w:rsidR="00E03DD7" w:rsidRDefault="00E03DD7" w:rsidP="00862FBB">
      <w:pPr>
        <w:pStyle w:val="Heading2"/>
      </w:pPr>
      <w:bookmarkStart w:id="30" w:name="_Toc348052640"/>
      <w:r w:rsidRPr="00E03DD7">
        <w:lastRenderedPageBreak/>
        <w:t>Perspectiva humana</w:t>
      </w:r>
      <w:bookmarkEnd w:id="30"/>
    </w:p>
    <w:p w:rsidR="00E03DD7" w:rsidRDefault="00E03DD7" w:rsidP="00E03DD7">
      <w:pPr>
        <w:pStyle w:val="Heading3"/>
        <w:ind w:right="-2"/>
      </w:pPr>
      <w:bookmarkStart w:id="31" w:name="_Toc348052641"/>
      <w:r w:rsidRPr="00E03DD7">
        <w:t>A escola das relações humanas</w:t>
      </w:r>
      <w:bookmarkEnd w:id="31"/>
    </w:p>
    <w:p w:rsidR="00E03DD7" w:rsidRDefault="00E03DD7" w:rsidP="006C3571">
      <w:pPr>
        <w:jc w:val="both"/>
        <w:rPr>
          <w:lang w:eastAsia="en-US"/>
        </w:rPr>
      </w:pPr>
      <w:r w:rsidRPr="00E03DD7">
        <w:rPr>
          <w:lang w:eastAsia="en-US"/>
        </w:rPr>
        <w:t>A essência do movimento das relações humanas reside no pressuposto de que a chave para o alcance de elevadas produtividades está no grau de satisfação do empregado no seu trabalho.</w:t>
      </w:r>
    </w:p>
    <w:p w:rsidR="00E03DD7" w:rsidRDefault="00E03DD7" w:rsidP="006C3571">
      <w:pPr>
        <w:jc w:val="both"/>
        <w:rPr>
          <w:lang w:eastAsia="en-US"/>
        </w:rPr>
      </w:pPr>
      <w:r>
        <w:rPr>
          <w:lang w:eastAsia="en-US"/>
        </w:rPr>
        <w:t>O comportamento dos trabalhadores tem a ver com a atenção que lhes é dispensada. Os sentimentos e as atitudes dos trabalhadores podem influenciar significativamente a produtividade.</w:t>
      </w:r>
    </w:p>
    <w:p w:rsidR="00E03DD7" w:rsidRDefault="00E03DD7" w:rsidP="006C3571">
      <w:pPr>
        <w:jc w:val="both"/>
        <w:rPr>
          <w:lang w:eastAsia="en-US"/>
        </w:rPr>
      </w:pPr>
      <w:r>
        <w:rPr>
          <w:lang w:eastAsia="en-US"/>
        </w:rPr>
        <w:t>Tendência dos trabalhadores para constituírem grupos informais, com as suas normas próprias e o desempenho de papéis próprios. Uns eram identificados como líderes; outros, como seguidores; os que saíam das regras por produzirem acima do nível aceite eram votados ao ostracismo, bem como os que produzissem exageradamente pouco.</w:t>
      </w:r>
    </w:p>
    <w:p w:rsidR="00403ED1" w:rsidRPr="00E03DD7" w:rsidRDefault="00403ED1" w:rsidP="006C3571">
      <w:pPr>
        <w:jc w:val="both"/>
        <w:rPr>
          <w:lang w:eastAsia="en-US"/>
        </w:rPr>
      </w:pPr>
    </w:p>
    <w:p w:rsidR="00E03DD7" w:rsidRDefault="00E03DD7" w:rsidP="006C3571">
      <w:pPr>
        <w:pStyle w:val="Heading3"/>
        <w:ind w:right="-2"/>
        <w:jc w:val="both"/>
      </w:pPr>
      <w:bookmarkStart w:id="32" w:name="_Toc348052642"/>
      <w:r w:rsidRPr="00E03DD7">
        <w:t>A dinâmica de grupos</w:t>
      </w:r>
      <w:bookmarkEnd w:id="32"/>
    </w:p>
    <w:p w:rsidR="00E03DD7" w:rsidRDefault="00E03DD7" w:rsidP="006C3571">
      <w:pPr>
        <w:jc w:val="both"/>
        <w:rPr>
          <w:lang w:eastAsia="en-US"/>
        </w:rPr>
      </w:pPr>
      <w:proofErr w:type="spellStart"/>
      <w:r w:rsidRPr="00E03DD7">
        <w:rPr>
          <w:lang w:eastAsia="en-US"/>
        </w:rPr>
        <w:t>Lester</w:t>
      </w:r>
      <w:proofErr w:type="spellEnd"/>
      <w:r w:rsidRPr="00E03DD7">
        <w:rPr>
          <w:lang w:eastAsia="en-US"/>
        </w:rPr>
        <w:t xml:space="preserve"> </w:t>
      </w:r>
      <w:proofErr w:type="spellStart"/>
      <w:r w:rsidRPr="00E03DD7">
        <w:rPr>
          <w:lang w:eastAsia="en-US"/>
        </w:rPr>
        <w:t>Coch</w:t>
      </w:r>
      <w:proofErr w:type="spellEnd"/>
      <w:r w:rsidRPr="00E03DD7">
        <w:rPr>
          <w:lang w:eastAsia="en-US"/>
        </w:rPr>
        <w:t xml:space="preserve"> e </w:t>
      </w:r>
      <w:proofErr w:type="gramStart"/>
      <w:r w:rsidRPr="00E03DD7">
        <w:rPr>
          <w:lang w:eastAsia="en-US"/>
        </w:rPr>
        <w:t xml:space="preserve">R. P. </w:t>
      </w:r>
      <w:proofErr w:type="spellStart"/>
      <w:r w:rsidRPr="00E03DD7">
        <w:rPr>
          <w:lang w:eastAsia="en-US"/>
        </w:rPr>
        <w:t>French</w:t>
      </w:r>
      <w:proofErr w:type="spellEnd"/>
      <w:r w:rsidRPr="00E03DD7">
        <w:rPr>
          <w:lang w:eastAsia="en-US"/>
        </w:rPr>
        <w:t xml:space="preserve"> </w:t>
      </w:r>
      <w:proofErr w:type="spellStart"/>
      <w:r w:rsidRPr="00E03DD7">
        <w:rPr>
          <w:lang w:eastAsia="en-US"/>
        </w:rPr>
        <w:t>Jr</w:t>
      </w:r>
      <w:proofErr w:type="spellEnd"/>
      <w:r w:rsidRPr="00E03DD7">
        <w:rPr>
          <w:lang w:eastAsia="en-US"/>
        </w:rPr>
        <w:t>., seguidores</w:t>
      </w:r>
      <w:proofErr w:type="gramEnd"/>
      <w:r w:rsidRPr="00E03DD7">
        <w:rPr>
          <w:lang w:eastAsia="en-US"/>
        </w:rPr>
        <w:t xml:space="preserve"> de </w:t>
      </w:r>
      <w:proofErr w:type="spellStart"/>
      <w:r w:rsidRPr="00E03DD7">
        <w:rPr>
          <w:lang w:eastAsia="en-US"/>
        </w:rPr>
        <w:t>Lewin</w:t>
      </w:r>
      <w:proofErr w:type="spellEnd"/>
      <w:r w:rsidRPr="00E03DD7">
        <w:rPr>
          <w:lang w:eastAsia="en-US"/>
        </w:rPr>
        <w:t>, constataram que os empregados de uma fábrica aprendiam muito mais depressa os novos métodos de trabalho se lhes fosse dada a oportunidade de discutir em grupo os novos métodos e lhes fosse dada alguma liberdade na forma de os aplicar nas suas tarefas.</w:t>
      </w:r>
    </w:p>
    <w:p w:rsidR="00403ED1" w:rsidRPr="00E03DD7" w:rsidRDefault="00403ED1" w:rsidP="00E03DD7">
      <w:pPr>
        <w:rPr>
          <w:lang w:eastAsia="en-US"/>
        </w:rPr>
      </w:pPr>
    </w:p>
    <w:p w:rsidR="00E03DD7" w:rsidRDefault="00E03DD7" w:rsidP="00E03DD7">
      <w:pPr>
        <w:pStyle w:val="Heading3"/>
        <w:ind w:right="-2"/>
      </w:pPr>
      <w:bookmarkStart w:id="33" w:name="_Toc348052643"/>
      <w:r>
        <w:t>Liderança</w:t>
      </w:r>
      <w:bookmarkEnd w:id="33"/>
    </w:p>
    <w:p w:rsidR="00BB0AC4" w:rsidRDefault="00E03DD7" w:rsidP="006C3571">
      <w:pPr>
        <w:jc w:val="both"/>
      </w:pPr>
      <w:r>
        <w:t>Robert Bales</w:t>
      </w:r>
      <w:r w:rsidR="006C3571">
        <w:fldChar w:fldCharType="begin"/>
      </w:r>
      <w:r w:rsidR="006C3571">
        <w:instrText xml:space="preserve"> XE "</w:instrText>
      </w:r>
      <w:r w:rsidR="006C3571" w:rsidRPr="00B84D49">
        <w:instrText>Bales, Robert</w:instrText>
      </w:r>
      <w:r w:rsidR="006C3571">
        <w:instrText xml:space="preserve">" </w:instrText>
      </w:r>
      <w:r w:rsidR="006C3571">
        <w:fldChar w:fldCharType="end"/>
      </w:r>
      <w:r>
        <w:t xml:space="preserve"> e Douglas </w:t>
      </w:r>
      <w:proofErr w:type="spellStart"/>
      <w:r>
        <w:t>McGregor</w:t>
      </w:r>
      <w:proofErr w:type="spellEnd"/>
      <w:r w:rsidR="006C3571">
        <w:fldChar w:fldCharType="begin"/>
      </w:r>
      <w:r w:rsidR="006C3571">
        <w:instrText xml:space="preserve"> XE "</w:instrText>
      </w:r>
      <w:r w:rsidR="006C3571" w:rsidRPr="00A82AA8">
        <w:instrText>McGregor, Douglas</w:instrText>
      </w:r>
      <w:r w:rsidR="006C3571">
        <w:instrText xml:space="preserve">" </w:instrText>
      </w:r>
      <w:r w:rsidR="006C3571">
        <w:fldChar w:fldCharType="end"/>
      </w:r>
      <w:r>
        <w:t xml:space="preserve"> (década de 50).</w:t>
      </w:r>
      <w:r w:rsidR="00BB0AC4">
        <w:t xml:space="preserve"> </w:t>
      </w:r>
    </w:p>
    <w:p w:rsidR="00E03DD7" w:rsidRDefault="00E03DD7" w:rsidP="006C3571">
      <w:pPr>
        <w:jc w:val="both"/>
      </w:pPr>
      <w:r w:rsidRPr="00BB0AC4">
        <w:rPr>
          <w:b/>
        </w:rPr>
        <w:t>Bales</w:t>
      </w:r>
      <w:r>
        <w:t xml:space="preserve"> – importância dos grupos e da sua liderança:</w:t>
      </w:r>
    </w:p>
    <w:p w:rsidR="00E03DD7" w:rsidRDefault="00BB0AC4" w:rsidP="0062715D">
      <w:pPr>
        <w:pStyle w:val="ListParagraph"/>
        <w:numPr>
          <w:ilvl w:val="0"/>
          <w:numId w:val="32"/>
        </w:numPr>
        <w:spacing w:after="120" w:line="240" w:lineRule="auto"/>
        <w:ind w:hanging="357"/>
        <w:contextualSpacing w:val="0"/>
        <w:jc w:val="both"/>
      </w:pPr>
      <w:r>
        <w:t>Líder</w:t>
      </w:r>
      <w:r w:rsidR="00E03DD7">
        <w:t xml:space="preserve"> de tarefa – desenvolve a sua actividade focalizando os objectivos do grupo em termos de produtividade (tarefas);</w:t>
      </w:r>
    </w:p>
    <w:p w:rsidR="00E03DD7" w:rsidRDefault="00BB0AC4" w:rsidP="0062715D">
      <w:pPr>
        <w:pStyle w:val="ListParagraph"/>
        <w:numPr>
          <w:ilvl w:val="0"/>
          <w:numId w:val="32"/>
        </w:numPr>
        <w:spacing w:after="120" w:line="240" w:lineRule="auto"/>
        <w:ind w:hanging="357"/>
        <w:contextualSpacing w:val="0"/>
        <w:jc w:val="both"/>
      </w:pPr>
      <w:r>
        <w:t>Líder</w:t>
      </w:r>
      <w:r w:rsidR="00E03DD7">
        <w:t xml:space="preserve"> social – procura atingir os objectivos actuando no desenvolvimento da coesão e encorajando a colaboração entre os membros do grupo.</w:t>
      </w:r>
    </w:p>
    <w:p w:rsidR="00E03DD7" w:rsidRPr="00BB0AC4" w:rsidRDefault="00E03DD7" w:rsidP="006C3571">
      <w:pPr>
        <w:jc w:val="both"/>
        <w:rPr>
          <w:b/>
        </w:rPr>
      </w:pPr>
      <w:proofErr w:type="spellStart"/>
      <w:r w:rsidRPr="00BB0AC4">
        <w:rPr>
          <w:b/>
        </w:rPr>
        <w:t>McGregor</w:t>
      </w:r>
      <w:proofErr w:type="spellEnd"/>
      <w:r w:rsidRPr="00BB0AC4">
        <w:rPr>
          <w:b/>
        </w:rPr>
        <w:t>:</w:t>
      </w:r>
    </w:p>
    <w:p w:rsidR="00E03DD7" w:rsidRDefault="00BB0AC4" w:rsidP="0062715D">
      <w:pPr>
        <w:pStyle w:val="ListParagraph"/>
        <w:numPr>
          <w:ilvl w:val="0"/>
          <w:numId w:val="33"/>
        </w:numPr>
        <w:spacing w:after="120" w:line="240" w:lineRule="auto"/>
        <w:ind w:hanging="357"/>
        <w:contextualSpacing w:val="0"/>
        <w:jc w:val="both"/>
      </w:pPr>
      <w:r>
        <w:t>Teoria</w:t>
      </w:r>
      <w:r w:rsidR="00E03DD7">
        <w:t xml:space="preserve"> X – defende que as pessoas encaram o trabalho como um sacrifício a evitar e, como tal, precisam e preferem ser dirigidas e controladas;</w:t>
      </w:r>
    </w:p>
    <w:p w:rsidR="00E03DD7" w:rsidRDefault="00BB0AC4" w:rsidP="0062715D">
      <w:pPr>
        <w:pStyle w:val="ListParagraph"/>
        <w:numPr>
          <w:ilvl w:val="0"/>
          <w:numId w:val="33"/>
        </w:numPr>
        <w:spacing w:after="120" w:line="240" w:lineRule="auto"/>
        <w:ind w:hanging="357"/>
        <w:contextualSpacing w:val="0"/>
        <w:jc w:val="both"/>
      </w:pPr>
      <w:r>
        <w:t>Teoria</w:t>
      </w:r>
      <w:r w:rsidR="00E03DD7">
        <w:t xml:space="preserve"> Y – defende que os trabalhadores podem encarar o trabalho com naturalidade, como o descanso ou o lazer, gostam de assumir responsabilidades e preferem o autocontrolo.</w:t>
      </w:r>
    </w:p>
    <w:p w:rsidR="00403ED1" w:rsidRDefault="00403ED1">
      <w:r>
        <w:br w:type="page"/>
      </w:r>
    </w:p>
    <w:p w:rsidR="00BB0AC4" w:rsidRDefault="00BB0AC4" w:rsidP="00862FBB">
      <w:pPr>
        <w:pStyle w:val="Heading2"/>
      </w:pPr>
      <w:bookmarkStart w:id="34" w:name="_Toc348052644"/>
      <w:r w:rsidRPr="00BB0AC4">
        <w:lastRenderedPageBreak/>
        <w:t>Perspectiva integrativa</w:t>
      </w:r>
      <w:bookmarkEnd w:id="34"/>
    </w:p>
    <w:p w:rsidR="00BB0AC4" w:rsidRDefault="00BB0AC4" w:rsidP="00BB0AC4">
      <w:pPr>
        <w:pStyle w:val="Heading3"/>
        <w:ind w:right="-2"/>
      </w:pPr>
      <w:bookmarkStart w:id="35" w:name="_Toc348052645"/>
      <w:r>
        <w:t>Escola sociotécnica</w:t>
      </w:r>
      <w:bookmarkEnd w:id="35"/>
    </w:p>
    <w:p w:rsidR="00BB0AC4" w:rsidRDefault="00BB0AC4" w:rsidP="006C3571">
      <w:pPr>
        <w:jc w:val="both"/>
      </w:pPr>
      <w:r>
        <w:t xml:space="preserve">Instituto de </w:t>
      </w:r>
      <w:proofErr w:type="spellStart"/>
      <w:r>
        <w:t>Tavistock</w:t>
      </w:r>
      <w:proofErr w:type="spellEnd"/>
      <w:r>
        <w:t xml:space="preserve">, Inglaterra, década de 50 – E.L. </w:t>
      </w:r>
      <w:proofErr w:type="spellStart"/>
      <w:r>
        <w:t>Trist</w:t>
      </w:r>
      <w:proofErr w:type="spellEnd"/>
      <w:r>
        <w:t xml:space="preserve">, A.K. Rice, K W. </w:t>
      </w:r>
      <w:proofErr w:type="spellStart"/>
      <w:r>
        <w:t>Bamforth</w:t>
      </w:r>
      <w:proofErr w:type="spellEnd"/>
      <w:r>
        <w:t xml:space="preserve">, F.E. </w:t>
      </w:r>
      <w:proofErr w:type="spellStart"/>
      <w:r>
        <w:t>Emery</w:t>
      </w:r>
      <w:proofErr w:type="spellEnd"/>
      <w:r>
        <w:t>.</w:t>
      </w:r>
    </w:p>
    <w:p w:rsidR="00BB0AC4" w:rsidRDefault="00BB0AC4" w:rsidP="006C3571">
      <w:pPr>
        <w:jc w:val="both"/>
      </w:pPr>
      <w:r>
        <w:t>Defende que o sistema técnico (equipamento e métodos de trabalho) tem um efeito muito forte sobre o sistema social, ou seja, as relações humanas e os comportamentos de grupo são influenciados pelo sistema técnico em que as pessoas trabalham.</w:t>
      </w:r>
    </w:p>
    <w:p w:rsidR="00BB0AC4" w:rsidRDefault="00BB0AC4" w:rsidP="006C3571">
      <w:pPr>
        <w:jc w:val="both"/>
      </w:pPr>
      <w:r>
        <w:t xml:space="preserve">Com base nas inúmeras pesquisas efectuadas, </w:t>
      </w:r>
      <w:proofErr w:type="spellStart"/>
      <w:r>
        <w:t>Trist</w:t>
      </w:r>
      <w:proofErr w:type="spellEnd"/>
      <w:r>
        <w:t xml:space="preserve"> e </w:t>
      </w:r>
      <w:proofErr w:type="spellStart"/>
      <w:r>
        <w:t>Bamforth</w:t>
      </w:r>
      <w:proofErr w:type="spellEnd"/>
      <w:r>
        <w:t xml:space="preserve"> chegaram à conclusão de que as actuações tecnológicas devem ser conduzidas em conjunção com um forte sistema social, ou seja, os aspectos técnicos e sociais do trabalho devem ser considerados em simultâneo.</w:t>
      </w:r>
    </w:p>
    <w:p w:rsidR="00AB75C7" w:rsidRPr="00AB75C7" w:rsidRDefault="00AB75C7" w:rsidP="00E03DD7">
      <w:pPr>
        <w:pStyle w:val="Heading3"/>
        <w:ind w:right="-2"/>
      </w:pPr>
      <w:bookmarkStart w:id="36" w:name="_Toc348052646"/>
      <w:r w:rsidRPr="00AB75C7">
        <w:t>Teoria dos Sistemas</w:t>
      </w:r>
      <w:bookmarkEnd w:id="36"/>
      <w:r w:rsidR="00E32728">
        <w:fldChar w:fldCharType="begin"/>
      </w:r>
      <w:r w:rsidR="00E32728">
        <w:instrText xml:space="preserve"> XE "</w:instrText>
      </w:r>
      <w:r w:rsidR="00E32728" w:rsidRPr="00B31DED">
        <w:instrText>Teoria dos Sistemas</w:instrText>
      </w:r>
      <w:r w:rsidR="00E32728">
        <w:instrText xml:space="preserve">" </w:instrText>
      </w:r>
      <w:r w:rsidR="00E32728">
        <w:fldChar w:fldCharType="end"/>
      </w:r>
    </w:p>
    <w:p w:rsidR="00BB0AC4" w:rsidRPr="00BB0AC4" w:rsidRDefault="00BB0AC4" w:rsidP="00BB0AC4">
      <w:pPr>
        <w:ind w:right="-2" w:firstLine="284"/>
        <w:jc w:val="both"/>
        <w:rPr>
          <w:rFonts w:ascii="Calibri" w:eastAsia="Calibri" w:hAnsi="Calibri" w:cs="Times New Roman"/>
          <w:lang w:eastAsia="en-US"/>
        </w:rPr>
      </w:pPr>
      <w:r w:rsidRPr="00BB0AC4">
        <w:rPr>
          <w:rFonts w:ascii="Calibri" w:eastAsia="Calibri" w:hAnsi="Calibri" w:cs="Times New Roman"/>
          <w:lang w:eastAsia="en-US"/>
        </w:rPr>
        <w:t xml:space="preserve">Daniel Katz e Robert </w:t>
      </w:r>
      <w:proofErr w:type="spellStart"/>
      <w:r w:rsidRPr="00BB0AC4">
        <w:rPr>
          <w:rFonts w:ascii="Calibri" w:eastAsia="Calibri" w:hAnsi="Calibri" w:cs="Times New Roman"/>
          <w:lang w:eastAsia="en-US"/>
        </w:rPr>
        <w:t>Kahn</w:t>
      </w:r>
      <w:proofErr w:type="spellEnd"/>
      <w:r w:rsidRPr="00BB0AC4">
        <w:rPr>
          <w:rFonts w:ascii="Calibri" w:eastAsia="Calibri" w:hAnsi="Calibri" w:cs="Times New Roman"/>
          <w:lang w:eastAsia="en-US"/>
        </w:rPr>
        <w:t xml:space="preserve"> defendem uma organização como um sistema aberto, ou seja, uma entidade que interage com as variáveis do ambiente que a rodeia.</w:t>
      </w:r>
    </w:p>
    <w:p w:rsidR="00BB0AC4" w:rsidRPr="00BB0AC4" w:rsidRDefault="00BB0AC4" w:rsidP="00BB0AC4">
      <w:pPr>
        <w:ind w:right="-2" w:firstLine="284"/>
        <w:jc w:val="both"/>
        <w:rPr>
          <w:rFonts w:ascii="Calibri" w:eastAsia="Calibri" w:hAnsi="Calibri" w:cs="Times New Roman"/>
          <w:lang w:eastAsia="en-US"/>
        </w:rPr>
      </w:pPr>
      <w:r w:rsidRPr="00BB0AC4">
        <w:rPr>
          <w:rFonts w:ascii="Calibri" w:eastAsia="Calibri" w:hAnsi="Calibri" w:cs="Times New Roman"/>
          <w:lang w:eastAsia="en-US"/>
        </w:rPr>
        <w:t>A teoria dos sistemas assenta num conjunto de princípios básicos:</w:t>
      </w:r>
    </w:p>
    <w:p w:rsidR="00BB0AC4" w:rsidRPr="00BB0AC4" w:rsidRDefault="00BB0AC4" w:rsidP="0062715D">
      <w:pPr>
        <w:pStyle w:val="ListParagraph"/>
        <w:numPr>
          <w:ilvl w:val="0"/>
          <w:numId w:val="34"/>
        </w:numPr>
        <w:spacing w:after="120" w:line="240" w:lineRule="auto"/>
        <w:ind w:left="1003" w:hanging="357"/>
        <w:jc w:val="both"/>
        <w:rPr>
          <w:rFonts w:ascii="Calibri" w:eastAsia="Calibri" w:hAnsi="Calibri" w:cs="Times New Roman"/>
          <w:lang w:eastAsia="en-US"/>
        </w:rPr>
      </w:pPr>
      <w:r w:rsidRPr="00BB0AC4">
        <w:rPr>
          <w:rFonts w:ascii="Calibri" w:eastAsia="Calibri" w:hAnsi="Calibri" w:cs="Times New Roman"/>
          <w:lang w:eastAsia="en-US"/>
        </w:rPr>
        <w:t xml:space="preserve">Um sistema é composto por um conjunto de subsistemas interdependentes e </w:t>
      </w:r>
      <w:proofErr w:type="spellStart"/>
      <w:r w:rsidRPr="00BB0AC4">
        <w:rPr>
          <w:rFonts w:ascii="Calibri" w:eastAsia="Calibri" w:hAnsi="Calibri" w:cs="Times New Roman"/>
          <w:lang w:eastAsia="en-US"/>
        </w:rPr>
        <w:t>inter</w:t>
      </w:r>
      <w:proofErr w:type="spellEnd"/>
      <w:r w:rsidRPr="00BB0AC4">
        <w:rPr>
          <w:rFonts w:ascii="Calibri" w:eastAsia="Calibri" w:hAnsi="Calibri" w:cs="Times New Roman"/>
          <w:lang w:eastAsia="en-US"/>
        </w:rPr>
        <w:t xml:space="preserve"> relacionados;</w:t>
      </w:r>
    </w:p>
    <w:p w:rsidR="00BB0AC4" w:rsidRPr="00BB0AC4" w:rsidRDefault="00BB0AC4" w:rsidP="0062715D">
      <w:pPr>
        <w:pStyle w:val="ListParagraph"/>
        <w:numPr>
          <w:ilvl w:val="0"/>
          <w:numId w:val="34"/>
        </w:numPr>
        <w:spacing w:after="120" w:line="240" w:lineRule="auto"/>
        <w:ind w:left="1003" w:hanging="357"/>
        <w:jc w:val="both"/>
        <w:rPr>
          <w:rFonts w:ascii="Calibri" w:eastAsia="Calibri" w:hAnsi="Calibri" w:cs="Times New Roman"/>
          <w:lang w:eastAsia="en-US"/>
        </w:rPr>
      </w:pPr>
      <w:r w:rsidRPr="00BB0AC4">
        <w:rPr>
          <w:rFonts w:ascii="Calibri" w:eastAsia="Calibri" w:hAnsi="Calibri" w:cs="Times New Roman"/>
          <w:lang w:eastAsia="en-US"/>
        </w:rPr>
        <w:t>É aberto e dinâmico, recebe energia dos outros sistemas com os quais interage, com os quais troca informações e a que fornece também o resultado do seu processo, os outputs;</w:t>
      </w:r>
    </w:p>
    <w:p w:rsidR="00BB0AC4" w:rsidRPr="00BB0AC4" w:rsidRDefault="00BB0AC4" w:rsidP="0062715D">
      <w:pPr>
        <w:pStyle w:val="ListParagraph"/>
        <w:numPr>
          <w:ilvl w:val="0"/>
          <w:numId w:val="34"/>
        </w:numPr>
        <w:spacing w:after="120" w:line="240" w:lineRule="auto"/>
        <w:ind w:left="1003" w:hanging="357"/>
        <w:jc w:val="both"/>
        <w:rPr>
          <w:rFonts w:ascii="Calibri" w:eastAsia="Calibri" w:hAnsi="Calibri" w:cs="Times New Roman"/>
          <w:lang w:eastAsia="en-US"/>
        </w:rPr>
      </w:pPr>
      <w:r w:rsidRPr="00BB0AC4">
        <w:rPr>
          <w:rFonts w:ascii="Calibri" w:eastAsia="Calibri" w:hAnsi="Calibri" w:cs="Times New Roman"/>
          <w:lang w:eastAsia="en-US"/>
        </w:rPr>
        <w:t>Desenvolve uma procura permanente do seu equilíbrio; quando algo corre mal verifica-se uma corrente de informação, o feedback ou retroalimentação, que origina as medidas adequadas para normalizar a situação;</w:t>
      </w:r>
    </w:p>
    <w:p w:rsidR="00BB0AC4" w:rsidRPr="00BB0AC4" w:rsidRDefault="00BB0AC4" w:rsidP="0062715D">
      <w:pPr>
        <w:pStyle w:val="ListParagraph"/>
        <w:numPr>
          <w:ilvl w:val="0"/>
          <w:numId w:val="34"/>
        </w:numPr>
        <w:spacing w:after="120" w:line="240" w:lineRule="auto"/>
        <w:ind w:left="1003" w:hanging="357"/>
        <w:jc w:val="both"/>
        <w:rPr>
          <w:rFonts w:ascii="Calibri" w:eastAsia="Calibri" w:hAnsi="Calibri" w:cs="Times New Roman"/>
          <w:lang w:eastAsia="en-US"/>
        </w:rPr>
      </w:pPr>
      <w:r w:rsidRPr="00BB0AC4">
        <w:rPr>
          <w:rFonts w:ascii="Calibri" w:eastAsia="Calibri" w:hAnsi="Calibri" w:cs="Times New Roman"/>
          <w:lang w:eastAsia="en-US"/>
        </w:rPr>
        <w:t>As organizações são caracterizadas pela “</w:t>
      </w:r>
      <w:proofErr w:type="spellStart"/>
      <w:r w:rsidRPr="00BB0AC4">
        <w:rPr>
          <w:rFonts w:ascii="Calibri" w:eastAsia="Calibri" w:hAnsi="Calibri" w:cs="Times New Roman"/>
          <w:lang w:eastAsia="en-US"/>
        </w:rPr>
        <w:t>equifinalidade</w:t>
      </w:r>
      <w:proofErr w:type="spellEnd"/>
      <w:r w:rsidRPr="00BB0AC4">
        <w:rPr>
          <w:rFonts w:ascii="Calibri" w:eastAsia="Calibri" w:hAnsi="Calibri" w:cs="Times New Roman"/>
          <w:lang w:eastAsia="en-US"/>
        </w:rPr>
        <w:t>”, ou seja, por um lado têm múltiplos objectivos, e por outro, podem empregar uma variedade de meios para os atingir.</w:t>
      </w:r>
    </w:p>
    <w:p w:rsidR="00BB0AC4" w:rsidRDefault="00BB0AC4" w:rsidP="00BB0AC4">
      <w:pPr>
        <w:ind w:right="-2" w:firstLine="284"/>
        <w:jc w:val="both"/>
        <w:rPr>
          <w:rFonts w:ascii="Calibri" w:eastAsia="Calibri" w:hAnsi="Calibri" w:cs="Times New Roman"/>
          <w:lang w:eastAsia="en-US"/>
        </w:rPr>
      </w:pPr>
      <w:r w:rsidRPr="00BB0AC4">
        <w:rPr>
          <w:rFonts w:ascii="Calibri" w:eastAsia="Calibri" w:hAnsi="Calibri" w:cs="Times New Roman"/>
          <w:lang w:eastAsia="en-US"/>
        </w:rPr>
        <w:t>De acordo com os defensores da aplicação do conceito de sistema aberto às organizações, estas, para sobreviveram, têm de se adaptar à situação, respondendo às alterações do ambiente com as apropriadas alterações do sistema.</w:t>
      </w:r>
    </w:p>
    <w:p w:rsidR="00BB0AC4" w:rsidRPr="00BB0AC4" w:rsidRDefault="00BB0AC4" w:rsidP="00BB0AC4">
      <w:pPr>
        <w:pStyle w:val="Heading3"/>
      </w:pPr>
      <w:bookmarkStart w:id="37" w:name="_Toc348052647"/>
      <w:r w:rsidRPr="00BB0AC4">
        <w:t>Teoria da contingência</w:t>
      </w:r>
      <w:bookmarkEnd w:id="37"/>
    </w:p>
    <w:p w:rsidR="00BB0AC4" w:rsidRPr="00BB0AC4" w:rsidRDefault="00BB0AC4" w:rsidP="00BB0AC4">
      <w:pPr>
        <w:ind w:right="-2" w:firstLine="284"/>
        <w:jc w:val="both"/>
        <w:rPr>
          <w:rFonts w:ascii="Calibri" w:eastAsia="Calibri" w:hAnsi="Calibri" w:cs="Times New Roman"/>
          <w:lang w:eastAsia="en-US"/>
        </w:rPr>
      </w:pPr>
      <w:r w:rsidRPr="00BB0AC4">
        <w:rPr>
          <w:rFonts w:ascii="Calibri" w:eastAsia="Calibri" w:hAnsi="Calibri" w:cs="Times New Roman"/>
          <w:lang w:eastAsia="en-US"/>
        </w:rPr>
        <w:t>Defende a ideia de que os que os gestores fazem, na prática, depende do conjunto de circunstâncias que caracterizam a situação.</w:t>
      </w:r>
    </w:p>
    <w:p w:rsidR="00BB0AC4" w:rsidRPr="00BB0AC4" w:rsidRDefault="00BB0AC4" w:rsidP="00BB0AC4">
      <w:pPr>
        <w:ind w:right="-2" w:firstLine="284"/>
        <w:jc w:val="both"/>
        <w:rPr>
          <w:rFonts w:ascii="Calibri" w:eastAsia="Calibri" w:hAnsi="Calibri" w:cs="Times New Roman"/>
          <w:lang w:eastAsia="en-US"/>
        </w:rPr>
      </w:pPr>
      <w:r w:rsidRPr="00BB0AC4">
        <w:rPr>
          <w:rFonts w:ascii="Calibri" w:eastAsia="Calibri" w:hAnsi="Calibri" w:cs="Times New Roman"/>
          <w:lang w:eastAsia="en-US"/>
        </w:rPr>
        <w:t xml:space="preserve">Tom Burns e George </w:t>
      </w:r>
      <w:proofErr w:type="spellStart"/>
      <w:r w:rsidRPr="00BB0AC4">
        <w:rPr>
          <w:rFonts w:ascii="Calibri" w:eastAsia="Calibri" w:hAnsi="Calibri" w:cs="Times New Roman"/>
          <w:lang w:eastAsia="en-US"/>
        </w:rPr>
        <w:t>Stalker</w:t>
      </w:r>
      <w:proofErr w:type="spellEnd"/>
      <w:r w:rsidRPr="00BB0AC4">
        <w:rPr>
          <w:rFonts w:ascii="Calibri" w:eastAsia="Calibri" w:hAnsi="Calibri" w:cs="Times New Roman"/>
          <w:lang w:eastAsia="en-US"/>
        </w:rPr>
        <w:t xml:space="preserve"> descrevem dois tipos de gestão:</w:t>
      </w:r>
    </w:p>
    <w:p w:rsidR="00BB0AC4" w:rsidRPr="00BB0AC4" w:rsidRDefault="00BB0AC4" w:rsidP="0062715D">
      <w:pPr>
        <w:pStyle w:val="ListParagraph"/>
        <w:numPr>
          <w:ilvl w:val="0"/>
          <w:numId w:val="35"/>
        </w:numPr>
        <w:spacing w:after="120" w:line="240" w:lineRule="auto"/>
        <w:ind w:left="1003" w:hanging="357"/>
        <w:jc w:val="both"/>
        <w:rPr>
          <w:rFonts w:ascii="Calibri" w:eastAsia="Calibri" w:hAnsi="Calibri" w:cs="Times New Roman"/>
          <w:lang w:eastAsia="en-US"/>
        </w:rPr>
      </w:pPr>
      <w:r>
        <w:rPr>
          <w:rFonts w:ascii="Calibri" w:eastAsia="Calibri" w:hAnsi="Calibri" w:cs="Times New Roman"/>
          <w:lang w:eastAsia="en-US"/>
        </w:rPr>
        <w:t>O</w:t>
      </w:r>
      <w:r w:rsidRPr="00BB0AC4">
        <w:rPr>
          <w:rFonts w:ascii="Calibri" w:eastAsia="Calibri" w:hAnsi="Calibri" w:cs="Times New Roman"/>
          <w:lang w:eastAsia="en-US"/>
        </w:rPr>
        <w:t xml:space="preserve"> sistema mecanicista – caracterizado por uma estrutura rígida com destaque para a linha hierárquica;</w:t>
      </w:r>
    </w:p>
    <w:p w:rsidR="00BB0AC4" w:rsidRPr="00BB0AC4" w:rsidRDefault="00BB0AC4" w:rsidP="0062715D">
      <w:pPr>
        <w:pStyle w:val="ListParagraph"/>
        <w:numPr>
          <w:ilvl w:val="0"/>
          <w:numId w:val="35"/>
        </w:numPr>
        <w:spacing w:after="120" w:line="240" w:lineRule="auto"/>
        <w:ind w:left="1003" w:hanging="357"/>
        <w:jc w:val="both"/>
        <w:rPr>
          <w:rFonts w:ascii="Calibri" w:eastAsia="Calibri" w:hAnsi="Calibri" w:cs="Times New Roman"/>
          <w:lang w:eastAsia="en-US"/>
        </w:rPr>
      </w:pPr>
      <w:r>
        <w:rPr>
          <w:rFonts w:ascii="Calibri" w:eastAsia="Calibri" w:hAnsi="Calibri" w:cs="Times New Roman"/>
          <w:lang w:eastAsia="en-US"/>
        </w:rPr>
        <w:t>O</w:t>
      </w:r>
      <w:r w:rsidRPr="00BB0AC4">
        <w:rPr>
          <w:rFonts w:ascii="Calibri" w:eastAsia="Calibri" w:hAnsi="Calibri" w:cs="Times New Roman"/>
          <w:lang w:eastAsia="en-US"/>
        </w:rPr>
        <w:t xml:space="preserve"> sistema orgânico – muito mais flexível, menos estruturado, permitindo uma maior influência dos trabalhadores na tomada de decisões.</w:t>
      </w:r>
    </w:p>
    <w:p w:rsidR="00BB0AC4" w:rsidRPr="00BB0AC4" w:rsidRDefault="00BB0AC4" w:rsidP="00BB0AC4">
      <w:pPr>
        <w:ind w:right="-2" w:firstLine="284"/>
        <w:jc w:val="both"/>
        <w:rPr>
          <w:rFonts w:ascii="Calibri" w:eastAsia="Calibri" w:hAnsi="Calibri" w:cs="Times New Roman"/>
          <w:lang w:eastAsia="en-US"/>
        </w:rPr>
      </w:pPr>
      <w:proofErr w:type="spellStart"/>
      <w:r w:rsidRPr="00BB0AC4">
        <w:rPr>
          <w:rFonts w:ascii="Calibri" w:eastAsia="Calibri" w:hAnsi="Calibri" w:cs="Times New Roman"/>
          <w:lang w:eastAsia="en-US"/>
        </w:rPr>
        <w:lastRenderedPageBreak/>
        <w:t>Joan</w:t>
      </w:r>
      <w:proofErr w:type="spellEnd"/>
      <w:r w:rsidRPr="00BB0AC4">
        <w:rPr>
          <w:rFonts w:ascii="Calibri" w:eastAsia="Calibri" w:hAnsi="Calibri" w:cs="Times New Roman"/>
          <w:lang w:eastAsia="en-US"/>
        </w:rPr>
        <w:t xml:space="preserve"> </w:t>
      </w:r>
      <w:proofErr w:type="spellStart"/>
      <w:r w:rsidRPr="00BB0AC4">
        <w:rPr>
          <w:rFonts w:ascii="Calibri" w:eastAsia="Calibri" w:hAnsi="Calibri" w:cs="Times New Roman"/>
          <w:lang w:eastAsia="en-US"/>
        </w:rPr>
        <w:t>Woodward</w:t>
      </w:r>
      <w:proofErr w:type="spellEnd"/>
      <w:r w:rsidRPr="00BB0AC4">
        <w:rPr>
          <w:rFonts w:ascii="Calibri" w:eastAsia="Calibri" w:hAnsi="Calibri" w:cs="Times New Roman"/>
          <w:lang w:eastAsia="en-US"/>
        </w:rPr>
        <w:t xml:space="preserve"> sugere que uma empresa caracterizada por tecnologia correspondente à produção em massa pode adoptar uma estrutura mecanicista; para uma empresa de produção contínua (refinaria, p. ex.) uma estrutura orgânica é mais aconselhável.</w:t>
      </w:r>
    </w:p>
    <w:p w:rsidR="007A719A" w:rsidRPr="00AB75C7" w:rsidRDefault="00BB0AC4" w:rsidP="00BB0AC4">
      <w:pPr>
        <w:ind w:right="-2" w:firstLine="284"/>
        <w:jc w:val="both"/>
        <w:rPr>
          <w:rFonts w:ascii="Calibri" w:eastAsia="Calibri" w:hAnsi="Calibri" w:cs="Times New Roman"/>
          <w:lang w:eastAsia="en-US"/>
        </w:rPr>
      </w:pPr>
      <w:r w:rsidRPr="00BB0AC4">
        <w:rPr>
          <w:rFonts w:ascii="Calibri" w:eastAsia="Calibri" w:hAnsi="Calibri" w:cs="Times New Roman"/>
          <w:lang w:eastAsia="en-US"/>
        </w:rPr>
        <w:t>A teoria da contingência alarga-se a outros domínios específicos da gestão como o desenho de tarefas, a liderança, a dinâmica de grupos e as relações de poder.</w:t>
      </w:r>
    </w:p>
    <w:p w:rsidR="00AB75C7" w:rsidRPr="00AB75C7" w:rsidRDefault="00AB75C7" w:rsidP="00BB0AC4">
      <w:pPr>
        <w:pStyle w:val="Heading3"/>
      </w:pPr>
      <w:bookmarkStart w:id="38" w:name="_Toc348052648"/>
      <w:r w:rsidRPr="00AB75C7">
        <w:t>Papéis desempenhados pelos gestores</w:t>
      </w:r>
      <w:bookmarkEnd w:id="38"/>
      <w:r w:rsidR="00E32728">
        <w:fldChar w:fldCharType="begin"/>
      </w:r>
      <w:r w:rsidR="00E32728">
        <w:instrText xml:space="preserve"> XE "</w:instrText>
      </w:r>
      <w:r w:rsidR="00E32728" w:rsidRPr="00343BF7">
        <w:instrText>Papéis desempenhados pelos gestores</w:instrText>
      </w:r>
      <w:r w:rsidR="00E32728">
        <w:instrText xml:space="preserve">" </w:instrText>
      </w:r>
      <w:r w:rsidR="00E32728">
        <w:fldChar w:fldCharType="end"/>
      </w:r>
    </w:p>
    <w:p w:rsidR="00AB75C7" w:rsidRPr="00AB75C7" w:rsidRDefault="00AB75C7" w:rsidP="006A20FD">
      <w:pPr>
        <w:pStyle w:val="Heading4"/>
        <w:spacing w:before="0" w:after="120" w:line="240" w:lineRule="auto"/>
      </w:pPr>
      <w:r w:rsidRPr="00AB75C7">
        <w:t>Interpessoal</w:t>
      </w:r>
      <w:r w:rsidR="00E32728">
        <w:fldChar w:fldCharType="begin"/>
      </w:r>
      <w:r w:rsidR="00E32728">
        <w:instrText xml:space="preserve"> XE "</w:instrText>
      </w:r>
      <w:r w:rsidR="00E32728" w:rsidRPr="004A0D5C">
        <w:instrText>Papéis desempenhados pelos gestores:Interpessoal</w:instrText>
      </w:r>
      <w:r w:rsidR="00E32728">
        <w:instrText xml:space="preserve">" </w:instrText>
      </w:r>
      <w:r w:rsidR="00E32728">
        <w:fldChar w:fldCharType="end"/>
      </w:r>
    </w:p>
    <w:p w:rsidR="00AB75C7" w:rsidRPr="00AB75C7" w:rsidRDefault="00AB75C7" w:rsidP="00403ED1">
      <w:pPr>
        <w:spacing w:after="120" w:line="240" w:lineRule="auto"/>
        <w:ind w:left="284" w:firstLine="284"/>
        <w:jc w:val="both"/>
        <w:rPr>
          <w:rFonts w:ascii="Calibri" w:eastAsia="Calibri" w:hAnsi="Calibri" w:cs="Times New Roman"/>
          <w:lang w:eastAsia="en-US"/>
        </w:rPr>
      </w:pPr>
      <w:r w:rsidRPr="00AB75C7">
        <w:rPr>
          <w:rFonts w:ascii="Calibri" w:eastAsia="Calibri" w:hAnsi="Calibri" w:cs="Times New Roman"/>
          <w:lang w:eastAsia="en-US"/>
        </w:rPr>
        <w:t xml:space="preserve">I. </w:t>
      </w:r>
      <w:r w:rsidRPr="00BB0AC4">
        <w:rPr>
          <w:rStyle w:val="Heading5Char"/>
        </w:rPr>
        <w:t>Figurativo</w:t>
      </w:r>
      <w:r w:rsidRPr="00AB75C7">
        <w:rPr>
          <w:rFonts w:ascii="Calibri" w:eastAsia="Calibri" w:hAnsi="Calibri" w:cs="Times New Roman"/>
          <w:i/>
          <w:iCs/>
          <w:lang w:eastAsia="en-US"/>
        </w:rPr>
        <w:t xml:space="preserve"> </w:t>
      </w:r>
      <w:r w:rsidRPr="00AB75C7">
        <w:rPr>
          <w:rFonts w:ascii="Calibri" w:eastAsia="Calibri" w:hAnsi="Calibri" w:cs="Times New Roman"/>
          <w:lang w:eastAsia="en-US"/>
        </w:rPr>
        <w:t>- desempenhando funções cerimoniais e sociais como representante da organização.</w:t>
      </w:r>
    </w:p>
    <w:p w:rsidR="00AB75C7" w:rsidRPr="00AB75C7" w:rsidRDefault="00AB75C7" w:rsidP="00403ED1">
      <w:pPr>
        <w:spacing w:after="120" w:line="240" w:lineRule="auto"/>
        <w:ind w:left="284" w:firstLine="284"/>
        <w:jc w:val="both"/>
        <w:rPr>
          <w:rFonts w:ascii="Calibri" w:eastAsia="Calibri" w:hAnsi="Calibri" w:cs="Times New Roman"/>
          <w:lang w:eastAsia="en-US"/>
        </w:rPr>
      </w:pPr>
      <w:r w:rsidRPr="00AB75C7">
        <w:rPr>
          <w:rFonts w:ascii="Calibri" w:eastAsia="Calibri" w:hAnsi="Calibri" w:cs="Times New Roman"/>
          <w:i/>
          <w:iCs/>
          <w:lang w:eastAsia="en-US"/>
        </w:rPr>
        <w:t xml:space="preserve">2. </w:t>
      </w:r>
      <w:r w:rsidRPr="00BB0AC4">
        <w:rPr>
          <w:rStyle w:val="Heading5Char"/>
        </w:rPr>
        <w:t>Líder</w:t>
      </w:r>
      <w:r w:rsidRPr="00AB75C7">
        <w:rPr>
          <w:rFonts w:ascii="Calibri" w:eastAsia="Calibri" w:hAnsi="Calibri" w:cs="Times New Roman"/>
          <w:i/>
          <w:iCs/>
          <w:lang w:eastAsia="en-US"/>
        </w:rPr>
        <w:t xml:space="preserve"> </w:t>
      </w:r>
      <w:r w:rsidRPr="00AB75C7">
        <w:rPr>
          <w:rFonts w:ascii="Calibri" w:eastAsia="Calibri" w:hAnsi="Calibri" w:cs="Times New Roman"/>
          <w:lang w:eastAsia="en-US"/>
        </w:rPr>
        <w:t>- interagindo com as subordinados, motivando-os e dirigindo-os.</w:t>
      </w:r>
    </w:p>
    <w:p w:rsidR="00AB75C7" w:rsidRPr="00AB75C7" w:rsidRDefault="00AB75C7" w:rsidP="00403ED1">
      <w:pPr>
        <w:spacing w:after="120" w:line="240" w:lineRule="auto"/>
        <w:ind w:left="284" w:firstLine="284"/>
        <w:jc w:val="both"/>
        <w:rPr>
          <w:rFonts w:ascii="Calibri" w:eastAsia="Calibri" w:hAnsi="Calibri" w:cs="Times New Roman"/>
          <w:lang w:eastAsia="en-US"/>
        </w:rPr>
      </w:pPr>
      <w:r w:rsidRPr="00AB75C7">
        <w:rPr>
          <w:rFonts w:ascii="Calibri" w:eastAsia="Calibri" w:hAnsi="Calibri" w:cs="Times New Roman"/>
          <w:i/>
          <w:iCs/>
          <w:lang w:eastAsia="en-US"/>
        </w:rPr>
        <w:t xml:space="preserve">3. </w:t>
      </w:r>
      <w:r w:rsidRPr="00BB0AC4">
        <w:rPr>
          <w:rStyle w:val="Heading5Char"/>
        </w:rPr>
        <w:t>Relação</w:t>
      </w:r>
      <w:r w:rsidRPr="00AB75C7">
        <w:rPr>
          <w:rFonts w:ascii="Calibri" w:eastAsia="Calibri" w:hAnsi="Calibri" w:cs="Times New Roman"/>
          <w:i/>
          <w:iCs/>
          <w:lang w:eastAsia="en-US"/>
        </w:rPr>
        <w:t xml:space="preserve"> </w:t>
      </w:r>
      <w:r w:rsidRPr="00AB75C7">
        <w:rPr>
          <w:rFonts w:ascii="Calibri" w:eastAsia="Calibri" w:hAnsi="Calibri" w:cs="Times New Roman"/>
          <w:lang w:eastAsia="en-US"/>
        </w:rPr>
        <w:t>- estabelecendo uma rede de contactos, nomeadamente com o exterior da empresa.</w:t>
      </w:r>
    </w:p>
    <w:p w:rsidR="00AB75C7" w:rsidRPr="00AB75C7" w:rsidRDefault="00AB75C7" w:rsidP="006A20FD">
      <w:pPr>
        <w:pStyle w:val="Heading4"/>
        <w:spacing w:before="0" w:after="120" w:line="240" w:lineRule="auto"/>
      </w:pPr>
      <w:r w:rsidRPr="00AB75C7">
        <w:t>Informacional</w:t>
      </w:r>
      <w:r w:rsidR="00E32728">
        <w:fldChar w:fldCharType="begin"/>
      </w:r>
      <w:r w:rsidR="00E32728">
        <w:instrText xml:space="preserve"> XE "</w:instrText>
      </w:r>
      <w:r w:rsidR="00E32728" w:rsidRPr="00A82593">
        <w:instrText>Papéis desempenhados pelos gestores:Informacional</w:instrText>
      </w:r>
      <w:r w:rsidR="00E32728">
        <w:instrText xml:space="preserve">" </w:instrText>
      </w:r>
      <w:r w:rsidR="00E32728">
        <w:fldChar w:fldCharType="end"/>
      </w:r>
    </w:p>
    <w:p w:rsidR="00AB75C7" w:rsidRPr="00AB75C7" w:rsidRDefault="00AB75C7" w:rsidP="00403ED1">
      <w:pPr>
        <w:spacing w:after="120" w:line="240" w:lineRule="auto"/>
        <w:ind w:left="1134" w:hanging="567"/>
        <w:jc w:val="both"/>
        <w:rPr>
          <w:rFonts w:ascii="Calibri" w:eastAsia="Calibri" w:hAnsi="Calibri" w:cs="Times New Roman"/>
          <w:lang w:eastAsia="en-US"/>
        </w:rPr>
      </w:pPr>
      <w:r w:rsidRPr="00AB75C7">
        <w:rPr>
          <w:rFonts w:ascii="Calibri" w:eastAsia="Calibri" w:hAnsi="Calibri" w:cs="Times New Roman"/>
          <w:i/>
          <w:iCs/>
          <w:lang w:eastAsia="en-US"/>
        </w:rPr>
        <w:t xml:space="preserve">4. </w:t>
      </w:r>
      <w:r w:rsidRPr="00BB0AC4">
        <w:rPr>
          <w:rStyle w:val="Heading5Char"/>
        </w:rPr>
        <w:t>Receptor</w:t>
      </w:r>
      <w:r w:rsidRPr="00AB75C7">
        <w:rPr>
          <w:rFonts w:ascii="Calibri" w:eastAsia="Calibri" w:hAnsi="Calibri" w:cs="Times New Roman"/>
          <w:b/>
          <w:iCs/>
          <w:lang w:eastAsia="en-US"/>
        </w:rPr>
        <w:t xml:space="preserve"> </w:t>
      </w:r>
      <w:r w:rsidRPr="00AB75C7">
        <w:rPr>
          <w:rFonts w:ascii="Calibri" w:eastAsia="Calibri" w:hAnsi="Calibri" w:cs="Times New Roman"/>
          <w:i/>
          <w:iCs/>
          <w:lang w:eastAsia="en-US"/>
        </w:rPr>
        <w:t>-</w:t>
      </w:r>
      <w:r w:rsidRPr="00AB75C7">
        <w:rPr>
          <w:rFonts w:ascii="Calibri" w:eastAsia="Calibri" w:hAnsi="Calibri" w:cs="Times New Roman"/>
          <w:lang w:eastAsia="en-US"/>
        </w:rPr>
        <w:t xml:space="preserve"> recebendo informações quer do interior quer do exterior da empresa.</w:t>
      </w:r>
    </w:p>
    <w:p w:rsidR="00AB75C7" w:rsidRPr="00AB75C7" w:rsidRDefault="00AB75C7" w:rsidP="00403ED1">
      <w:pPr>
        <w:spacing w:after="120" w:line="240" w:lineRule="auto"/>
        <w:ind w:left="1134" w:hanging="567"/>
        <w:jc w:val="both"/>
        <w:rPr>
          <w:rFonts w:ascii="Calibri" w:eastAsia="Calibri" w:hAnsi="Calibri" w:cs="Times New Roman"/>
          <w:lang w:eastAsia="en-US"/>
        </w:rPr>
      </w:pPr>
      <w:r w:rsidRPr="00AB75C7">
        <w:rPr>
          <w:rFonts w:ascii="Calibri" w:eastAsia="Calibri" w:hAnsi="Calibri" w:cs="Times New Roman"/>
          <w:i/>
          <w:iCs/>
          <w:lang w:eastAsia="en-US"/>
        </w:rPr>
        <w:t xml:space="preserve">5. </w:t>
      </w:r>
      <w:r w:rsidRPr="00BB0AC4">
        <w:rPr>
          <w:rStyle w:val="Heading5Char"/>
        </w:rPr>
        <w:t>Disseminador</w:t>
      </w:r>
      <w:r w:rsidRPr="00AB75C7">
        <w:rPr>
          <w:rFonts w:ascii="Calibri" w:eastAsia="Calibri" w:hAnsi="Calibri" w:cs="Times New Roman"/>
          <w:i/>
          <w:iCs/>
          <w:lang w:eastAsia="en-US"/>
        </w:rPr>
        <w:t xml:space="preserve"> </w:t>
      </w:r>
      <w:r w:rsidRPr="00AB75C7">
        <w:rPr>
          <w:rFonts w:ascii="Calibri" w:eastAsia="Calibri" w:hAnsi="Calibri" w:cs="Times New Roman"/>
          <w:lang w:eastAsia="en-US"/>
        </w:rPr>
        <w:t>- transmitindo aos outros membros da organização as informações adquiridas.</w:t>
      </w:r>
    </w:p>
    <w:p w:rsidR="00AB75C7" w:rsidRPr="00AB75C7" w:rsidRDefault="00AB75C7" w:rsidP="00403ED1">
      <w:pPr>
        <w:spacing w:after="120" w:line="240" w:lineRule="auto"/>
        <w:ind w:left="1134" w:hanging="567"/>
        <w:jc w:val="both"/>
        <w:rPr>
          <w:rFonts w:ascii="Calibri" w:eastAsia="Calibri" w:hAnsi="Calibri" w:cs="Times New Roman"/>
          <w:lang w:eastAsia="en-US"/>
        </w:rPr>
      </w:pPr>
      <w:r w:rsidRPr="00AB75C7">
        <w:rPr>
          <w:rFonts w:ascii="Calibri" w:eastAsia="Calibri" w:hAnsi="Calibri" w:cs="Times New Roman"/>
          <w:i/>
          <w:iCs/>
          <w:lang w:eastAsia="en-US"/>
        </w:rPr>
        <w:t xml:space="preserve">6. </w:t>
      </w:r>
      <w:r w:rsidRPr="00BB0AC4">
        <w:rPr>
          <w:rStyle w:val="Heading5Char"/>
        </w:rPr>
        <w:t>Transmissor</w:t>
      </w:r>
      <w:r w:rsidRPr="00AB75C7">
        <w:rPr>
          <w:rFonts w:ascii="Calibri" w:eastAsia="Calibri" w:hAnsi="Calibri" w:cs="Times New Roman"/>
          <w:i/>
          <w:iCs/>
          <w:lang w:eastAsia="en-US"/>
        </w:rPr>
        <w:t xml:space="preserve"> </w:t>
      </w:r>
      <w:r w:rsidRPr="00AB75C7">
        <w:rPr>
          <w:rFonts w:ascii="Calibri" w:eastAsia="Calibri" w:hAnsi="Calibri" w:cs="Times New Roman"/>
          <w:lang w:eastAsia="en-US"/>
        </w:rPr>
        <w:t>- informando para o exterior da empresa, sobre os planos, politicas, acções e resultados.</w:t>
      </w:r>
    </w:p>
    <w:p w:rsidR="00AB75C7" w:rsidRPr="00AB75C7" w:rsidRDefault="00AB75C7" w:rsidP="006A20FD">
      <w:pPr>
        <w:pStyle w:val="Heading4"/>
        <w:spacing w:before="0" w:after="120" w:line="240" w:lineRule="auto"/>
      </w:pPr>
      <w:proofErr w:type="spellStart"/>
      <w:r w:rsidRPr="00AB75C7">
        <w:t>Decisional</w:t>
      </w:r>
      <w:proofErr w:type="spellEnd"/>
      <w:r w:rsidR="00E32728">
        <w:fldChar w:fldCharType="begin"/>
      </w:r>
      <w:r w:rsidR="00E32728">
        <w:instrText xml:space="preserve"> XE "</w:instrText>
      </w:r>
      <w:r w:rsidR="00E32728" w:rsidRPr="009E022E">
        <w:instrText>Papéis desempenhados pelos gestores:Decisional</w:instrText>
      </w:r>
      <w:r w:rsidR="00E32728">
        <w:instrText xml:space="preserve">" </w:instrText>
      </w:r>
      <w:r w:rsidR="00E32728">
        <w:fldChar w:fldCharType="end"/>
      </w:r>
    </w:p>
    <w:p w:rsidR="00AB75C7" w:rsidRPr="00AB75C7" w:rsidRDefault="00AB75C7" w:rsidP="006A20FD">
      <w:pPr>
        <w:spacing w:after="120" w:line="240" w:lineRule="auto"/>
        <w:ind w:left="851" w:hanging="284"/>
        <w:jc w:val="both"/>
        <w:rPr>
          <w:rFonts w:ascii="Calibri" w:eastAsia="Calibri" w:hAnsi="Calibri" w:cs="Times New Roman"/>
          <w:lang w:eastAsia="en-US"/>
        </w:rPr>
      </w:pPr>
      <w:r w:rsidRPr="00AB75C7">
        <w:rPr>
          <w:rFonts w:ascii="Calibri" w:eastAsia="Calibri" w:hAnsi="Calibri" w:cs="Times New Roman"/>
          <w:i/>
          <w:iCs/>
          <w:lang w:eastAsia="en-US"/>
        </w:rPr>
        <w:t xml:space="preserve">7. </w:t>
      </w:r>
      <w:r w:rsidRPr="00BB0AC4">
        <w:rPr>
          <w:rStyle w:val="Heading5Char"/>
        </w:rPr>
        <w:t>Empreendedor</w:t>
      </w:r>
      <w:r w:rsidRPr="00AB75C7">
        <w:rPr>
          <w:rFonts w:ascii="Calibri" w:eastAsia="Calibri" w:hAnsi="Calibri" w:cs="Times New Roman"/>
          <w:b/>
          <w:iCs/>
          <w:lang w:eastAsia="en-US"/>
        </w:rPr>
        <w:t xml:space="preserve"> </w:t>
      </w:r>
      <w:r w:rsidRPr="00AB75C7">
        <w:rPr>
          <w:rFonts w:ascii="Calibri" w:eastAsia="Calibri" w:hAnsi="Calibri" w:cs="Times New Roman"/>
          <w:lang w:eastAsia="en-US"/>
        </w:rPr>
        <w:t>- desenvolvendo iniciativas de mudança com base na análise das oportunidades proporcionadas pelo ambiente.</w:t>
      </w:r>
    </w:p>
    <w:p w:rsidR="00AB75C7" w:rsidRPr="00AB75C7" w:rsidRDefault="00AB75C7" w:rsidP="006A20FD">
      <w:pPr>
        <w:spacing w:after="120" w:line="240" w:lineRule="auto"/>
        <w:ind w:left="851" w:hanging="284"/>
        <w:jc w:val="both"/>
        <w:rPr>
          <w:rFonts w:ascii="Calibri" w:eastAsia="Calibri" w:hAnsi="Calibri" w:cs="Times New Roman"/>
          <w:lang w:eastAsia="en-US"/>
        </w:rPr>
      </w:pPr>
      <w:r w:rsidRPr="00AB75C7">
        <w:rPr>
          <w:rFonts w:ascii="Calibri" w:eastAsia="Calibri" w:hAnsi="Calibri" w:cs="Times New Roman"/>
          <w:i/>
          <w:iCs/>
          <w:lang w:eastAsia="en-US"/>
        </w:rPr>
        <w:t xml:space="preserve">8. </w:t>
      </w:r>
      <w:r w:rsidRPr="00BB0AC4">
        <w:rPr>
          <w:rStyle w:val="Heading5Char"/>
        </w:rPr>
        <w:t>Solucionador de distúrbios</w:t>
      </w:r>
      <w:r w:rsidRPr="00AB75C7">
        <w:rPr>
          <w:rFonts w:ascii="Calibri" w:eastAsia="Calibri" w:hAnsi="Calibri" w:cs="Times New Roman"/>
          <w:i/>
          <w:iCs/>
          <w:lang w:eastAsia="en-US"/>
        </w:rPr>
        <w:t xml:space="preserve"> </w:t>
      </w:r>
      <w:r w:rsidRPr="00AB75C7">
        <w:rPr>
          <w:rFonts w:ascii="Calibri" w:eastAsia="Calibri" w:hAnsi="Calibri" w:cs="Times New Roman"/>
          <w:lang w:eastAsia="en-US"/>
        </w:rPr>
        <w:t>- responsável pelas acções correctivas quando a organização enfrenta distúrbios significativos e inesperados.</w:t>
      </w:r>
    </w:p>
    <w:p w:rsidR="00AB75C7" w:rsidRPr="00AB75C7" w:rsidRDefault="00AB75C7" w:rsidP="006A20FD">
      <w:pPr>
        <w:spacing w:after="120" w:line="240" w:lineRule="auto"/>
        <w:ind w:left="851" w:hanging="284"/>
        <w:jc w:val="both"/>
        <w:rPr>
          <w:rFonts w:ascii="Calibri" w:eastAsia="Calibri" w:hAnsi="Calibri" w:cs="Times New Roman"/>
          <w:lang w:eastAsia="en-US"/>
        </w:rPr>
      </w:pPr>
      <w:r w:rsidRPr="00AB75C7">
        <w:rPr>
          <w:rFonts w:ascii="Calibri" w:eastAsia="Calibri" w:hAnsi="Calibri" w:cs="Times New Roman"/>
          <w:i/>
          <w:iCs/>
          <w:lang w:eastAsia="en-US"/>
        </w:rPr>
        <w:t xml:space="preserve">9. </w:t>
      </w:r>
      <w:r w:rsidRPr="00BB0AC4">
        <w:rPr>
          <w:rStyle w:val="Heading5Char"/>
        </w:rPr>
        <w:t>Distribuidor de recursos</w:t>
      </w:r>
      <w:r w:rsidRPr="00AB75C7">
        <w:rPr>
          <w:rFonts w:ascii="Calibri" w:eastAsia="Calibri" w:hAnsi="Calibri" w:cs="Times New Roman"/>
          <w:i/>
          <w:iCs/>
          <w:lang w:eastAsia="en-US"/>
        </w:rPr>
        <w:t xml:space="preserve"> </w:t>
      </w:r>
      <w:r w:rsidRPr="00AB75C7">
        <w:rPr>
          <w:rFonts w:ascii="Calibri" w:eastAsia="Calibri" w:hAnsi="Calibri" w:cs="Times New Roman"/>
          <w:lang w:eastAsia="en-US"/>
        </w:rPr>
        <w:t>- controlando a afectação das pessoas, dinheiro, equipamento e tempo. Programando e aprovando as decisões respectivas.</w:t>
      </w:r>
    </w:p>
    <w:p w:rsidR="00AB75C7" w:rsidRDefault="00AB75C7" w:rsidP="006A20FD">
      <w:pPr>
        <w:spacing w:after="120" w:line="240" w:lineRule="auto"/>
        <w:ind w:left="851" w:hanging="284"/>
        <w:jc w:val="both"/>
        <w:rPr>
          <w:rFonts w:ascii="Calibri" w:eastAsia="Calibri" w:hAnsi="Calibri" w:cs="Times New Roman"/>
          <w:lang w:eastAsia="en-US"/>
        </w:rPr>
      </w:pPr>
      <w:r w:rsidRPr="00AB75C7">
        <w:rPr>
          <w:rFonts w:ascii="Calibri" w:eastAsia="Calibri" w:hAnsi="Calibri" w:cs="Times New Roman"/>
          <w:i/>
          <w:iCs/>
          <w:lang w:eastAsia="en-US"/>
        </w:rPr>
        <w:t xml:space="preserve">10. </w:t>
      </w:r>
      <w:r w:rsidRPr="00BB0AC4">
        <w:rPr>
          <w:rStyle w:val="Heading5Char"/>
        </w:rPr>
        <w:t>Negociador</w:t>
      </w:r>
      <w:r w:rsidRPr="00AB75C7">
        <w:rPr>
          <w:rFonts w:ascii="Calibri" w:eastAsia="Calibri" w:hAnsi="Calibri" w:cs="Times New Roman"/>
          <w:i/>
          <w:iCs/>
          <w:lang w:eastAsia="en-US"/>
        </w:rPr>
        <w:t xml:space="preserve"> </w:t>
      </w:r>
      <w:r w:rsidRPr="00AB75C7">
        <w:rPr>
          <w:rFonts w:ascii="Calibri" w:eastAsia="Calibri" w:hAnsi="Calibri" w:cs="Times New Roman"/>
          <w:lang w:eastAsia="en-US"/>
        </w:rPr>
        <w:t>- participando nas actividades de contratação e negociação.</w:t>
      </w:r>
    </w:p>
    <w:p w:rsidR="00AB75C7" w:rsidRPr="00AB75C7" w:rsidRDefault="00AB75C7" w:rsidP="00862FBB">
      <w:pPr>
        <w:pStyle w:val="Heading2"/>
      </w:pPr>
      <w:bookmarkStart w:id="39" w:name="_Toc348052649"/>
      <w:r w:rsidRPr="00AB75C7">
        <w:t>Perspectivas de evolução futura</w:t>
      </w:r>
      <w:bookmarkEnd w:id="39"/>
    </w:p>
    <w:p w:rsidR="00AB75C7" w:rsidRDefault="00AB75C7" w:rsidP="00E03DD7">
      <w:pPr>
        <w:ind w:right="-2" w:firstLine="284"/>
        <w:contextualSpacing/>
        <w:jc w:val="both"/>
        <w:rPr>
          <w:rFonts w:ascii="Calibri" w:eastAsia="Calibri" w:hAnsi="Calibri" w:cs="Times New Roman"/>
          <w:lang w:eastAsia="en-US"/>
        </w:rPr>
      </w:pPr>
      <w:r w:rsidRPr="00AB75C7">
        <w:rPr>
          <w:rFonts w:ascii="Calibri" w:eastAsia="Calibri" w:hAnsi="Calibri" w:cs="Times New Roman"/>
          <w:lang w:eastAsia="en-US"/>
        </w:rPr>
        <w:t xml:space="preserve">Uma das tendências que têm sido apontadas como características da época que atravessamos é a da passagem de urna sociedade industrial para a sociedade da informação ou do saber. Como diz Peter </w:t>
      </w:r>
      <w:proofErr w:type="spellStart"/>
      <w:r w:rsidRPr="00AB75C7">
        <w:rPr>
          <w:rFonts w:ascii="Calibri" w:eastAsia="Calibri" w:hAnsi="Calibri" w:cs="Times New Roman"/>
          <w:lang w:eastAsia="en-US"/>
        </w:rPr>
        <w:t>Drucker</w:t>
      </w:r>
      <w:proofErr w:type="spellEnd"/>
      <w:r w:rsidRPr="00AB75C7">
        <w:rPr>
          <w:rFonts w:ascii="Calibri" w:eastAsia="Calibri" w:hAnsi="Calibri" w:cs="Times New Roman"/>
          <w:lang w:eastAsia="en-US"/>
        </w:rPr>
        <w:t>, o factor de produção decisivo para obter lucros e os controlar já não o capital, nem a terra, nem o trabalho; é o saber"'.</w:t>
      </w:r>
    </w:p>
    <w:p w:rsidR="00403ED1" w:rsidRPr="00AB75C7" w:rsidRDefault="00403ED1" w:rsidP="00E03DD7">
      <w:pPr>
        <w:ind w:right="-2" w:firstLine="284"/>
        <w:contextualSpacing/>
        <w:jc w:val="both"/>
        <w:rPr>
          <w:rFonts w:ascii="Calibri" w:eastAsia="Calibri" w:hAnsi="Calibri" w:cs="Times New Roman"/>
          <w:lang w:eastAsia="en-US"/>
        </w:rPr>
      </w:pPr>
      <w:r w:rsidRPr="00403ED1">
        <w:rPr>
          <w:rFonts w:ascii="Calibri" w:eastAsia="Calibri" w:hAnsi="Calibri" w:cs="Times New Roman"/>
          <w:lang w:eastAsia="en-US"/>
        </w:rPr>
        <w:t xml:space="preserve">Devido às grandes e cada vez mais rápidas mudanças no ambiente que nos rodeia, a época que vivemos tem sido algumas vezes designada pelo início da “era da incerteza” (John </w:t>
      </w:r>
      <w:proofErr w:type="spellStart"/>
      <w:r w:rsidRPr="00403ED1">
        <w:rPr>
          <w:rFonts w:ascii="Calibri" w:eastAsia="Calibri" w:hAnsi="Calibri" w:cs="Times New Roman"/>
          <w:lang w:eastAsia="en-US"/>
        </w:rPr>
        <w:t>Galbraith</w:t>
      </w:r>
      <w:proofErr w:type="spellEnd"/>
      <w:r w:rsidRPr="00403ED1">
        <w:rPr>
          <w:rFonts w:ascii="Calibri" w:eastAsia="Calibri" w:hAnsi="Calibri" w:cs="Times New Roman"/>
          <w:lang w:eastAsia="en-US"/>
        </w:rPr>
        <w:t xml:space="preserve"> e Charles </w:t>
      </w:r>
      <w:proofErr w:type="spellStart"/>
      <w:r w:rsidRPr="00403ED1">
        <w:rPr>
          <w:rFonts w:ascii="Calibri" w:eastAsia="Calibri" w:hAnsi="Calibri" w:cs="Times New Roman"/>
          <w:lang w:eastAsia="en-US"/>
        </w:rPr>
        <w:t>Handy</w:t>
      </w:r>
      <w:proofErr w:type="spellEnd"/>
      <w:r w:rsidRPr="00403ED1">
        <w:rPr>
          <w:rFonts w:ascii="Calibri" w:eastAsia="Calibri" w:hAnsi="Calibri" w:cs="Times New Roman"/>
          <w:lang w:eastAsia="en-US"/>
        </w:rPr>
        <w:t>).</w:t>
      </w:r>
    </w:p>
    <w:p w:rsidR="00AB75C7" w:rsidRPr="00AB75C7" w:rsidRDefault="00AB75C7" w:rsidP="00E03DD7">
      <w:pPr>
        <w:ind w:right="-2" w:firstLine="284"/>
        <w:contextualSpacing/>
        <w:jc w:val="both"/>
        <w:rPr>
          <w:rFonts w:ascii="Calibri" w:eastAsia="Calibri" w:hAnsi="Calibri" w:cs="Times New Roman"/>
          <w:lang w:eastAsia="en-US"/>
        </w:rPr>
      </w:pPr>
      <w:r w:rsidRPr="00AB75C7">
        <w:rPr>
          <w:rFonts w:ascii="Calibri" w:eastAsia="Calibri" w:hAnsi="Calibri" w:cs="Times New Roman"/>
          <w:lang w:eastAsia="en-US"/>
        </w:rPr>
        <w:t>O crescente desenvolvimento das tecnologias de informação e a importância das pessoas que as dominam conduzirão, estão já a conduzir a novas formas de organização, nomeadamente pela dramática redução dos níveis de gestão com o desaparecimento de muitos dos gestores intermédios.</w:t>
      </w:r>
    </w:p>
    <w:p w:rsidR="00AB75C7" w:rsidRPr="00AB75C7" w:rsidRDefault="00AB75C7" w:rsidP="00E03DD7">
      <w:pPr>
        <w:ind w:right="-2" w:firstLine="284"/>
        <w:contextualSpacing/>
        <w:jc w:val="both"/>
        <w:rPr>
          <w:rFonts w:ascii="Calibri" w:eastAsia="Calibri" w:hAnsi="Calibri" w:cs="Times New Roman"/>
          <w:lang w:eastAsia="en-US"/>
        </w:rPr>
      </w:pPr>
      <w:proofErr w:type="spellStart"/>
      <w:r w:rsidRPr="00AB75C7">
        <w:rPr>
          <w:rFonts w:ascii="Calibri" w:eastAsia="Calibri" w:hAnsi="Calibri" w:cs="Times New Roman"/>
          <w:b/>
          <w:lang w:eastAsia="en-US"/>
        </w:rPr>
        <w:lastRenderedPageBreak/>
        <w:t>Cloke</w:t>
      </w:r>
      <w:proofErr w:type="spellEnd"/>
      <w:r w:rsidR="00E32728">
        <w:rPr>
          <w:rFonts w:ascii="Calibri" w:eastAsia="Calibri" w:hAnsi="Calibri" w:cs="Times New Roman"/>
          <w:lang w:eastAsia="en-US"/>
        </w:rPr>
        <w:fldChar w:fldCharType="begin"/>
      </w:r>
      <w:r w:rsidR="00E32728">
        <w:instrText xml:space="preserve"> XE "</w:instrText>
      </w:r>
      <w:r w:rsidR="00E32728" w:rsidRPr="00AB75C7">
        <w:rPr>
          <w:rFonts w:ascii="Calibri" w:eastAsia="Calibri" w:hAnsi="Calibri" w:cs="Times New Roman"/>
          <w:lang w:eastAsia="en-US"/>
        </w:rPr>
        <w:instrText>Cloke</w:instrText>
      </w:r>
      <w:r w:rsidR="00E32728">
        <w:instrText xml:space="preserve">" </w:instrText>
      </w:r>
      <w:r w:rsidR="00E32728">
        <w:rPr>
          <w:rFonts w:ascii="Calibri" w:eastAsia="Calibri" w:hAnsi="Calibri" w:cs="Times New Roman"/>
          <w:lang w:eastAsia="en-US"/>
        </w:rPr>
        <w:fldChar w:fldCharType="end"/>
      </w:r>
      <w:r w:rsidRPr="00AB75C7">
        <w:rPr>
          <w:rFonts w:ascii="Calibri" w:eastAsia="Calibri" w:hAnsi="Calibri" w:cs="Times New Roman"/>
          <w:lang w:eastAsia="en-US"/>
        </w:rPr>
        <w:t xml:space="preserve"> e </w:t>
      </w:r>
      <w:proofErr w:type="spellStart"/>
      <w:r w:rsidRPr="00AB75C7">
        <w:rPr>
          <w:rFonts w:ascii="Calibri" w:eastAsia="Calibri" w:hAnsi="Calibri" w:cs="Times New Roman"/>
          <w:lang w:eastAsia="en-US"/>
        </w:rPr>
        <w:t>Goldsmith</w:t>
      </w:r>
      <w:proofErr w:type="spellEnd"/>
      <w:r w:rsidR="00E32728">
        <w:rPr>
          <w:rFonts w:ascii="Calibri" w:eastAsia="Calibri" w:hAnsi="Calibri" w:cs="Times New Roman"/>
          <w:lang w:eastAsia="en-US"/>
        </w:rPr>
        <w:fldChar w:fldCharType="begin"/>
      </w:r>
      <w:r w:rsidR="00E32728">
        <w:instrText xml:space="preserve"> XE "</w:instrText>
      </w:r>
      <w:r w:rsidR="00E32728" w:rsidRPr="00AB75C7">
        <w:rPr>
          <w:rFonts w:ascii="Calibri" w:eastAsia="Calibri" w:hAnsi="Calibri" w:cs="Times New Roman"/>
          <w:b/>
          <w:lang w:eastAsia="en-US"/>
        </w:rPr>
        <w:instrText>Goldsmith</w:instrText>
      </w:r>
      <w:r w:rsidR="00E32728">
        <w:instrText xml:space="preserve">" </w:instrText>
      </w:r>
      <w:r w:rsidR="00E32728">
        <w:rPr>
          <w:rFonts w:ascii="Calibri" w:eastAsia="Calibri" w:hAnsi="Calibri" w:cs="Times New Roman"/>
          <w:lang w:eastAsia="en-US"/>
        </w:rPr>
        <w:fldChar w:fldCharType="end"/>
      </w:r>
      <w:r w:rsidRPr="00AB75C7">
        <w:rPr>
          <w:rFonts w:ascii="Calibri" w:eastAsia="Calibri" w:hAnsi="Calibri" w:cs="Times New Roman"/>
          <w:lang w:eastAsia="en-US"/>
        </w:rPr>
        <w:t xml:space="preserve"> defendem que a colaboração, </w:t>
      </w:r>
      <w:proofErr w:type="spellStart"/>
      <w:r w:rsidRPr="00AB75C7">
        <w:rPr>
          <w:rFonts w:ascii="Calibri" w:eastAsia="Calibri" w:hAnsi="Calibri" w:cs="Times New Roman"/>
          <w:lang w:eastAsia="en-US"/>
        </w:rPr>
        <w:t>auto-gestão</w:t>
      </w:r>
      <w:proofErr w:type="spellEnd"/>
      <w:r w:rsidRPr="00AB75C7">
        <w:rPr>
          <w:rFonts w:ascii="Calibri" w:eastAsia="Calibri" w:hAnsi="Calibri" w:cs="Times New Roman"/>
          <w:lang w:eastAsia="en-US"/>
        </w:rPr>
        <w:t xml:space="preserve"> e democracia organizacional serão os pilares das empresas de sucesso, onde será diferente não só a forma de trabalhar mas também a natureza do trabalho. Com a nova organização virá também um novo conceito de poder baseado na colaboração e na razão mais do que no coacção e </w:t>
      </w:r>
      <w:r w:rsidRPr="00AB75C7">
        <w:rPr>
          <w:rFonts w:ascii="Calibri" w:eastAsia="Calibri" w:hAnsi="Calibri" w:cs="Times New Roman"/>
          <w:iCs/>
          <w:lang w:eastAsia="en-US"/>
        </w:rPr>
        <w:t>ameaça e será a capacidade do gestor para gerir o capital humano que ditará o sucesso</w:t>
      </w:r>
      <w:r w:rsidRPr="00AB75C7">
        <w:rPr>
          <w:rFonts w:ascii="Calibri" w:eastAsia="Calibri" w:hAnsi="Calibri" w:cs="Times New Roman"/>
          <w:lang w:eastAsia="en-US"/>
        </w:rPr>
        <w:t xml:space="preserve"> ou fracasso.</w:t>
      </w:r>
    </w:p>
    <w:p w:rsidR="00AB75C7" w:rsidRDefault="00AB75C7" w:rsidP="00E03DD7">
      <w:pPr>
        <w:ind w:right="-2" w:firstLine="284"/>
        <w:jc w:val="both"/>
        <w:rPr>
          <w:rFonts w:ascii="Calibri" w:eastAsia="Calibri" w:hAnsi="Calibri" w:cs="Times New Roman"/>
          <w:iCs/>
          <w:lang w:eastAsia="en-US"/>
        </w:rPr>
      </w:pPr>
      <w:r w:rsidRPr="00AB75C7">
        <w:rPr>
          <w:rFonts w:ascii="Calibri" w:eastAsia="Calibri" w:hAnsi="Calibri" w:cs="Times New Roman"/>
          <w:iCs/>
          <w:lang w:eastAsia="en-US"/>
        </w:rPr>
        <w:t xml:space="preserve">A globalização dos negócios, </w:t>
      </w:r>
      <w:r w:rsidRPr="00AB75C7">
        <w:rPr>
          <w:rFonts w:ascii="Calibri" w:eastAsia="Calibri" w:hAnsi="Calibri" w:cs="Times New Roman"/>
          <w:lang w:eastAsia="en-US"/>
        </w:rPr>
        <w:t>a época da liderança feminina, a descentralização das decisões, a orientação da tecnologia</w:t>
      </w:r>
      <w:r w:rsidRPr="00AB75C7">
        <w:rPr>
          <w:rFonts w:ascii="Calibri" w:eastAsia="Calibri" w:hAnsi="Calibri" w:cs="Times New Roman"/>
          <w:iCs/>
          <w:lang w:eastAsia="en-US"/>
        </w:rPr>
        <w:t xml:space="preserve"> </w:t>
      </w:r>
      <w:r w:rsidRPr="00AB75C7">
        <w:rPr>
          <w:rFonts w:ascii="Calibri" w:eastAsia="Calibri" w:hAnsi="Calibri" w:cs="Times New Roman"/>
          <w:lang w:eastAsia="en-US"/>
        </w:rPr>
        <w:t>para as pessoas (em vez dos produtos), a visão estratégica em substituição da gestão</w:t>
      </w:r>
      <w:r w:rsidRPr="00AB75C7">
        <w:rPr>
          <w:rFonts w:ascii="Calibri" w:eastAsia="Calibri" w:hAnsi="Calibri" w:cs="Times New Roman"/>
          <w:iCs/>
          <w:lang w:eastAsia="en-US"/>
        </w:rPr>
        <w:t xml:space="preserve"> </w:t>
      </w:r>
      <w:r w:rsidRPr="00AB75C7">
        <w:rPr>
          <w:rFonts w:ascii="Calibri" w:eastAsia="Calibri" w:hAnsi="Calibri" w:cs="Times New Roman"/>
          <w:lang w:eastAsia="en-US"/>
        </w:rPr>
        <w:t>baseada numa Óptica de curto prazo, a substituição da democracia representativa pela</w:t>
      </w:r>
      <w:r w:rsidRPr="00AB75C7">
        <w:rPr>
          <w:rFonts w:ascii="Calibri" w:eastAsia="Calibri" w:hAnsi="Calibri" w:cs="Times New Roman"/>
          <w:iCs/>
          <w:lang w:eastAsia="en-US"/>
        </w:rPr>
        <w:t xml:space="preserve"> </w:t>
      </w:r>
      <w:r w:rsidRPr="00AB75C7">
        <w:rPr>
          <w:rFonts w:ascii="Calibri" w:eastAsia="Calibri" w:hAnsi="Calibri" w:cs="Times New Roman"/>
          <w:lang w:eastAsia="en-US"/>
        </w:rPr>
        <w:t>democracia participativa, teremos de concluir que a gestão das organizações é forçosamente</w:t>
      </w:r>
      <w:r w:rsidRPr="00AB75C7">
        <w:rPr>
          <w:rFonts w:ascii="Calibri" w:eastAsia="Calibri" w:hAnsi="Calibri" w:cs="Times New Roman"/>
          <w:iCs/>
          <w:lang w:eastAsia="en-US"/>
        </w:rPr>
        <w:t xml:space="preserve"> </w:t>
      </w:r>
      <w:r w:rsidRPr="00AB75C7">
        <w:rPr>
          <w:rFonts w:ascii="Calibri" w:eastAsia="Calibri" w:hAnsi="Calibri" w:cs="Times New Roman"/>
          <w:lang w:eastAsia="en-US"/>
        </w:rPr>
        <w:t>uma das áreas do conhecimento onde se vão registar grandes inovações. A evolução da gestão</w:t>
      </w:r>
      <w:r w:rsidRPr="00AB75C7">
        <w:rPr>
          <w:rFonts w:ascii="Calibri" w:eastAsia="Calibri" w:hAnsi="Calibri" w:cs="Times New Roman"/>
          <w:iCs/>
          <w:lang w:eastAsia="en-US"/>
        </w:rPr>
        <w:t xml:space="preserve"> passará p</w:t>
      </w:r>
      <w:r w:rsidR="00640A6A">
        <w:rPr>
          <w:rFonts w:ascii="Calibri" w:eastAsia="Calibri" w:hAnsi="Calibri" w:cs="Times New Roman"/>
          <w:iCs/>
          <w:lang w:eastAsia="en-US"/>
        </w:rPr>
        <w:t>o</w:t>
      </w:r>
      <w:r w:rsidRPr="00AB75C7">
        <w:rPr>
          <w:rFonts w:ascii="Calibri" w:eastAsia="Calibri" w:hAnsi="Calibri" w:cs="Times New Roman"/>
          <w:iCs/>
          <w:lang w:eastAsia="en-US"/>
        </w:rPr>
        <w:t>r u</w:t>
      </w:r>
      <w:r w:rsidR="00640A6A">
        <w:rPr>
          <w:rFonts w:ascii="Calibri" w:eastAsia="Calibri" w:hAnsi="Calibri" w:cs="Times New Roman"/>
          <w:iCs/>
          <w:lang w:eastAsia="en-US"/>
        </w:rPr>
        <w:t>m</w:t>
      </w:r>
      <w:r w:rsidRPr="00AB75C7">
        <w:rPr>
          <w:rFonts w:ascii="Calibri" w:eastAsia="Calibri" w:hAnsi="Calibri" w:cs="Times New Roman"/>
          <w:iCs/>
          <w:lang w:eastAsia="en-US"/>
        </w:rPr>
        <w:t xml:space="preserve">a nova ênfase </w:t>
      </w:r>
      <w:r w:rsidR="00E32728">
        <w:rPr>
          <w:rFonts w:ascii="Calibri" w:eastAsia="Calibri" w:hAnsi="Calibri" w:cs="Times New Roman"/>
          <w:iCs/>
          <w:lang w:eastAsia="en-US"/>
        </w:rPr>
        <w:t>nas</w:t>
      </w:r>
      <w:r w:rsidRPr="00AB75C7">
        <w:rPr>
          <w:rFonts w:ascii="Calibri" w:eastAsia="Calibri" w:hAnsi="Calibri" w:cs="Times New Roman"/>
          <w:iCs/>
          <w:lang w:eastAsia="en-US"/>
        </w:rPr>
        <w:t xml:space="preserve"> relações humanas.</w:t>
      </w:r>
    </w:p>
    <w:p w:rsidR="00AB75C7" w:rsidRPr="00AB75C7" w:rsidRDefault="00AB75C7" w:rsidP="00E03DD7">
      <w:pPr>
        <w:pStyle w:val="Heading3"/>
        <w:ind w:right="-2"/>
      </w:pPr>
      <w:bookmarkStart w:id="40" w:name="_Toc348052650"/>
      <w:r w:rsidRPr="00AB75C7">
        <w:t>Factores que vão alterar a gestão das empresas</w:t>
      </w:r>
      <w:bookmarkEnd w:id="40"/>
      <w:r w:rsidR="00E32728">
        <w:fldChar w:fldCharType="begin"/>
      </w:r>
      <w:r w:rsidR="00E32728">
        <w:instrText xml:space="preserve"> XE "</w:instrText>
      </w:r>
      <w:r w:rsidR="00E32728" w:rsidRPr="00287CE8">
        <w:instrText>Factores que vão alterar a gestão das empresas</w:instrText>
      </w:r>
      <w:r w:rsidR="00E32728">
        <w:instrText xml:space="preserve">" </w:instrText>
      </w:r>
      <w:r w:rsidR="00E32728">
        <w:fldChar w:fldCharType="end"/>
      </w:r>
    </w:p>
    <w:p w:rsidR="00AB75C7" w:rsidRPr="00AB75C7" w:rsidRDefault="00AB75C7" w:rsidP="00E03DD7">
      <w:pPr>
        <w:ind w:left="709" w:right="-2" w:hanging="425"/>
        <w:contextualSpacing/>
        <w:jc w:val="both"/>
        <w:rPr>
          <w:rFonts w:ascii="Calibri" w:eastAsia="Calibri" w:hAnsi="Calibri" w:cs="Times New Roman"/>
          <w:i/>
          <w:iCs/>
          <w:lang w:eastAsia="en-US"/>
        </w:rPr>
      </w:pPr>
      <w:r w:rsidRPr="00AB75C7">
        <w:rPr>
          <w:rFonts w:ascii="Calibri" w:eastAsia="Calibri" w:hAnsi="Calibri" w:cs="Times New Roman"/>
          <w:b/>
          <w:lang w:eastAsia="en-US"/>
        </w:rPr>
        <w:t>O primeiro</w:t>
      </w:r>
      <w:r w:rsidRPr="00AB75C7">
        <w:rPr>
          <w:rFonts w:ascii="Calibri" w:eastAsia="Calibri" w:hAnsi="Calibri" w:cs="Times New Roman"/>
          <w:lang w:eastAsia="en-US"/>
        </w:rPr>
        <w:t xml:space="preserve"> tem a ver com a alteração da estrutura societária da empresa e a consequente alteração das formas de governo das empresas</w:t>
      </w:r>
      <w:r w:rsidRPr="00AB75C7">
        <w:rPr>
          <w:rFonts w:ascii="Calibri" w:eastAsia="Calibri" w:hAnsi="Calibri" w:cs="Times New Roman"/>
          <w:i/>
          <w:iCs/>
          <w:lang w:eastAsia="en-US"/>
        </w:rPr>
        <w:t xml:space="preserve">. </w:t>
      </w:r>
    </w:p>
    <w:p w:rsidR="00AB75C7" w:rsidRPr="00AB75C7" w:rsidRDefault="00AB75C7" w:rsidP="00E03DD7">
      <w:pPr>
        <w:ind w:left="709" w:right="-2" w:hanging="425"/>
        <w:contextualSpacing/>
        <w:jc w:val="both"/>
        <w:rPr>
          <w:rFonts w:ascii="Calibri" w:eastAsia="Calibri" w:hAnsi="Calibri" w:cs="Times New Roman"/>
          <w:lang w:eastAsia="en-US"/>
        </w:rPr>
      </w:pPr>
      <w:r w:rsidRPr="00AB75C7">
        <w:rPr>
          <w:rFonts w:ascii="Calibri" w:eastAsia="Calibri" w:hAnsi="Calibri" w:cs="Times New Roman"/>
          <w:b/>
          <w:lang w:eastAsia="en-US"/>
        </w:rPr>
        <w:t>O segundo</w:t>
      </w:r>
      <w:r w:rsidRPr="00AB75C7">
        <w:rPr>
          <w:rFonts w:ascii="Calibri" w:eastAsia="Calibri" w:hAnsi="Calibri" w:cs="Times New Roman"/>
          <w:lang w:eastAsia="en-US"/>
        </w:rPr>
        <w:t xml:space="preserve"> diz respeito as novas abordagens ao uso da informação, sendo de prever que o impacto do uso das novas tecnologias que até aqui só registou sobretudo na gestão das operações passe a verificar-se também na gestão de topo, nomeadamente pela quantificação de informação relevante para a tomada de decisões que não tem tido o tratamento que merece. </w:t>
      </w:r>
    </w:p>
    <w:p w:rsidR="00AB75C7" w:rsidRPr="00AB75C7" w:rsidRDefault="00AB75C7" w:rsidP="00E03DD7">
      <w:pPr>
        <w:ind w:left="709" w:right="-2" w:hanging="425"/>
        <w:contextualSpacing/>
        <w:jc w:val="both"/>
        <w:rPr>
          <w:rFonts w:ascii="Calibri" w:eastAsia="Calibri" w:hAnsi="Calibri" w:cs="Times New Roman"/>
          <w:lang w:eastAsia="en-US"/>
        </w:rPr>
      </w:pPr>
      <w:r w:rsidRPr="00AB75C7">
        <w:rPr>
          <w:rFonts w:ascii="Calibri" w:eastAsia="Calibri" w:hAnsi="Calibri" w:cs="Times New Roman"/>
          <w:b/>
          <w:lang w:eastAsia="en-US"/>
        </w:rPr>
        <w:t>O terceiro</w:t>
      </w:r>
      <w:r w:rsidRPr="00AB75C7">
        <w:rPr>
          <w:rFonts w:ascii="Calibri" w:eastAsia="Calibri" w:hAnsi="Calibri" w:cs="Times New Roman"/>
          <w:lang w:eastAsia="en-US"/>
        </w:rPr>
        <w:t xml:space="preserve"> refere-se a alteração do vínculo que liga os trabalhadores às empresas e a consequente alteração da forma de os gerir. Sendo de pr</w:t>
      </w:r>
      <w:r w:rsidR="00640A6A">
        <w:rPr>
          <w:rFonts w:ascii="Calibri" w:eastAsia="Calibri" w:hAnsi="Calibri" w:cs="Times New Roman"/>
          <w:lang w:eastAsia="en-US"/>
        </w:rPr>
        <w:t>e</w:t>
      </w:r>
      <w:r w:rsidRPr="00AB75C7">
        <w:rPr>
          <w:rFonts w:ascii="Calibri" w:eastAsia="Calibri" w:hAnsi="Calibri" w:cs="Times New Roman"/>
          <w:lang w:eastAsia="en-US"/>
        </w:rPr>
        <w:t>ver que dentro de poucos anos o número de pessoas que trabalha para uma organização, sem serem empregados, seja superior ao número dos empregados, o papel do gestor será muitas vezes o de gerir a colaboração mais do que um papel de comando e controlo.</w:t>
      </w:r>
    </w:p>
    <w:p w:rsidR="00AB75C7" w:rsidRPr="00AB75C7" w:rsidRDefault="00AB75C7" w:rsidP="00E03DD7">
      <w:pPr>
        <w:ind w:left="709" w:right="-2" w:hanging="425"/>
        <w:contextualSpacing/>
        <w:jc w:val="both"/>
        <w:rPr>
          <w:rFonts w:ascii="Calibri" w:eastAsia="Calibri" w:hAnsi="Calibri" w:cs="Times New Roman"/>
          <w:lang w:eastAsia="en-US"/>
        </w:rPr>
      </w:pPr>
      <w:r w:rsidRPr="00AB75C7">
        <w:rPr>
          <w:rFonts w:ascii="Calibri" w:eastAsia="Calibri" w:hAnsi="Calibri" w:cs="Times New Roman"/>
          <w:b/>
          <w:lang w:eastAsia="en-US"/>
        </w:rPr>
        <w:t>O quarto</w:t>
      </w:r>
      <w:r w:rsidRPr="00AB75C7">
        <w:rPr>
          <w:rFonts w:ascii="Calibri" w:eastAsia="Calibri" w:hAnsi="Calibri" w:cs="Times New Roman"/>
          <w:lang w:eastAsia="en-US"/>
        </w:rPr>
        <w:t xml:space="preserve"> resulta do crescimento do trabalho do conhecimento, ou mais precisamente como tomá-lo mais produtivo. </w:t>
      </w:r>
    </w:p>
    <w:p w:rsidR="00AB75C7" w:rsidRDefault="00AB75C7" w:rsidP="00E03DD7">
      <w:pPr>
        <w:ind w:left="709" w:right="-2" w:hanging="425"/>
        <w:contextualSpacing/>
        <w:jc w:val="both"/>
        <w:rPr>
          <w:rFonts w:ascii="Calibri" w:eastAsia="Calibri" w:hAnsi="Calibri" w:cs="Times New Roman"/>
          <w:lang w:eastAsia="en-US"/>
        </w:rPr>
      </w:pPr>
      <w:r w:rsidRPr="00AB75C7">
        <w:rPr>
          <w:rFonts w:ascii="Calibri" w:eastAsia="Calibri" w:hAnsi="Calibri" w:cs="Times New Roman"/>
          <w:b/>
          <w:lang w:eastAsia="en-US"/>
        </w:rPr>
        <w:t>O quinto</w:t>
      </w:r>
      <w:r w:rsidRPr="00AB75C7">
        <w:rPr>
          <w:rFonts w:ascii="Calibri" w:eastAsia="Calibri" w:hAnsi="Calibri" w:cs="Times New Roman"/>
          <w:lang w:eastAsia="en-US"/>
        </w:rPr>
        <w:t xml:space="preserve"> factor a ter em conta resulta dos anteriores e tem a ver com a forma corno o gestor tem de actuar para os interligar sobretudo tendo em conta que uma política uma vez definida não é para durar muitos anos como sucedia no passado. Fundamentalmente o papel do gestor consistirá, cada vez mais, em conseguir diversos grupos relacionados com a empresa convirjam para produzir os resultados desejados.</w:t>
      </w:r>
    </w:p>
    <w:p w:rsidR="00403ED1" w:rsidRPr="00403ED1" w:rsidRDefault="00403ED1" w:rsidP="00403ED1">
      <w:pPr>
        <w:ind w:right="-2" w:firstLine="284"/>
        <w:contextualSpacing/>
        <w:jc w:val="both"/>
        <w:rPr>
          <w:rFonts w:ascii="Calibri" w:eastAsia="Calibri" w:hAnsi="Calibri" w:cs="Times New Roman"/>
          <w:lang w:eastAsia="en-US"/>
        </w:rPr>
      </w:pPr>
      <w:r w:rsidRPr="00403ED1">
        <w:rPr>
          <w:rFonts w:ascii="Calibri" w:eastAsia="Calibri" w:hAnsi="Calibri" w:cs="Times New Roman"/>
          <w:lang w:eastAsia="en-US"/>
        </w:rPr>
        <w:t xml:space="preserve">John </w:t>
      </w:r>
      <w:proofErr w:type="spellStart"/>
      <w:r w:rsidRPr="00403ED1">
        <w:rPr>
          <w:rFonts w:ascii="Calibri" w:eastAsia="Calibri" w:hAnsi="Calibri" w:cs="Times New Roman"/>
          <w:lang w:eastAsia="en-US"/>
        </w:rPr>
        <w:t>Naisbitt</w:t>
      </w:r>
      <w:proofErr w:type="spellEnd"/>
      <w:r w:rsidRPr="00403ED1">
        <w:rPr>
          <w:rFonts w:ascii="Calibri" w:eastAsia="Calibri" w:hAnsi="Calibri" w:cs="Times New Roman"/>
          <w:lang w:eastAsia="en-US"/>
        </w:rPr>
        <w:t xml:space="preserve"> aponta as seguintes tendências para o ano 2000:</w:t>
      </w:r>
    </w:p>
    <w:p w:rsidR="00403ED1" w:rsidRPr="00403ED1" w:rsidRDefault="00403ED1" w:rsidP="0062715D">
      <w:pPr>
        <w:pStyle w:val="ListParagraph"/>
        <w:numPr>
          <w:ilvl w:val="0"/>
          <w:numId w:val="36"/>
        </w:numPr>
        <w:spacing w:after="120" w:line="240" w:lineRule="auto"/>
        <w:ind w:left="1003" w:hanging="357"/>
        <w:jc w:val="both"/>
        <w:rPr>
          <w:rFonts w:ascii="Calibri" w:eastAsia="Calibri" w:hAnsi="Calibri" w:cs="Times New Roman"/>
          <w:lang w:eastAsia="en-US"/>
        </w:rPr>
      </w:pPr>
      <w:r>
        <w:rPr>
          <w:rFonts w:ascii="Calibri" w:eastAsia="Calibri" w:hAnsi="Calibri" w:cs="Times New Roman"/>
          <w:lang w:eastAsia="en-US"/>
        </w:rPr>
        <w:t>A</w:t>
      </w:r>
      <w:r w:rsidRPr="00403ED1">
        <w:rPr>
          <w:rFonts w:ascii="Calibri" w:eastAsia="Calibri" w:hAnsi="Calibri" w:cs="Times New Roman"/>
          <w:lang w:eastAsia="en-US"/>
        </w:rPr>
        <w:t xml:space="preserve"> globalização dos negócios;</w:t>
      </w:r>
    </w:p>
    <w:p w:rsidR="00403ED1" w:rsidRPr="00403ED1" w:rsidRDefault="00403ED1" w:rsidP="0062715D">
      <w:pPr>
        <w:pStyle w:val="ListParagraph"/>
        <w:numPr>
          <w:ilvl w:val="0"/>
          <w:numId w:val="36"/>
        </w:numPr>
        <w:spacing w:after="120" w:line="240" w:lineRule="auto"/>
        <w:ind w:left="1003" w:hanging="357"/>
        <w:jc w:val="both"/>
        <w:rPr>
          <w:rFonts w:ascii="Calibri" w:eastAsia="Calibri" w:hAnsi="Calibri" w:cs="Times New Roman"/>
          <w:lang w:eastAsia="en-US"/>
        </w:rPr>
      </w:pPr>
      <w:r>
        <w:rPr>
          <w:rFonts w:ascii="Calibri" w:eastAsia="Calibri" w:hAnsi="Calibri" w:cs="Times New Roman"/>
          <w:lang w:eastAsia="en-US"/>
        </w:rPr>
        <w:t>A</w:t>
      </w:r>
      <w:r w:rsidRPr="00403ED1">
        <w:rPr>
          <w:rFonts w:ascii="Calibri" w:eastAsia="Calibri" w:hAnsi="Calibri" w:cs="Times New Roman"/>
          <w:lang w:eastAsia="en-US"/>
        </w:rPr>
        <w:t xml:space="preserve"> época da liderança feminina;</w:t>
      </w:r>
    </w:p>
    <w:p w:rsidR="00403ED1" w:rsidRPr="00403ED1" w:rsidRDefault="00403ED1" w:rsidP="0062715D">
      <w:pPr>
        <w:pStyle w:val="ListParagraph"/>
        <w:numPr>
          <w:ilvl w:val="0"/>
          <w:numId w:val="36"/>
        </w:numPr>
        <w:spacing w:after="120" w:line="240" w:lineRule="auto"/>
        <w:ind w:left="1003" w:hanging="357"/>
        <w:jc w:val="both"/>
        <w:rPr>
          <w:rFonts w:ascii="Calibri" w:eastAsia="Calibri" w:hAnsi="Calibri" w:cs="Times New Roman"/>
          <w:lang w:eastAsia="en-US"/>
        </w:rPr>
      </w:pPr>
      <w:r>
        <w:rPr>
          <w:rFonts w:ascii="Calibri" w:eastAsia="Calibri" w:hAnsi="Calibri" w:cs="Times New Roman"/>
          <w:lang w:eastAsia="en-US"/>
        </w:rPr>
        <w:t>A</w:t>
      </w:r>
      <w:r w:rsidRPr="00403ED1">
        <w:rPr>
          <w:rFonts w:ascii="Calibri" w:eastAsia="Calibri" w:hAnsi="Calibri" w:cs="Times New Roman"/>
          <w:lang w:eastAsia="en-US"/>
        </w:rPr>
        <w:t xml:space="preserve"> descentralização das decisões;</w:t>
      </w:r>
    </w:p>
    <w:p w:rsidR="00403ED1" w:rsidRPr="00403ED1" w:rsidRDefault="00403ED1" w:rsidP="0062715D">
      <w:pPr>
        <w:pStyle w:val="ListParagraph"/>
        <w:numPr>
          <w:ilvl w:val="0"/>
          <w:numId w:val="36"/>
        </w:numPr>
        <w:spacing w:after="120" w:line="240" w:lineRule="auto"/>
        <w:ind w:left="1003" w:hanging="357"/>
        <w:jc w:val="both"/>
        <w:rPr>
          <w:rFonts w:ascii="Calibri" w:eastAsia="Calibri" w:hAnsi="Calibri" w:cs="Times New Roman"/>
          <w:lang w:eastAsia="en-US"/>
        </w:rPr>
      </w:pPr>
      <w:r>
        <w:rPr>
          <w:rFonts w:ascii="Calibri" w:eastAsia="Calibri" w:hAnsi="Calibri" w:cs="Times New Roman"/>
          <w:lang w:eastAsia="en-US"/>
        </w:rPr>
        <w:t>A</w:t>
      </w:r>
      <w:r w:rsidRPr="00403ED1">
        <w:rPr>
          <w:rFonts w:ascii="Calibri" w:eastAsia="Calibri" w:hAnsi="Calibri" w:cs="Times New Roman"/>
          <w:lang w:eastAsia="en-US"/>
        </w:rPr>
        <w:t xml:space="preserve"> orientação da tecnologia para as pessoas;</w:t>
      </w:r>
    </w:p>
    <w:p w:rsidR="00403ED1" w:rsidRPr="00403ED1" w:rsidRDefault="00403ED1" w:rsidP="0062715D">
      <w:pPr>
        <w:pStyle w:val="ListParagraph"/>
        <w:numPr>
          <w:ilvl w:val="0"/>
          <w:numId w:val="36"/>
        </w:numPr>
        <w:spacing w:after="120" w:line="240" w:lineRule="auto"/>
        <w:ind w:left="1003" w:hanging="357"/>
        <w:jc w:val="both"/>
        <w:rPr>
          <w:rFonts w:ascii="Calibri" w:eastAsia="Calibri" w:hAnsi="Calibri" w:cs="Times New Roman"/>
          <w:lang w:eastAsia="en-US"/>
        </w:rPr>
      </w:pPr>
      <w:r>
        <w:rPr>
          <w:rFonts w:ascii="Calibri" w:eastAsia="Calibri" w:hAnsi="Calibri" w:cs="Times New Roman"/>
          <w:lang w:eastAsia="en-US"/>
        </w:rPr>
        <w:lastRenderedPageBreak/>
        <w:t>A</w:t>
      </w:r>
      <w:r w:rsidRPr="00403ED1">
        <w:rPr>
          <w:rFonts w:ascii="Calibri" w:eastAsia="Calibri" w:hAnsi="Calibri" w:cs="Times New Roman"/>
          <w:lang w:eastAsia="en-US"/>
        </w:rPr>
        <w:t xml:space="preserve"> visão estratégica em substituição da gestão baseada numa óptica de curto prazo;</w:t>
      </w:r>
    </w:p>
    <w:p w:rsidR="00403ED1" w:rsidRPr="00403ED1" w:rsidRDefault="00403ED1" w:rsidP="0062715D">
      <w:pPr>
        <w:pStyle w:val="ListParagraph"/>
        <w:numPr>
          <w:ilvl w:val="0"/>
          <w:numId w:val="36"/>
        </w:numPr>
        <w:spacing w:after="120" w:line="240" w:lineRule="auto"/>
        <w:ind w:left="1003" w:hanging="357"/>
        <w:jc w:val="both"/>
        <w:rPr>
          <w:rFonts w:ascii="Calibri" w:eastAsia="Calibri" w:hAnsi="Calibri" w:cs="Times New Roman"/>
          <w:lang w:eastAsia="en-US"/>
        </w:rPr>
      </w:pPr>
      <w:r>
        <w:rPr>
          <w:rFonts w:ascii="Calibri" w:eastAsia="Calibri" w:hAnsi="Calibri" w:cs="Times New Roman"/>
          <w:lang w:eastAsia="en-US"/>
        </w:rPr>
        <w:t>A</w:t>
      </w:r>
      <w:r w:rsidRPr="00403ED1">
        <w:rPr>
          <w:rFonts w:ascii="Calibri" w:eastAsia="Calibri" w:hAnsi="Calibri" w:cs="Times New Roman"/>
          <w:lang w:eastAsia="en-US"/>
        </w:rPr>
        <w:t xml:space="preserve"> substituição da democracia representativa pela democracia participativa.</w:t>
      </w:r>
    </w:p>
    <w:p w:rsidR="00403ED1" w:rsidRDefault="00403ED1" w:rsidP="00403ED1">
      <w:pPr>
        <w:ind w:right="-2" w:firstLine="284"/>
        <w:contextualSpacing/>
        <w:jc w:val="both"/>
        <w:rPr>
          <w:rFonts w:ascii="Calibri" w:eastAsia="Calibri" w:hAnsi="Calibri" w:cs="Times New Roman"/>
          <w:lang w:eastAsia="en-US"/>
        </w:rPr>
      </w:pPr>
    </w:p>
    <w:p w:rsidR="00403ED1" w:rsidRPr="00403ED1" w:rsidRDefault="00403ED1" w:rsidP="00403ED1">
      <w:pPr>
        <w:ind w:right="-2" w:firstLine="284"/>
        <w:contextualSpacing/>
        <w:jc w:val="both"/>
        <w:rPr>
          <w:rFonts w:ascii="Calibri" w:eastAsia="Calibri" w:hAnsi="Calibri" w:cs="Times New Roman"/>
          <w:lang w:eastAsia="en-US"/>
        </w:rPr>
      </w:pPr>
      <w:r w:rsidRPr="00403ED1">
        <w:rPr>
          <w:rFonts w:ascii="Calibri" w:eastAsia="Calibri" w:hAnsi="Calibri" w:cs="Times New Roman"/>
          <w:lang w:eastAsia="en-US"/>
        </w:rPr>
        <w:t>A evolução da gestão passará por uma nova ênfase nas relações humanas, o “novo movimento das relações humanas”.</w:t>
      </w:r>
    </w:p>
    <w:p w:rsidR="00403ED1" w:rsidRPr="00403ED1" w:rsidRDefault="00403ED1" w:rsidP="00403ED1">
      <w:pPr>
        <w:ind w:right="-2" w:firstLine="284"/>
        <w:contextualSpacing/>
        <w:jc w:val="both"/>
        <w:rPr>
          <w:rFonts w:ascii="Calibri" w:eastAsia="Calibri" w:hAnsi="Calibri" w:cs="Times New Roman"/>
          <w:lang w:eastAsia="en-US"/>
        </w:rPr>
      </w:pPr>
      <w:r w:rsidRPr="00403ED1">
        <w:rPr>
          <w:rFonts w:ascii="Calibri" w:eastAsia="Calibri" w:hAnsi="Calibri" w:cs="Times New Roman"/>
          <w:lang w:eastAsia="en-US"/>
        </w:rPr>
        <w:t>Tendência para a redução da hierarquia e para a diminuição de títulos, tarefas e departamentos.</w:t>
      </w:r>
    </w:p>
    <w:p w:rsidR="001818B4" w:rsidRPr="00AB75C7" w:rsidRDefault="00403ED1" w:rsidP="00403ED1">
      <w:pPr>
        <w:ind w:right="-2" w:firstLine="284"/>
        <w:contextualSpacing/>
        <w:jc w:val="both"/>
        <w:rPr>
          <w:rFonts w:ascii="Calibri" w:eastAsia="Calibri" w:hAnsi="Calibri" w:cs="Times New Roman"/>
          <w:lang w:eastAsia="en-US"/>
        </w:rPr>
      </w:pPr>
      <w:r w:rsidRPr="00403ED1">
        <w:rPr>
          <w:rFonts w:ascii="Calibri" w:eastAsia="Calibri" w:hAnsi="Calibri" w:cs="Times New Roman"/>
          <w:lang w:eastAsia="en-US"/>
        </w:rPr>
        <w:t>As organizações estão a tornar-se mais “achatadas”, menos burocráticas e mais empreendedoras.</w:t>
      </w:r>
    </w:p>
    <w:p w:rsidR="008F57CA" w:rsidRDefault="008F57CA" w:rsidP="00E03DD7">
      <w:pPr>
        <w:ind w:right="-2"/>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F57CA" w:rsidRPr="008F57CA" w:rsidRDefault="008F57CA" w:rsidP="00AE6CAF">
      <w:pPr>
        <w:pStyle w:val="Heading1"/>
        <w:numPr>
          <w:ilvl w:val="0"/>
          <w:numId w:val="67"/>
        </w:numPr>
        <w:ind w:right="-2"/>
      </w:pPr>
      <w:bookmarkStart w:id="41" w:name="_Toc348052651"/>
      <w:r w:rsidRPr="008F57CA">
        <w:lastRenderedPageBreak/>
        <w:t>Gestão das Organizações II</w:t>
      </w:r>
      <w:bookmarkEnd w:id="41"/>
    </w:p>
    <w:p w:rsidR="008F57CA" w:rsidRPr="008F57CA" w:rsidRDefault="008F57CA" w:rsidP="00E03DD7">
      <w:pPr>
        <w:spacing w:line="240" w:lineRule="auto"/>
        <w:ind w:left="709" w:right="-2"/>
        <w:rPr>
          <w:rFonts w:ascii="Times New Roman" w:eastAsia="Times New Roman" w:hAnsi="Times New Roman" w:cs="Times New Roman"/>
          <w:color w:val="000000"/>
          <w:sz w:val="24"/>
          <w:szCs w:val="24"/>
        </w:rPr>
      </w:pPr>
      <w:proofErr w:type="gramStart"/>
      <w:r w:rsidRPr="008F57CA">
        <w:rPr>
          <w:rFonts w:ascii="Times New Roman" w:eastAsia="Times New Roman" w:hAnsi="Times New Roman" w:cs="Times New Roman"/>
          <w:color w:val="000000"/>
          <w:sz w:val="24"/>
          <w:szCs w:val="24"/>
        </w:rPr>
        <w:t>d</w:t>
      </w:r>
      <w:proofErr w:type="gramEnd"/>
      <w:r w:rsidRPr="008F57CA">
        <w:rPr>
          <w:rFonts w:ascii="Times New Roman" w:eastAsia="Times New Roman" w:hAnsi="Times New Roman" w:cs="Times New Roman"/>
          <w:color w:val="000000"/>
          <w:sz w:val="24"/>
          <w:szCs w:val="24"/>
        </w:rPr>
        <w:t>. Os Processos da Organização</w:t>
      </w:r>
    </w:p>
    <w:p w:rsidR="008F57CA" w:rsidRPr="008F57CA" w:rsidRDefault="008F57CA" w:rsidP="00E03DD7">
      <w:pPr>
        <w:spacing w:line="240" w:lineRule="auto"/>
        <w:ind w:left="709" w:right="-2"/>
        <w:rPr>
          <w:rFonts w:ascii="Times New Roman" w:eastAsia="Times New Roman" w:hAnsi="Times New Roman" w:cs="Times New Roman"/>
          <w:color w:val="000000"/>
          <w:sz w:val="24"/>
          <w:szCs w:val="24"/>
        </w:rPr>
      </w:pPr>
      <w:proofErr w:type="gramStart"/>
      <w:r w:rsidRPr="008F57CA">
        <w:rPr>
          <w:rFonts w:ascii="Times New Roman" w:eastAsia="Times New Roman" w:hAnsi="Times New Roman" w:cs="Times New Roman"/>
          <w:color w:val="000000"/>
          <w:sz w:val="24"/>
          <w:szCs w:val="24"/>
        </w:rPr>
        <w:t>e</w:t>
      </w:r>
      <w:proofErr w:type="gramEnd"/>
      <w:r w:rsidRPr="008F57CA">
        <w:rPr>
          <w:rFonts w:ascii="Times New Roman" w:eastAsia="Times New Roman" w:hAnsi="Times New Roman" w:cs="Times New Roman"/>
          <w:color w:val="000000"/>
          <w:sz w:val="24"/>
          <w:szCs w:val="24"/>
        </w:rPr>
        <w:t>. Tipos de departamentalização</w:t>
      </w:r>
    </w:p>
    <w:p w:rsidR="008F57CA" w:rsidRPr="008F57CA" w:rsidRDefault="008F57CA" w:rsidP="00E03DD7">
      <w:pPr>
        <w:spacing w:line="240" w:lineRule="auto"/>
        <w:ind w:left="709" w:right="-2"/>
        <w:rPr>
          <w:rFonts w:ascii="Times New Roman" w:eastAsia="Times New Roman" w:hAnsi="Times New Roman" w:cs="Times New Roman"/>
          <w:color w:val="000000"/>
          <w:sz w:val="24"/>
          <w:szCs w:val="24"/>
        </w:rPr>
      </w:pPr>
      <w:proofErr w:type="gramStart"/>
      <w:r w:rsidRPr="008F57CA">
        <w:rPr>
          <w:rFonts w:ascii="Times New Roman" w:eastAsia="Times New Roman" w:hAnsi="Times New Roman" w:cs="Times New Roman"/>
          <w:color w:val="000000"/>
          <w:sz w:val="24"/>
          <w:szCs w:val="24"/>
        </w:rPr>
        <w:t>f</w:t>
      </w:r>
      <w:proofErr w:type="gramEnd"/>
      <w:r w:rsidRPr="008F57CA">
        <w:rPr>
          <w:rFonts w:ascii="Times New Roman" w:eastAsia="Times New Roman" w:hAnsi="Times New Roman" w:cs="Times New Roman"/>
          <w:color w:val="000000"/>
          <w:sz w:val="24"/>
          <w:szCs w:val="24"/>
        </w:rPr>
        <w:t>. Responsabilidade, autoridade e delegação</w:t>
      </w:r>
    </w:p>
    <w:p w:rsidR="008F57CA" w:rsidRPr="008F57CA" w:rsidRDefault="008F57CA" w:rsidP="00E03DD7">
      <w:pPr>
        <w:spacing w:line="240" w:lineRule="auto"/>
        <w:ind w:left="709" w:right="-2"/>
        <w:rPr>
          <w:rFonts w:ascii="Times New Roman" w:eastAsia="Times New Roman" w:hAnsi="Times New Roman" w:cs="Times New Roman"/>
          <w:color w:val="000000"/>
          <w:sz w:val="24"/>
          <w:szCs w:val="24"/>
        </w:rPr>
      </w:pPr>
      <w:proofErr w:type="gramStart"/>
      <w:r w:rsidRPr="008F57CA">
        <w:rPr>
          <w:rFonts w:ascii="Times New Roman" w:eastAsia="Times New Roman" w:hAnsi="Times New Roman" w:cs="Times New Roman"/>
          <w:color w:val="000000"/>
          <w:sz w:val="24"/>
          <w:szCs w:val="24"/>
        </w:rPr>
        <w:t>g</w:t>
      </w:r>
      <w:proofErr w:type="gramEnd"/>
      <w:r w:rsidRPr="008F57CA">
        <w:rPr>
          <w:rFonts w:ascii="Times New Roman" w:eastAsia="Times New Roman" w:hAnsi="Times New Roman" w:cs="Times New Roman"/>
          <w:color w:val="000000"/>
          <w:sz w:val="24"/>
          <w:szCs w:val="24"/>
        </w:rPr>
        <w:t>. Princípios da organização</w:t>
      </w:r>
    </w:p>
    <w:p w:rsidR="008F57CA" w:rsidRPr="008F57CA" w:rsidRDefault="008F57CA" w:rsidP="00E03DD7">
      <w:pPr>
        <w:spacing w:line="240" w:lineRule="auto"/>
        <w:ind w:left="709" w:right="-2"/>
        <w:rPr>
          <w:rFonts w:ascii="Times New Roman" w:eastAsia="Times New Roman" w:hAnsi="Times New Roman" w:cs="Times New Roman"/>
          <w:color w:val="000000"/>
          <w:sz w:val="24"/>
          <w:szCs w:val="24"/>
        </w:rPr>
      </w:pPr>
      <w:proofErr w:type="gramStart"/>
      <w:r w:rsidRPr="008F57CA">
        <w:rPr>
          <w:rFonts w:ascii="Times New Roman" w:eastAsia="Times New Roman" w:hAnsi="Times New Roman" w:cs="Times New Roman"/>
          <w:color w:val="000000"/>
          <w:sz w:val="24"/>
          <w:szCs w:val="24"/>
        </w:rPr>
        <w:t>h</w:t>
      </w:r>
      <w:proofErr w:type="gramEnd"/>
      <w:r w:rsidRPr="008F57CA">
        <w:rPr>
          <w:rFonts w:ascii="Times New Roman" w:eastAsia="Times New Roman" w:hAnsi="Times New Roman" w:cs="Times New Roman"/>
          <w:color w:val="000000"/>
          <w:sz w:val="24"/>
          <w:szCs w:val="24"/>
        </w:rPr>
        <w:t>. Centralização e descentralização</w:t>
      </w:r>
    </w:p>
    <w:p w:rsidR="008F57CA" w:rsidRPr="00775822" w:rsidRDefault="008F57CA" w:rsidP="00775822">
      <w:pPr>
        <w:spacing w:before="120" w:after="120"/>
        <w:ind w:firstLine="0"/>
        <w:rPr>
          <w:rFonts w:eastAsiaTheme="majorEastAsia"/>
          <w:b/>
          <w:i/>
        </w:rPr>
      </w:pPr>
      <w:r w:rsidRPr="00775822">
        <w:rPr>
          <w:rFonts w:eastAsiaTheme="majorEastAsia"/>
          <w:b/>
          <w:i/>
        </w:rPr>
        <w:t>Objectivos</w:t>
      </w:r>
    </w:p>
    <w:p w:rsidR="008F57CA" w:rsidRPr="008F57CA" w:rsidRDefault="008F57CA" w:rsidP="0062715D">
      <w:pPr>
        <w:numPr>
          <w:ilvl w:val="0"/>
          <w:numId w:val="20"/>
        </w:numPr>
        <w:spacing w:line="240" w:lineRule="auto"/>
        <w:ind w:right="-2"/>
        <w:jc w:val="both"/>
        <w:rPr>
          <w:rFonts w:ascii="Times New Roman" w:eastAsia="Times New Roman" w:hAnsi="Times New Roman" w:cs="Times New Roman"/>
          <w:color w:val="000000"/>
          <w:sz w:val="24"/>
          <w:szCs w:val="24"/>
        </w:rPr>
      </w:pPr>
      <w:r w:rsidRPr="008F57CA">
        <w:rPr>
          <w:rFonts w:ascii="Times New Roman" w:eastAsia="Times New Roman" w:hAnsi="Times New Roman" w:cs="Times New Roman"/>
          <w:color w:val="000000"/>
          <w:sz w:val="24"/>
          <w:szCs w:val="24"/>
        </w:rPr>
        <w:t>Conhecer os vários tipos de departamentalização usados na estrutura de uma empresa;</w:t>
      </w:r>
    </w:p>
    <w:p w:rsidR="008F57CA" w:rsidRPr="008F57CA" w:rsidRDefault="008F57CA" w:rsidP="0062715D">
      <w:pPr>
        <w:numPr>
          <w:ilvl w:val="0"/>
          <w:numId w:val="20"/>
        </w:numPr>
        <w:spacing w:line="240" w:lineRule="auto"/>
        <w:ind w:right="-2"/>
        <w:jc w:val="both"/>
        <w:rPr>
          <w:rFonts w:ascii="Times New Roman" w:eastAsia="Times New Roman" w:hAnsi="Times New Roman" w:cs="Times New Roman"/>
          <w:color w:val="000000"/>
          <w:sz w:val="24"/>
          <w:szCs w:val="24"/>
        </w:rPr>
      </w:pPr>
      <w:r w:rsidRPr="008F57CA">
        <w:rPr>
          <w:rFonts w:ascii="Times New Roman" w:eastAsia="Times New Roman" w:hAnsi="Times New Roman" w:cs="Times New Roman"/>
          <w:color w:val="000000"/>
          <w:sz w:val="24"/>
          <w:szCs w:val="24"/>
        </w:rPr>
        <w:t>Conhecer os conceitos de autoridade e delegação, responsabilidade, centralização e descentralização.</w:t>
      </w:r>
    </w:p>
    <w:p w:rsidR="008F57CA" w:rsidRPr="00775822" w:rsidRDefault="008F57CA" w:rsidP="00775822">
      <w:pPr>
        <w:spacing w:before="120" w:after="120"/>
        <w:ind w:firstLine="0"/>
        <w:rPr>
          <w:rFonts w:eastAsiaTheme="majorEastAsia"/>
          <w:b/>
          <w:i/>
        </w:rPr>
      </w:pPr>
      <w:r w:rsidRPr="00775822">
        <w:rPr>
          <w:rFonts w:eastAsiaTheme="majorEastAsia"/>
          <w:b/>
          <w:i/>
        </w:rPr>
        <w:t>Competências</w:t>
      </w:r>
    </w:p>
    <w:p w:rsidR="008F57CA" w:rsidRPr="008F57CA" w:rsidRDefault="008F57CA" w:rsidP="00E03DD7">
      <w:pPr>
        <w:spacing w:line="240" w:lineRule="auto"/>
        <w:ind w:left="709" w:right="-2"/>
        <w:jc w:val="both"/>
        <w:rPr>
          <w:rFonts w:ascii="Times New Roman" w:eastAsia="Times New Roman" w:hAnsi="Times New Roman" w:cs="Times New Roman"/>
          <w:color w:val="000000"/>
          <w:sz w:val="24"/>
          <w:szCs w:val="24"/>
        </w:rPr>
      </w:pPr>
      <w:r w:rsidRPr="008F57CA">
        <w:rPr>
          <w:rFonts w:ascii="Times New Roman" w:eastAsia="Times New Roman" w:hAnsi="Times New Roman" w:cs="Times New Roman"/>
          <w:color w:val="000000"/>
          <w:sz w:val="24"/>
          <w:szCs w:val="24"/>
        </w:rPr>
        <w:t>Com base na análise dos princípios fundamentais de organização desenvolver e apresentar a estrutura organizacional que melhor pode traduzir os objectivos da empresa, identificando as vantagens e inconvenientes.</w:t>
      </w:r>
    </w:p>
    <w:p w:rsidR="008F57CA" w:rsidRPr="00775822" w:rsidRDefault="008F57CA" w:rsidP="00775822">
      <w:pPr>
        <w:spacing w:before="120" w:after="120"/>
        <w:ind w:firstLine="0"/>
        <w:rPr>
          <w:rFonts w:eastAsiaTheme="majorEastAsia"/>
          <w:b/>
          <w:i/>
        </w:rPr>
      </w:pPr>
      <w:r w:rsidRPr="00775822">
        <w:rPr>
          <w:rFonts w:eastAsiaTheme="majorEastAsia"/>
          <w:b/>
          <w:i/>
        </w:rPr>
        <w:t>Bibliografia</w:t>
      </w:r>
    </w:p>
    <w:p w:rsidR="008F57CA" w:rsidRPr="008F57CA" w:rsidRDefault="00FE2CF0" w:rsidP="00E03DD7">
      <w:pPr>
        <w:spacing w:line="240" w:lineRule="auto"/>
        <w:ind w:left="709" w:right="-2"/>
        <w:rPr>
          <w:rFonts w:ascii="Times New Roman" w:eastAsia="Times New Roman" w:hAnsi="Times New Roman" w:cs="Times New Roman"/>
          <w:color w:val="000000"/>
          <w:sz w:val="24"/>
          <w:szCs w:val="24"/>
        </w:rPr>
      </w:pPr>
      <w:hyperlink r:id="rId11" w:tgtFrame="_blank" w:tooltip="Texto 2A" w:history="1">
        <w:r w:rsidR="008F57CA" w:rsidRPr="008F57CA">
          <w:rPr>
            <w:rFonts w:ascii="Times New Roman" w:eastAsia="Times New Roman" w:hAnsi="Times New Roman" w:cs="Times New Roman"/>
            <w:color w:val="0C2D51"/>
            <w:sz w:val="24"/>
            <w:szCs w:val="24"/>
          </w:rPr>
          <w:t>Texto 2A</w:t>
        </w:r>
      </w:hyperlink>
      <w:r w:rsidR="008F57CA" w:rsidRPr="008F57CA">
        <w:rPr>
          <w:rFonts w:ascii="Times New Roman" w:eastAsia="Times New Roman" w:hAnsi="Times New Roman" w:cs="Times New Roman"/>
          <w:color w:val="000000"/>
          <w:sz w:val="24"/>
          <w:szCs w:val="24"/>
        </w:rPr>
        <w:t xml:space="preserve"> </w:t>
      </w:r>
      <w:r w:rsidR="008F57CA" w:rsidRPr="008F57CA">
        <w:rPr>
          <w:rFonts w:ascii="Times New Roman" w:eastAsia="Times New Roman" w:hAnsi="Times New Roman" w:cs="Times New Roman"/>
          <w:color w:val="000000"/>
          <w:sz w:val="24"/>
          <w:szCs w:val="24"/>
        </w:rPr>
        <w:tab/>
        <w:t xml:space="preserve">TEIXEIRA, Sebastião - Gestão das Organizações. </w:t>
      </w:r>
      <w:r w:rsidR="008F57CA" w:rsidRPr="008F57CA">
        <w:rPr>
          <w:rFonts w:ascii="Times New Roman" w:eastAsia="Times New Roman" w:hAnsi="Times New Roman" w:cs="Times New Roman"/>
          <w:color w:val="000000"/>
          <w:sz w:val="24"/>
          <w:szCs w:val="24"/>
          <w:lang w:val="en-US"/>
        </w:rPr>
        <w:t xml:space="preserve">2ª Ed., </w:t>
      </w:r>
      <w:proofErr w:type="spellStart"/>
      <w:r w:rsidR="008F57CA" w:rsidRPr="008F57CA">
        <w:rPr>
          <w:rFonts w:ascii="Times New Roman" w:eastAsia="Times New Roman" w:hAnsi="Times New Roman" w:cs="Times New Roman"/>
          <w:color w:val="000000"/>
          <w:sz w:val="24"/>
          <w:szCs w:val="24"/>
          <w:lang w:val="en-US"/>
        </w:rPr>
        <w:t>Lisboa</w:t>
      </w:r>
      <w:proofErr w:type="spellEnd"/>
      <w:r w:rsidR="008F57CA" w:rsidRPr="008F57CA">
        <w:rPr>
          <w:rFonts w:ascii="Times New Roman" w:eastAsia="Times New Roman" w:hAnsi="Times New Roman" w:cs="Times New Roman"/>
          <w:color w:val="000000"/>
          <w:sz w:val="24"/>
          <w:szCs w:val="24"/>
          <w:lang w:val="en-US"/>
        </w:rPr>
        <w:t xml:space="preserve">: </w:t>
      </w:r>
      <w:proofErr w:type="spellStart"/>
      <w:r w:rsidR="008F57CA" w:rsidRPr="008F57CA">
        <w:rPr>
          <w:rFonts w:ascii="Times New Roman" w:eastAsia="Times New Roman" w:hAnsi="Times New Roman" w:cs="Times New Roman"/>
          <w:color w:val="000000"/>
          <w:sz w:val="24"/>
          <w:szCs w:val="24"/>
          <w:lang w:val="en-US"/>
        </w:rPr>
        <w:t>Mcgraw-Hill</w:t>
      </w:r>
      <w:proofErr w:type="spellEnd"/>
      <w:r w:rsidR="008F57CA" w:rsidRPr="008F57CA">
        <w:rPr>
          <w:rFonts w:ascii="Times New Roman" w:eastAsia="Times New Roman" w:hAnsi="Times New Roman" w:cs="Times New Roman"/>
          <w:color w:val="000000"/>
          <w:sz w:val="24"/>
          <w:szCs w:val="24"/>
          <w:lang w:val="en-US"/>
        </w:rPr>
        <w:t xml:space="preserve">, 2005. </w:t>
      </w:r>
      <w:r w:rsidR="008F57CA" w:rsidRPr="008F57CA">
        <w:rPr>
          <w:rFonts w:ascii="Times New Roman" w:eastAsia="Times New Roman" w:hAnsi="Times New Roman" w:cs="Times New Roman"/>
          <w:color w:val="000000"/>
          <w:sz w:val="24"/>
          <w:szCs w:val="24"/>
        </w:rPr>
        <w:t>(ISBN 9788448146177) pp.84-101</w:t>
      </w:r>
    </w:p>
    <w:p w:rsidR="008F57CA" w:rsidRPr="008F57CA" w:rsidRDefault="00FE2CF0" w:rsidP="00E03DD7">
      <w:pPr>
        <w:spacing w:line="288" w:lineRule="atLeast"/>
        <w:ind w:right="-2"/>
        <w:rPr>
          <w:rFonts w:ascii="Times New Roman" w:hAnsi="Times New Roman" w:cs="Times New Roman"/>
          <w:color w:val="000000"/>
          <w:sz w:val="23"/>
          <w:szCs w:val="23"/>
        </w:rPr>
      </w:pPr>
      <w:r>
        <w:rPr>
          <w:rFonts w:ascii="Times New Roman" w:hAnsi="Times New Roman" w:cs="Times New Roman"/>
          <w:color w:val="000000"/>
          <w:sz w:val="23"/>
          <w:szCs w:val="23"/>
        </w:rPr>
        <w:pict>
          <v:rect id="_x0000_i1026" style="width:0;height:1.5pt" o:hralign="center" o:hrstd="t" o:hr="t" fillcolor="#a0a0a0" stroked="f"/>
        </w:pict>
      </w:r>
    </w:p>
    <w:p w:rsidR="008F57CA" w:rsidRDefault="008F57CA" w:rsidP="00E03DD7">
      <w:pPr>
        <w:ind w:right="-2"/>
        <w:rPr>
          <w:rFonts w:ascii="Times New Roman" w:hAnsi="Times New Roman" w:cs="Times New Roman"/>
          <w:color w:val="000000"/>
          <w:sz w:val="24"/>
          <w:szCs w:val="24"/>
        </w:rPr>
      </w:pPr>
    </w:p>
    <w:p w:rsidR="00CC4092" w:rsidRDefault="00CC4092" w:rsidP="00E03DD7">
      <w:pPr>
        <w:ind w:right="-2"/>
        <w:rPr>
          <w:rFonts w:ascii="Times New Roman" w:hAnsi="Times New Roman" w:cs="Times New Roman"/>
          <w:color w:val="000000"/>
          <w:sz w:val="24"/>
          <w:szCs w:val="24"/>
        </w:rPr>
      </w:pPr>
    </w:p>
    <w:p w:rsidR="00847D0D" w:rsidRPr="00847D0D" w:rsidRDefault="00847D0D" w:rsidP="00862FBB">
      <w:pPr>
        <w:pStyle w:val="Heading2"/>
      </w:pPr>
      <w:bookmarkStart w:id="42" w:name="_Toc348052652"/>
      <w:r w:rsidRPr="00847D0D">
        <w:t>Processo e objectivos da organização</w:t>
      </w:r>
      <w:bookmarkEnd w:id="42"/>
    </w:p>
    <w:p w:rsidR="00847D0D" w:rsidRPr="00847D0D" w:rsidRDefault="00847D0D" w:rsidP="00F6065C">
      <w:pPr>
        <w:jc w:val="both"/>
        <w:rPr>
          <w:rFonts w:eastAsia="Calibri"/>
          <w:lang w:eastAsia="en-US"/>
        </w:rPr>
      </w:pPr>
      <w:r w:rsidRPr="00847D0D">
        <w:rPr>
          <w:rFonts w:eastAsia="Calibri"/>
          <w:lang w:eastAsia="en-US"/>
        </w:rPr>
        <w:t>Organização – processo de estabelecer relações entre as pessoas e os recursos disponíveis tendo em vista os objectivos que a empresa como um todo se propõe atingir.</w:t>
      </w:r>
    </w:p>
    <w:p w:rsidR="00847D0D" w:rsidRDefault="00847D0D" w:rsidP="00F6065C">
      <w:pPr>
        <w:jc w:val="both"/>
        <w:rPr>
          <w:rFonts w:eastAsia="Calibri"/>
          <w:lang w:eastAsia="en-US"/>
        </w:rPr>
      </w:pPr>
      <w:r w:rsidRPr="00847D0D">
        <w:rPr>
          <w:rFonts w:eastAsia="Calibri"/>
          <w:lang w:eastAsia="en-US"/>
        </w:rPr>
        <w:t xml:space="preserve">Existe uma relação circular entre as </w:t>
      </w:r>
      <w:hyperlink w:anchor="funcoesgestao" w:history="1">
        <w:r w:rsidRPr="00847D0D">
          <w:rPr>
            <w:rStyle w:val="Hyperlink"/>
            <w:rFonts w:eastAsia="Calibri"/>
            <w:lang w:eastAsia="en-US"/>
          </w:rPr>
          <w:t>funções de gestão</w:t>
        </w:r>
      </w:hyperlink>
      <w:r>
        <w:rPr>
          <w:rFonts w:eastAsia="Calibri"/>
          <w:lang w:eastAsia="en-US"/>
        </w:rPr>
        <w:fldChar w:fldCharType="begin"/>
      </w:r>
      <w:r>
        <w:instrText xml:space="preserve"> XE "</w:instrText>
      </w:r>
      <w:r w:rsidRPr="0088273D">
        <w:rPr>
          <w:rFonts w:eastAsia="Calibri"/>
          <w:lang w:eastAsia="en-US"/>
        </w:rPr>
        <w:instrText>funções de gestão</w:instrText>
      </w:r>
      <w:r>
        <w:instrText xml:space="preserve">" </w:instrText>
      </w:r>
      <w:r>
        <w:rPr>
          <w:rFonts w:eastAsia="Calibri"/>
          <w:lang w:eastAsia="en-US"/>
        </w:rPr>
        <w:fldChar w:fldCharType="end"/>
      </w:r>
      <w:r w:rsidRPr="00847D0D">
        <w:rPr>
          <w:rFonts w:eastAsia="Calibri"/>
          <w:lang w:eastAsia="en-US"/>
        </w:rPr>
        <w:t>, sendo certo que o conhecimento dos objectivos da empresa, o planeamento, é fundamental para a escolha da forma de organização que melhor se lhes ajuste.</w:t>
      </w:r>
    </w:p>
    <w:p w:rsidR="00CC4092" w:rsidRPr="00CC4092" w:rsidRDefault="00CC4092" w:rsidP="00F6065C">
      <w:pPr>
        <w:jc w:val="both"/>
        <w:rPr>
          <w:rFonts w:eastAsia="Calibri"/>
          <w:lang w:eastAsia="en-US"/>
        </w:rPr>
      </w:pPr>
      <w:r w:rsidRPr="00CC4092">
        <w:rPr>
          <w:rFonts w:eastAsia="Calibri"/>
          <w:lang w:eastAsia="en-US"/>
        </w:rPr>
        <w:t>O processo desenvolve-se tendo em conta as condicionantes do ambiente externo e interno que envolve a empresa e compreende fundamentalmente três aspectos:</w:t>
      </w:r>
    </w:p>
    <w:p w:rsidR="00CC4092" w:rsidRPr="00CC4092" w:rsidRDefault="00F6065C" w:rsidP="0062715D">
      <w:pPr>
        <w:pStyle w:val="ListParagraph"/>
        <w:numPr>
          <w:ilvl w:val="0"/>
          <w:numId w:val="37"/>
        </w:numPr>
        <w:jc w:val="both"/>
        <w:rPr>
          <w:rFonts w:eastAsia="Calibri"/>
          <w:lang w:eastAsia="en-US"/>
        </w:rPr>
      </w:pPr>
      <w:r w:rsidRPr="00CC4092">
        <w:rPr>
          <w:rFonts w:eastAsia="Calibri"/>
          <w:lang w:eastAsia="en-US"/>
        </w:rPr>
        <w:t>Há</w:t>
      </w:r>
      <w:r w:rsidR="00CC4092" w:rsidRPr="00CC4092">
        <w:rPr>
          <w:rFonts w:eastAsia="Calibri"/>
          <w:lang w:eastAsia="en-US"/>
        </w:rPr>
        <w:t xml:space="preserve"> que considerar os objectivos da organização e determinar o tipo de estrutura organizacional que melhor se lhes adapta;</w:t>
      </w:r>
    </w:p>
    <w:p w:rsidR="00CC4092" w:rsidRPr="00CC4092" w:rsidRDefault="00F6065C" w:rsidP="0062715D">
      <w:pPr>
        <w:pStyle w:val="ListParagraph"/>
        <w:numPr>
          <w:ilvl w:val="0"/>
          <w:numId w:val="37"/>
        </w:numPr>
        <w:jc w:val="both"/>
        <w:rPr>
          <w:rFonts w:eastAsia="Calibri"/>
          <w:lang w:eastAsia="en-US"/>
        </w:rPr>
      </w:pPr>
      <w:r w:rsidRPr="00CC4092">
        <w:rPr>
          <w:rFonts w:eastAsia="Calibri"/>
          <w:lang w:eastAsia="en-US"/>
        </w:rPr>
        <w:t>Há</w:t>
      </w:r>
      <w:r w:rsidR="00CC4092" w:rsidRPr="00CC4092">
        <w:rPr>
          <w:rFonts w:eastAsia="Calibri"/>
          <w:lang w:eastAsia="en-US"/>
        </w:rPr>
        <w:t xml:space="preserve"> que definir o tipo de funções ou actividades necessárias para esse efeito;</w:t>
      </w:r>
    </w:p>
    <w:p w:rsidR="00CC4092" w:rsidRDefault="00F6065C" w:rsidP="0062715D">
      <w:pPr>
        <w:pStyle w:val="ListParagraph"/>
        <w:numPr>
          <w:ilvl w:val="0"/>
          <w:numId w:val="37"/>
        </w:numPr>
        <w:jc w:val="both"/>
        <w:rPr>
          <w:rFonts w:eastAsia="Calibri"/>
          <w:lang w:eastAsia="en-US"/>
        </w:rPr>
      </w:pPr>
      <w:r w:rsidRPr="00CC4092">
        <w:rPr>
          <w:rFonts w:eastAsia="Calibri"/>
          <w:lang w:eastAsia="en-US"/>
        </w:rPr>
        <w:t>Reagrupam-se</w:t>
      </w:r>
      <w:r w:rsidR="00CC4092" w:rsidRPr="00CC4092">
        <w:rPr>
          <w:rFonts w:eastAsia="Calibri"/>
          <w:lang w:eastAsia="en-US"/>
        </w:rPr>
        <w:t xml:space="preserve"> as funções que apresentam alguma similaridade, com base num critério considerado relevante para o efeito. Daqui surgirá um número de departamentos, cada um dos quais estabelecido para desenvolver a actividade correspondente a uma função ou a um grupo restrito de funções.</w:t>
      </w:r>
    </w:p>
    <w:p w:rsidR="00CC4092" w:rsidRPr="00CC4092" w:rsidRDefault="00CC4092" w:rsidP="00CC4092">
      <w:pPr>
        <w:rPr>
          <w:rFonts w:eastAsia="Calibri"/>
          <w:lang w:eastAsia="en-US"/>
        </w:rPr>
      </w:pPr>
    </w:p>
    <w:p w:rsidR="00CD21BF" w:rsidRPr="00CD21BF" w:rsidRDefault="00CD21BF" w:rsidP="00862FBB">
      <w:pPr>
        <w:pStyle w:val="Heading2"/>
      </w:pPr>
      <w:bookmarkStart w:id="43" w:name="_Toc348052653"/>
      <w:r w:rsidRPr="00CD21BF">
        <w:lastRenderedPageBreak/>
        <w:t>Funções, departamentalização e diferenciação</w:t>
      </w:r>
      <w:bookmarkEnd w:id="43"/>
    </w:p>
    <w:p w:rsidR="00CC4092" w:rsidRPr="00F6065C" w:rsidRDefault="00CC4092" w:rsidP="00F6065C">
      <w:pPr>
        <w:pStyle w:val="Heading3"/>
      </w:pPr>
      <w:bookmarkStart w:id="44" w:name="_Toc348052654"/>
      <w:r w:rsidRPr="00F6065C">
        <w:t>Função</w:t>
      </w:r>
      <w:bookmarkEnd w:id="44"/>
      <w:r w:rsidRPr="00F6065C">
        <w:rPr>
          <w:rStyle w:val="Heading3Char"/>
          <w:b/>
          <w:bCs/>
        </w:rPr>
        <w:fldChar w:fldCharType="begin"/>
      </w:r>
      <w:r w:rsidRPr="00F6065C">
        <w:rPr>
          <w:rStyle w:val="Heading3Char"/>
          <w:b/>
          <w:bCs/>
        </w:rPr>
        <w:instrText xml:space="preserve"> XE "</w:instrText>
      </w:r>
      <w:r w:rsidRPr="00F6065C">
        <w:instrText>Função</w:instrText>
      </w:r>
      <w:r w:rsidRPr="00F6065C">
        <w:rPr>
          <w:rStyle w:val="Heading3Char"/>
          <w:b/>
          <w:bCs/>
        </w:rPr>
        <w:instrText xml:space="preserve">" </w:instrText>
      </w:r>
      <w:r w:rsidRPr="00F6065C">
        <w:rPr>
          <w:rStyle w:val="Heading3Char"/>
          <w:b/>
          <w:bCs/>
        </w:rPr>
        <w:fldChar w:fldCharType="end"/>
      </w:r>
      <w:r w:rsidRPr="00F6065C">
        <w:t xml:space="preserve"> </w:t>
      </w:r>
    </w:p>
    <w:p w:rsidR="00CC4092" w:rsidRDefault="00CC4092" w:rsidP="00CC4092">
      <w:pPr>
        <w:jc w:val="both"/>
        <w:rPr>
          <w:rFonts w:eastAsia="Calibri"/>
          <w:lang w:eastAsia="en-US"/>
        </w:rPr>
      </w:pPr>
      <w:r>
        <w:rPr>
          <w:rFonts w:eastAsia="Calibri"/>
          <w:lang w:eastAsia="en-US"/>
        </w:rPr>
        <w:t>T</w:t>
      </w:r>
      <w:r w:rsidRPr="00CC4092">
        <w:rPr>
          <w:rFonts w:eastAsia="Calibri"/>
          <w:lang w:eastAsia="en-US"/>
        </w:rPr>
        <w:t>ipo de actividade laboral que pode ser identificada e se distingue de qualquer outra. Ex.: função financeira, função comercial, função produção.</w:t>
      </w:r>
    </w:p>
    <w:p w:rsidR="00F6065C" w:rsidRPr="00CC4092" w:rsidRDefault="00F6065C" w:rsidP="00CC4092">
      <w:pPr>
        <w:jc w:val="both"/>
        <w:rPr>
          <w:rFonts w:eastAsia="Calibri"/>
          <w:lang w:eastAsia="en-US"/>
        </w:rPr>
      </w:pPr>
    </w:p>
    <w:p w:rsidR="00CC4092" w:rsidRDefault="00CC4092" w:rsidP="00CC4092">
      <w:pPr>
        <w:pStyle w:val="Heading3"/>
        <w:rPr>
          <w:rStyle w:val="Heading3Char"/>
        </w:rPr>
      </w:pPr>
      <w:bookmarkStart w:id="45" w:name="_Toc348052655"/>
      <w:r w:rsidRPr="00CC4092">
        <w:t>Departamentalização</w:t>
      </w:r>
      <w:bookmarkEnd w:id="45"/>
      <w:r>
        <w:t xml:space="preserve"> </w:t>
      </w:r>
      <w:r w:rsidRPr="00CC4092">
        <w:rPr>
          <w:rStyle w:val="Heading3Char"/>
        </w:rPr>
        <w:fldChar w:fldCharType="begin"/>
      </w:r>
      <w:r w:rsidRPr="00CC4092">
        <w:rPr>
          <w:rStyle w:val="Heading3Char"/>
        </w:rPr>
        <w:instrText xml:space="preserve"> XE "Departamentalização" </w:instrText>
      </w:r>
      <w:r w:rsidRPr="00CC4092">
        <w:rPr>
          <w:rStyle w:val="Heading3Char"/>
        </w:rPr>
        <w:fldChar w:fldCharType="end"/>
      </w:r>
    </w:p>
    <w:p w:rsidR="00CC4092" w:rsidRPr="00CC4092" w:rsidRDefault="00CC4092" w:rsidP="00F6065C">
      <w:pPr>
        <w:jc w:val="both"/>
        <w:rPr>
          <w:rFonts w:eastAsia="Calibri"/>
        </w:rPr>
      </w:pPr>
      <w:r>
        <w:rPr>
          <w:rFonts w:eastAsia="Calibri"/>
        </w:rPr>
        <w:t>P</w:t>
      </w:r>
      <w:r w:rsidRPr="00CC4092">
        <w:rPr>
          <w:rFonts w:eastAsia="Calibri"/>
        </w:rPr>
        <w:t>rocesso que consiste em agrupar funções semelhantes (ou relacionadas) ou actividades principais em unidades de gestão. Permite simplificar o trabalho do gestor e aumentar a eficiência e eficácia da gestão pois contribui para um aproveitamento mais racional dos recursos disponíveis nas organizações.</w:t>
      </w:r>
    </w:p>
    <w:p w:rsidR="00CC4092" w:rsidRPr="00CC4092" w:rsidRDefault="00CC4092" w:rsidP="00C91EBA">
      <w:pPr>
        <w:pStyle w:val="Heading4"/>
        <w:rPr>
          <w:rFonts w:eastAsia="Calibri"/>
          <w:lang w:eastAsia="en-US"/>
        </w:rPr>
      </w:pPr>
      <w:r w:rsidRPr="00CC4092">
        <w:rPr>
          <w:rFonts w:eastAsia="Calibri"/>
          <w:lang w:eastAsia="en-US"/>
        </w:rPr>
        <w:t>Razões que levam à departamentalização:</w:t>
      </w:r>
    </w:p>
    <w:p w:rsidR="00CC4092" w:rsidRPr="00CC4092" w:rsidRDefault="00CC4092" w:rsidP="0062715D">
      <w:pPr>
        <w:pStyle w:val="ListParagraph"/>
        <w:numPr>
          <w:ilvl w:val="0"/>
          <w:numId w:val="38"/>
        </w:numPr>
        <w:spacing w:after="120"/>
        <w:ind w:left="992" w:hanging="357"/>
        <w:jc w:val="both"/>
        <w:rPr>
          <w:rFonts w:eastAsia="Calibri"/>
          <w:lang w:eastAsia="en-US"/>
        </w:rPr>
      </w:pPr>
      <w:r w:rsidRPr="00CC4092">
        <w:rPr>
          <w:rFonts w:eastAsia="Calibri"/>
          <w:b/>
          <w:lang w:eastAsia="en-US"/>
        </w:rPr>
        <w:t>Volume de trabalho</w:t>
      </w:r>
      <w:r w:rsidRPr="00CC4092">
        <w:rPr>
          <w:rFonts w:eastAsia="Calibri"/>
          <w:lang w:eastAsia="en-US"/>
        </w:rPr>
        <w:t xml:space="preserve"> – numa empresa industrial de significativa dimensão, com tecnologia específica que exige aprendizagem complexa e demorada e especialização das tarefas, o agrupamento de funções é imprescindível. Encontramos nessas empresas vários gestores, nos vários níveis, cada um responsável pelo seu departamento.</w:t>
      </w:r>
    </w:p>
    <w:p w:rsidR="00CC4092" w:rsidRPr="00CC4092" w:rsidRDefault="00CC4092" w:rsidP="0062715D">
      <w:pPr>
        <w:pStyle w:val="ListParagraph"/>
        <w:numPr>
          <w:ilvl w:val="0"/>
          <w:numId w:val="38"/>
        </w:numPr>
        <w:spacing w:after="120"/>
        <w:ind w:left="992" w:hanging="357"/>
        <w:jc w:val="both"/>
        <w:rPr>
          <w:rFonts w:eastAsia="Calibri"/>
          <w:lang w:eastAsia="en-US"/>
        </w:rPr>
      </w:pPr>
      <w:r w:rsidRPr="00CC4092">
        <w:rPr>
          <w:rFonts w:eastAsia="Calibri"/>
          <w:b/>
          <w:lang w:eastAsia="en-US"/>
        </w:rPr>
        <w:t>Agrupamento de funções similares</w:t>
      </w:r>
      <w:r w:rsidRPr="00CC4092">
        <w:rPr>
          <w:rFonts w:eastAsia="Calibri"/>
          <w:lang w:eastAsia="en-US"/>
        </w:rPr>
        <w:t xml:space="preserve"> – funcionando a empresa como um todo organizado, há no entanto funções que têm mais afinidades ou estão mais inter-relacionadas do que outras.</w:t>
      </w:r>
    </w:p>
    <w:p w:rsidR="00CC4092" w:rsidRPr="00CC4092" w:rsidRDefault="00CC4092" w:rsidP="0062715D">
      <w:pPr>
        <w:pStyle w:val="ListParagraph"/>
        <w:numPr>
          <w:ilvl w:val="0"/>
          <w:numId w:val="38"/>
        </w:numPr>
        <w:spacing w:after="120"/>
        <w:ind w:left="992" w:hanging="357"/>
        <w:jc w:val="both"/>
        <w:rPr>
          <w:rFonts w:eastAsia="Calibri"/>
          <w:lang w:eastAsia="en-US"/>
        </w:rPr>
      </w:pPr>
      <w:r w:rsidRPr="00CC4092">
        <w:rPr>
          <w:rFonts w:eastAsia="Calibri"/>
          <w:b/>
          <w:lang w:eastAsia="en-US"/>
        </w:rPr>
        <w:t>Tradição e leis do trabalho</w:t>
      </w:r>
      <w:r w:rsidRPr="00CC4092">
        <w:rPr>
          <w:rFonts w:eastAsia="Calibri"/>
          <w:lang w:eastAsia="en-US"/>
        </w:rPr>
        <w:t xml:space="preserve"> – há casos em que determinadas actividades com semelhanças e afinidades entre si permanecem separadas por razões de tradição ou de regulamentação (nomeadamente definições de funções pelas associações profissionais). Nestes casos a departamentalização tem de se fazer em unidades de menor dimensão e em maior número, com base na definição dessas funções.</w:t>
      </w:r>
    </w:p>
    <w:p w:rsidR="00CC4092" w:rsidRPr="00CC4092" w:rsidRDefault="00CC4092" w:rsidP="0062715D">
      <w:pPr>
        <w:pStyle w:val="ListParagraph"/>
        <w:numPr>
          <w:ilvl w:val="0"/>
          <w:numId w:val="38"/>
        </w:numPr>
        <w:spacing w:after="120"/>
        <w:ind w:left="992" w:hanging="357"/>
        <w:jc w:val="both"/>
        <w:rPr>
          <w:rFonts w:eastAsia="Calibri"/>
          <w:lang w:eastAsia="en-US"/>
        </w:rPr>
      </w:pPr>
      <w:r w:rsidRPr="00CC4092">
        <w:rPr>
          <w:rFonts w:eastAsia="Calibri"/>
          <w:b/>
          <w:lang w:eastAsia="en-US"/>
        </w:rPr>
        <w:t>Separação de funções para evitar conflitos de interesses</w:t>
      </w:r>
      <w:r w:rsidRPr="00CC4092">
        <w:rPr>
          <w:rFonts w:eastAsia="Calibri"/>
          <w:lang w:eastAsia="en-US"/>
        </w:rPr>
        <w:t xml:space="preserve"> – a similaridade e o elevado grau de inter-relação entre actividades nem sempre conduzem à formação de um departamento.</w:t>
      </w:r>
    </w:p>
    <w:p w:rsidR="00CC4092" w:rsidRDefault="00CC4092" w:rsidP="0062715D">
      <w:pPr>
        <w:pStyle w:val="ListParagraph"/>
        <w:numPr>
          <w:ilvl w:val="0"/>
          <w:numId w:val="38"/>
        </w:numPr>
        <w:spacing w:after="120"/>
        <w:ind w:left="992" w:hanging="357"/>
        <w:jc w:val="both"/>
        <w:rPr>
          <w:rFonts w:eastAsia="Calibri"/>
          <w:lang w:eastAsia="en-US"/>
        </w:rPr>
      </w:pPr>
      <w:r w:rsidRPr="00F6065C">
        <w:rPr>
          <w:rFonts w:eastAsia="Calibri"/>
          <w:b/>
          <w:lang w:eastAsia="en-US"/>
        </w:rPr>
        <w:t>Necessidade de controlo de funções não semelhantes</w:t>
      </w:r>
      <w:r w:rsidRPr="00CC4092">
        <w:rPr>
          <w:rFonts w:eastAsia="Calibri"/>
          <w:lang w:eastAsia="en-US"/>
        </w:rPr>
        <w:t xml:space="preserve"> - pode tornar-se necessário reunir duas ou mais funções sob o comendo do mesmo responsável, por razões de controlo.</w:t>
      </w:r>
    </w:p>
    <w:p w:rsidR="00F6065C" w:rsidRPr="00CC4092" w:rsidRDefault="00F6065C" w:rsidP="00C91EBA">
      <w:pPr>
        <w:pStyle w:val="Heading4"/>
        <w:rPr>
          <w:rFonts w:eastAsia="Calibri"/>
        </w:rPr>
      </w:pPr>
      <w:r w:rsidRPr="00CC4092">
        <w:rPr>
          <w:rFonts w:eastAsia="Calibri"/>
        </w:rPr>
        <w:t>Tipos de departamentalização</w:t>
      </w:r>
      <w:r>
        <w:rPr>
          <w:rFonts w:eastAsia="Calibri"/>
        </w:rPr>
        <w:fldChar w:fldCharType="begin"/>
      </w:r>
      <w:r>
        <w:instrText xml:space="preserve"> XE "</w:instrText>
      </w:r>
      <w:r w:rsidRPr="00B16F83">
        <w:rPr>
          <w:rFonts w:eastAsia="Calibri"/>
        </w:rPr>
        <w:instrText>Tipos de departamentalização</w:instrText>
      </w:r>
      <w:r>
        <w:instrText xml:space="preserve">" </w:instrText>
      </w:r>
      <w:r>
        <w:rPr>
          <w:rFonts w:eastAsia="Calibri"/>
        </w:rPr>
        <w:fldChar w:fldCharType="end"/>
      </w:r>
    </w:p>
    <w:p w:rsidR="00F6065C" w:rsidRPr="00CC4092" w:rsidRDefault="00F6065C" w:rsidP="0062715D">
      <w:pPr>
        <w:pStyle w:val="ListParagraph"/>
        <w:numPr>
          <w:ilvl w:val="0"/>
          <w:numId w:val="39"/>
        </w:numPr>
        <w:jc w:val="both"/>
        <w:rPr>
          <w:rFonts w:eastAsia="Calibri"/>
          <w:lang w:eastAsia="en-US"/>
        </w:rPr>
      </w:pPr>
      <w:r w:rsidRPr="00CC4092">
        <w:rPr>
          <w:rFonts w:eastAsia="Calibri"/>
          <w:lang w:eastAsia="en-US"/>
        </w:rPr>
        <w:t xml:space="preserve">Departamentalização </w:t>
      </w:r>
      <w:r w:rsidRPr="00F6065C">
        <w:rPr>
          <w:rFonts w:eastAsia="Calibri"/>
          <w:b/>
          <w:lang w:eastAsia="en-US"/>
        </w:rPr>
        <w:t>baseada no número de elementos</w:t>
      </w:r>
      <w:r w:rsidRPr="00CC4092">
        <w:rPr>
          <w:rFonts w:eastAsia="Calibri"/>
          <w:lang w:eastAsia="en-US"/>
        </w:rPr>
        <w:t xml:space="preserve"> a atribuir a cada departamento (ex.: Forças Armadas).</w:t>
      </w:r>
    </w:p>
    <w:p w:rsidR="00F6065C" w:rsidRPr="00CC4092" w:rsidRDefault="00F6065C" w:rsidP="0062715D">
      <w:pPr>
        <w:pStyle w:val="ListParagraph"/>
        <w:numPr>
          <w:ilvl w:val="0"/>
          <w:numId w:val="39"/>
        </w:numPr>
        <w:jc w:val="both"/>
        <w:rPr>
          <w:rFonts w:eastAsia="Calibri"/>
          <w:lang w:eastAsia="en-US"/>
        </w:rPr>
      </w:pPr>
      <w:r w:rsidRPr="00CC4092">
        <w:rPr>
          <w:rFonts w:eastAsia="Calibri"/>
          <w:lang w:eastAsia="en-US"/>
        </w:rPr>
        <w:t xml:space="preserve">Departamentalização baseada no </w:t>
      </w:r>
      <w:r w:rsidRPr="00F6065C">
        <w:rPr>
          <w:rFonts w:eastAsia="Calibri"/>
          <w:b/>
          <w:lang w:eastAsia="en-US"/>
        </w:rPr>
        <w:t>tempo</w:t>
      </w:r>
      <w:r w:rsidRPr="00CC4092">
        <w:rPr>
          <w:rFonts w:eastAsia="Calibri"/>
          <w:lang w:eastAsia="en-US"/>
        </w:rPr>
        <w:t xml:space="preserve"> (ex.: trabalho por turnos).</w:t>
      </w:r>
    </w:p>
    <w:p w:rsidR="00F6065C" w:rsidRDefault="00F6065C" w:rsidP="0062715D">
      <w:pPr>
        <w:pStyle w:val="ListParagraph"/>
        <w:numPr>
          <w:ilvl w:val="0"/>
          <w:numId w:val="39"/>
        </w:numPr>
        <w:jc w:val="both"/>
        <w:rPr>
          <w:rFonts w:eastAsia="Calibri"/>
          <w:lang w:eastAsia="en-US"/>
        </w:rPr>
      </w:pPr>
      <w:r w:rsidRPr="00CC4092">
        <w:rPr>
          <w:rFonts w:eastAsia="Calibri"/>
          <w:lang w:eastAsia="en-US"/>
        </w:rPr>
        <w:lastRenderedPageBreak/>
        <w:t xml:space="preserve">Departamentalização por </w:t>
      </w:r>
      <w:bookmarkStart w:id="46" w:name="funcoesgestao"/>
      <w:r w:rsidRPr="00F6065C">
        <w:rPr>
          <w:rFonts w:eastAsia="Calibri"/>
          <w:b/>
          <w:lang w:eastAsia="en-US"/>
        </w:rPr>
        <w:t>funções</w:t>
      </w:r>
      <w:bookmarkEnd w:id="46"/>
      <w:r>
        <w:rPr>
          <w:rFonts w:eastAsia="Calibri"/>
          <w:b/>
          <w:lang w:eastAsia="en-US"/>
        </w:rPr>
        <w:fldChar w:fldCharType="begin"/>
      </w:r>
      <w:r>
        <w:instrText xml:space="preserve"> XE "</w:instrText>
      </w:r>
      <w:r w:rsidRPr="007B7EDA">
        <w:rPr>
          <w:rFonts w:eastAsia="Calibri"/>
          <w:lang w:eastAsia="en-US"/>
        </w:rPr>
        <w:instrText>funções de gestão</w:instrText>
      </w:r>
      <w:r>
        <w:instrText xml:space="preserve">" </w:instrText>
      </w:r>
      <w:r>
        <w:rPr>
          <w:rFonts w:eastAsia="Calibri"/>
          <w:b/>
          <w:lang w:eastAsia="en-US"/>
        </w:rPr>
        <w:fldChar w:fldCharType="end"/>
      </w:r>
      <w:r w:rsidRPr="00CC4092">
        <w:rPr>
          <w:rFonts w:eastAsia="Calibri"/>
          <w:lang w:eastAsia="en-US"/>
        </w:rPr>
        <w:t xml:space="preserve"> – a formação dos diferentes departamentos é feita pelo agrupamento em actividades especializadas em produção, finanças, marketing, pessoal, etc. é usada e aconselhada em ambientes estáveis, em organizações onde a eficiência técnica e a qualidade são importantes.</w:t>
      </w:r>
    </w:p>
    <w:p w:rsidR="00F6065C" w:rsidRPr="00F6065C" w:rsidRDefault="00F6065C" w:rsidP="0062715D">
      <w:pPr>
        <w:pStyle w:val="ListParagraph"/>
        <w:numPr>
          <w:ilvl w:val="0"/>
          <w:numId w:val="39"/>
        </w:numPr>
        <w:jc w:val="both"/>
        <w:rPr>
          <w:rFonts w:eastAsia="Calibri"/>
          <w:lang w:eastAsia="en-US"/>
        </w:rPr>
      </w:pPr>
      <w:r w:rsidRPr="00F6065C">
        <w:rPr>
          <w:rFonts w:eastAsia="Calibri"/>
          <w:lang w:eastAsia="en-US"/>
        </w:rPr>
        <w:t xml:space="preserve">Departamentalização por </w:t>
      </w:r>
      <w:r w:rsidRPr="00F6065C">
        <w:rPr>
          <w:rFonts w:eastAsia="Calibri"/>
          <w:b/>
          <w:lang w:eastAsia="en-US"/>
        </w:rPr>
        <w:t>cliente</w:t>
      </w:r>
      <w:r w:rsidRPr="00F6065C">
        <w:rPr>
          <w:rFonts w:eastAsia="Calibri"/>
          <w:lang w:eastAsia="en-US"/>
        </w:rPr>
        <w:t xml:space="preserve"> – encontra-se naquelas empresas que comercializam produtos ou serviços em que as relações com determinados grupos de clientes implicam preocupações diferentes.</w:t>
      </w:r>
    </w:p>
    <w:p w:rsidR="00F6065C" w:rsidRPr="00F6065C" w:rsidRDefault="00F6065C" w:rsidP="0062715D">
      <w:pPr>
        <w:pStyle w:val="ListParagraph"/>
        <w:numPr>
          <w:ilvl w:val="0"/>
          <w:numId w:val="39"/>
        </w:numPr>
        <w:jc w:val="both"/>
        <w:rPr>
          <w:rFonts w:eastAsia="Calibri"/>
          <w:lang w:eastAsia="en-US"/>
        </w:rPr>
      </w:pPr>
      <w:r w:rsidRPr="00F6065C">
        <w:rPr>
          <w:rFonts w:eastAsia="Calibri"/>
          <w:lang w:eastAsia="en-US"/>
        </w:rPr>
        <w:t>Departamentalização por área geográfica – é frequente em empresas que têm actividades não interdependentes, dispersas por várias áreas dentro ou fora do país.</w:t>
      </w:r>
    </w:p>
    <w:p w:rsidR="00F6065C" w:rsidRPr="00F6065C" w:rsidRDefault="00F6065C" w:rsidP="0062715D">
      <w:pPr>
        <w:pStyle w:val="ListParagraph"/>
        <w:numPr>
          <w:ilvl w:val="0"/>
          <w:numId w:val="39"/>
        </w:numPr>
        <w:jc w:val="both"/>
        <w:rPr>
          <w:rFonts w:eastAsia="Calibri"/>
          <w:lang w:eastAsia="en-US"/>
        </w:rPr>
      </w:pPr>
      <w:r w:rsidRPr="00F6065C">
        <w:rPr>
          <w:rFonts w:eastAsia="Calibri"/>
          <w:lang w:eastAsia="en-US"/>
        </w:rPr>
        <w:t xml:space="preserve">Departamentalização por </w:t>
      </w:r>
      <w:r w:rsidRPr="00F6065C">
        <w:rPr>
          <w:rFonts w:eastAsia="Calibri"/>
          <w:b/>
          <w:lang w:eastAsia="en-US"/>
        </w:rPr>
        <w:t>projecto</w:t>
      </w:r>
      <w:r w:rsidRPr="00F6065C">
        <w:rPr>
          <w:rFonts w:eastAsia="Calibri"/>
          <w:lang w:eastAsia="en-US"/>
        </w:rPr>
        <w:t xml:space="preserve"> – é típica das empresas que se dedicam a grandes empreitadas ou desenvolvimento de grandes projectos independentes.</w:t>
      </w:r>
    </w:p>
    <w:p w:rsidR="00F6065C" w:rsidRPr="00F6065C" w:rsidRDefault="00F6065C" w:rsidP="0062715D">
      <w:pPr>
        <w:pStyle w:val="ListParagraph"/>
        <w:numPr>
          <w:ilvl w:val="0"/>
          <w:numId w:val="39"/>
        </w:numPr>
        <w:jc w:val="both"/>
        <w:rPr>
          <w:rFonts w:eastAsia="Calibri"/>
          <w:lang w:eastAsia="en-US"/>
        </w:rPr>
      </w:pPr>
      <w:r w:rsidRPr="00F6065C">
        <w:rPr>
          <w:rFonts w:eastAsia="Calibri"/>
          <w:lang w:eastAsia="en-US"/>
        </w:rPr>
        <w:t xml:space="preserve">Departamentalização </w:t>
      </w:r>
      <w:r w:rsidRPr="00F6065C">
        <w:rPr>
          <w:rFonts w:eastAsia="Calibri"/>
          <w:b/>
          <w:lang w:eastAsia="en-US"/>
        </w:rPr>
        <w:t>matricial</w:t>
      </w:r>
      <w:r w:rsidRPr="00F6065C">
        <w:rPr>
          <w:rFonts w:eastAsia="Calibri"/>
          <w:lang w:eastAsia="en-US"/>
        </w:rPr>
        <w:t xml:space="preserve"> – é idêntica à departamentalização por projecto com uma única diferença: a departamentalização é permanente, em vez de mudar conforme acaba um e começa outro projecto.</w:t>
      </w:r>
    </w:p>
    <w:p w:rsidR="00F6065C" w:rsidRPr="00F6065C" w:rsidRDefault="00F6065C" w:rsidP="0062715D">
      <w:pPr>
        <w:pStyle w:val="ListParagraph"/>
        <w:numPr>
          <w:ilvl w:val="0"/>
          <w:numId w:val="39"/>
        </w:numPr>
        <w:jc w:val="both"/>
        <w:rPr>
          <w:rFonts w:eastAsia="Calibri"/>
          <w:lang w:eastAsia="en-US"/>
        </w:rPr>
      </w:pPr>
      <w:r w:rsidRPr="00F6065C">
        <w:rPr>
          <w:rFonts w:eastAsia="Calibri"/>
          <w:b/>
          <w:lang w:eastAsia="en-US"/>
        </w:rPr>
        <w:t>Formas combinadas</w:t>
      </w:r>
      <w:r w:rsidRPr="00F6065C">
        <w:rPr>
          <w:rFonts w:eastAsia="Calibri"/>
          <w:lang w:eastAsia="en-US"/>
        </w:rPr>
        <w:t xml:space="preserve"> de departamentalização – na generalidade, as empresas optam por uma estrutura de organização que contempla simultaneamente várias das diversas formas.</w:t>
      </w:r>
    </w:p>
    <w:p w:rsidR="00CC4092" w:rsidRPr="00F6065C" w:rsidRDefault="00CC4092" w:rsidP="00F6065C">
      <w:pPr>
        <w:pStyle w:val="Heading3"/>
      </w:pPr>
      <w:bookmarkStart w:id="47" w:name="_Toc348052656"/>
      <w:r w:rsidRPr="00F6065C">
        <w:t>Diferenciação</w:t>
      </w:r>
      <w:bookmarkEnd w:id="47"/>
      <w:r w:rsidRPr="00F6065C">
        <w:fldChar w:fldCharType="begin"/>
      </w:r>
      <w:r w:rsidRPr="00F6065C">
        <w:instrText xml:space="preserve"> XE "Diferenciação" </w:instrText>
      </w:r>
      <w:r w:rsidRPr="00F6065C">
        <w:fldChar w:fldCharType="end"/>
      </w:r>
      <w:r w:rsidRPr="00F6065C">
        <w:t xml:space="preserve"> </w:t>
      </w:r>
    </w:p>
    <w:p w:rsidR="00CC4092" w:rsidRDefault="00CC4092" w:rsidP="00CC4092">
      <w:pPr>
        <w:jc w:val="both"/>
        <w:rPr>
          <w:rFonts w:eastAsia="Calibri"/>
          <w:lang w:eastAsia="en-US"/>
        </w:rPr>
      </w:pPr>
      <w:r>
        <w:rPr>
          <w:rFonts w:eastAsia="Calibri"/>
          <w:lang w:eastAsia="en-US"/>
        </w:rPr>
        <w:t>C</w:t>
      </w:r>
      <w:r w:rsidRPr="00CC4092">
        <w:rPr>
          <w:rFonts w:eastAsia="Calibri"/>
          <w:lang w:eastAsia="en-US"/>
        </w:rPr>
        <w:t>onsiste em criar níveis hierárquicos adicionais – diferenciação vertical – ou formar novos departamentos ao mesmo nível hierarquia – diferenciação horizontal. Num e noutro caso, a necessidade de diferenciação tem geralmente como causa fundamental o acréscimo do volume ou da complexidade do trabalho, com reflexos na dificuldade ou impossibilidade de serem desempenhados ou controlados pela mesma pessoa.</w:t>
      </w:r>
    </w:p>
    <w:p w:rsidR="00CD21BF" w:rsidRDefault="00CD21BF" w:rsidP="00862FBB">
      <w:pPr>
        <w:pStyle w:val="Heading2"/>
      </w:pPr>
      <w:bookmarkStart w:id="48" w:name="_Toc348052657"/>
      <w:r w:rsidRPr="00CD21BF">
        <w:t>Responsabilidade, Autoridade e Delegação</w:t>
      </w:r>
      <w:bookmarkEnd w:id="48"/>
    </w:p>
    <w:p w:rsidR="00F6065C" w:rsidRPr="00F6065C" w:rsidRDefault="00F6065C" w:rsidP="00C91EBA">
      <w:pPr>
        <w:jc w:val="both"/>
        <w:rPr>
          <w:rFonts w:eastAsia="Calibri"/>
          <w:lang w:eastAsia="en-US"/>
        </w:rPr>
      </w:pPr>
      <w:r w:rsidRPr="00C91EBA">
        <w:rPr>
          <w:b/>
          <w:lang w:eastAsia="en-US"/>
        </w:rPr>
        <w:t>Responsabilidade</w:t>
      </w:r>
      <w:r w:rsidR="00C91EBA" w:rsidRPr="00C91EBA">
        <w:rPr>
          <w:b/>
        </w:rPr>
        <w:fldChar w:fldCharType="begin"/>
      </w:r>
      <w:r w:rsidR="00C91EBA" w:rsidRPr="00C91EBA">
        <w:rPr>
          <w:b/>
        </w:rPr>
        <w:instrText xml:space="preserve"> XE "</w:instrText>
      </w:r>
      <w:r w:rsidR="00C91EBA" w:rsidRPr="00C91EBA">
        <w:rPr>
          <w:b/>
          <w:lang w:eastAsia="en-US"/>
        </w:rPr>
        <w:instrText>Responsabilidade</w:instrText>
      </w:r>
      <w:r w:rsidR="00C91EBA" w:rsidRPr="00C91EBA">
        <w:rPr>
          <w:b/>
        </w:rPr>
        <w:instrText xml:space="preserve">" </w:instrText>
      </w:r>
      <w:r w:rsidR="00C91EBA" w:rsidRPr="00C91EBA">
        <w:rPr>
          <w:b/>
        </w:rPr>
        <w:fldChar w:fldCharType="end"/>
      </w:r>
      <w:r w:rsidRPr="00F6065C">
        <w:rPr>
          <w:rFonts w:eastAsia="Calibri"/>
          <w:lang w:eastAsia="en-US"/>
        </w:rPr>
        <w:t xml:space="preserve"> – obrigação de se empenhar da melhor forma possível na realização das funções que lhe foram atribuídas.</w:t>
      </w:r>
    </w:p>
    <w:p w:rsidR="00F6065C" w:rsidRPr="00F6065C" w:rsidRDefault="00F6065C" w:rsidP="00C91EBA">
      <w:pPr>
        <w:jc w:val="both"/>
        <w:rPr>
          <w:rFonts w:eastAsia="Calibri"/>
          <w:lang w:eastAsia="en-US"/>
        </w:rPr>
      </w:pPr>
      <w:r w:rsidRPr="00F6065C">
        <w:rPr>
          <w:rFonts w:eastAsia="Calibri"/>
          <w:lang w:eastAsia="en-US"/>
        </w:rPr>
        <w:t>Para o efeito, deve existir uma completa e detalhada definição das várias funções da empresa. Só assim cada elemento da organização saberá com clareza o que é que a organização espera dele, ou seja, qual é a sua responsabilidade perante a organização.</w:t>
      </w:r>
    </w:p>
    <w:p w:rsidR="00F6065C" w:rsidRPr="00F6065C" w:rsidRDefault="00F6065C" w:rsidP="00C91EBA">
      <w:pPr>
        <w:jc w:val="both"/>
        <w:rPr>
          <w:rFonts w:eastAsia="Calibri"/>
          <w:lang w:eastAsia="en-US"/>
        </w:rPr>
      </w:pPr>
      <w:r w:rsidRPr="00C91EBA">
        <w:rPr>
          <w:rFonts w:eastAsia="Calibri"/>
          <w:b/>
          <w:lang w:eastAsia="en-US"/>
        </w:rPr>
        <w:t>Autoridade</w:t>
      </w:r>
      <w:r w:rsidR="00C91EBA">
        <w:rPr>
          <w:rFonts w:eastAsia="Calibri"/>
          <w:b/>
          <w:lang w:eastAsia="en-US"/>
        </w:rPr>
        <w:fldChar w:fldCharType="begin"/>
      </w:r>
      <w:r w:rsidR="00C91EBA">
        <w:instrText xml:space="preserve"> XE "</w:instrText>
      </w:r>
      <w:r w:rsidR="00C91EBA" w:rsidRPr="005702BC">
        <w:rPr>
          <w:rFonts w:eastAsia="Calibri"/>
          <w:lang w:eastAsia="en-US"/>
        </w:rPr>
        <w:instrText>Autoridade</w:instrText>
      </w:r>
      <w:r w:rsidR="00C91EBA">
        <w:instrText xml:space="preserve">" </w:instrText>
      </w:r>
      <w:r w:rsidR="00C91EBA">
        <w:rPr>
          <w:rFonts w:eastAsia="Calibri"/>
          <w:b/>
          <w:lang w:eastAsia="en-US"/>
        </w:rPr>
        <w:fldChar w:fldCharType="end"/>
      </w:r>
      <w:r w:rsidRPr="00F6065C">
        <w:rPr>
          <w:rFonts w:eastAsia="Calibri"/>
          <w:lang w:eastAsia="en-US"/>
        </w:rPr>
        <w:t xml:space="preserve"> – direito de decidir, de dirigir outros na execução das tarefas ou desempenho de certos </w:t>
      </w:r>
      <w:proofErr w:type="gramStart"/>
      <w:r w:rsidRPr="00F6065C">
        <w:rPr>
          <w:rFonts w:eastAsia="Calibri"/>
          <w:lang w:eastAsia="en-US"/>
        </w:rPr>
        <w:t>deveres</w:t>
      </w:r>
      <w:proofErr w:type="gramEnd"/>
      <w:r w:rsidRPr="00F6065C">
        <w:rPr>
          <w:rFonts w:eastAsia="Calibri"/>
          <w:lang w:eastAsia="en-US"/>
        </w:rPr>
        <w:t xml:space="preserve"> tendo em vista a prossecução dos objectivos da organização.</w:t>
      </w:r>
    </w:p>
    <w:p w:rsidR="00F6065C" w:rsidRPr="00F6065C" w:rsidRDefault="00F6065C" w:rsidP="00C91EBA">
      <w:pPr>
        <w:jc w:val="both"/>
        <w:rPr>
          <w:rFonts w:eastAsia="Calibri"/>
          <w:lang w:eastAsia="en-US"/>
        </w:rPr>
      </w:pPr>
      <w:r w:rsidRPr="00F6065C">
        <w:rPr>
          <w:rFonts w:eastAsia="Calibri"/>
          <w:lang w:eastAsia="en-US"/>
        </w:rPr>
        <w:lastRenderedPageBreak/>
        <w:t>Características de autoridade:</w:t>
      </w:r>
    </w:p>
    <w:p w:rsidR="00F6065C" w:rsidRPr="00C91EBA" w:rsidRDefault="00C91EBA" w:rsidP="0062715D">
      <w:pPr>
        <w:pStyle w:val="ListParagraph"/>
        <w:numPr>
          <w:ilvl w:val="0"/>
          <w:numId w:val="40"/>
        </w:numPr>
        <w:jc w:val="both"/>
        <w:rPr>
          <w:rFonts w:eastAsia="Calibri"/>
          <w:lang w:eastAsia="en-US"/>
        </w:rPr>
      </w:pPr>
      <w:r>
        <w:rPr>
          <w:rFonts w:eastAsia="Calibri"/>
          <w:lang w:eastAsia="en-US"/>
        </w:rPr>
        <w:t>A</w:t>
      </w:r>
      <w:r w:rsidR="00F6065C" w:rsidRPr="00C91EBA">
        <w:rPr>
          <w:rFonts w:eastAsia="Calibri"/>
          <w:lang w:eastAsia="en-US"/>
        </w:rPr>
        <w:t xml:space="preserve"> autoridade é um direito;</w:t>
      </w:r>
    </w:p>
    <w:p w:rsidR="00F6065C" w:rsidRPr="00C91EBA" w:rsidRDefault="00C91EBA" w:rsidP="0062715D">
      <w:pPr>
        <w:pStyle w:val="ListParagraph"/>
        <w:numPr>
          <w:ilvl w:val="0"/>
          <w:numId w:val="40"/>
        </w:numPr>
        <w:jc w:val="both"/>
        <w:rPr>
          <w:rFonts w:eastAsia="Calibri"/>
          <w:lang w:eastAsia="en-US"/>
        </w:rPr>
      </w:pPr>
      <w:r>
        <w:rPr>
          <w:rFonts w:eastAsia="Calibri"/>
          <w:lang w:eastAsia="en-US"/>
        </w:rPr>
        <w:t>O</w:t>
      </w:r>
      <w:r w:rsidR="00F6065C" w:rsidRPr="00C91EBA">
        <w:rPr>
          <w:rFonts w:eastAsia="Calibri"/>
          <w:lang w:eastAsia="en-US"/>
        </w:rPr>
        <w:t xml:space="preserve"> exercício da autoridade envolve a tomada de decisões, o exercício de acções o desempenho de deveres;</w:t>
      </w:r>
    </w:p>
    <w:p w:rsidR="00F6065C" w:rsidRPr="00C91EBA" w:rsidRDefault="00C91EBA" w:rsidP="0062715D">
      <w:pPr>
        <w:pStyle w:val="ListParagraph"/>
        <w:numPr>
          <w:ilvl w:val="0"/>
          <w:numId w:val="40"/>
        </w:numPr>
        <w:jc w:val="both"/>
        <w:rPr>
          <w:rFonts w:eastAsia="Calibri"/>
          <w:lang w:eastAsia="en-US"/>
        </w:rPr>
      </w:pPr>
      <w:r>
        <w:rPr>
          <w:rFonts w:eastAsia="Calibri"/>
          <w:lang w:eastAsia="en-US"/>
        </w:rPr>
        <w:t>A</w:t>
      </w:r>
      <w:r w:rsidR="00F6065C" w:rsidRPr="00C91EBA">
        <w:rPr>
          <w:rFonts w:eastAsia="Calibri"/>
          <w:lang w:eastAsia="en-US"/>
        </w:rPr>
        <w:t xml:space="preserve"> autoridade é garantida com a finalidade de prossecução dos objectivos da organização.</w:t>
      </w:r>
    </w:p>
    <w:p w:rsidR="00F6065C" w:rsidRPr="00F6065C" w:rsidRDefault="00F6065C" w:rsidP="00C91EBA">
      <w:pPr>
        <w:jc w:val="both"/>
        <w:rPr>
          <w:rFonts w:eastAsia="Calibri"/>
          <w:lang w:eastAsia="en-US"/>
        </w:rPr>
      </w:pPr>
      <w:r w:rsidRPr="00F6065C">
        <w:rPr>
          <w:rFonts w:eastAsia="Calibri"/>
          <w:lang w:eastAsia="en-US"/>
        </w:rPr>
        <w:t>São as relações de autoridade que tornam possível o funcionamento da organização, facilitam as actividades dos diversos departamentos e proporcionam a coordenação da empresa.</w:t>
      </w:r>
      <w:r w:rsidR="00C91EBA">
        <w:rPr>
          <w:rFonts w:eastAsia="Calibri"/>
          <w:lang w:eastAsia="en-US"/>
        </w:rPr>
        <w:t xml:space="preserve"> </w:t>
      </w:r>
      <w:r w:rsidRPr="00F6065C">
        <w:rPr>
          <w:rFonts w:eastAsia="Calibri"/>
          <w:lang w:eastAsia="en-US"/>
        </w:rPr>
        <w:t>Autoridade e responsabilidade devem variar no mesmo sentido.</w:t>
      </w:r>
    </w:p>
    <w:p w:rsidR="00F6065C" w:rsidRPr="00F6065C" w:rsidRDefault="00F6065C" w:rsidP="00C91EBA">
      <w:pPr>
        <w:jc w:val="both"/>
        <w:rPr>
          <w:rFonts w:eastAsia="Calibri"/>
          <w:lang w:eastAsia="en-US"/>
        </w:rPr>
      </w:pPr>
      <w:r w:rsidRPr="00C91EBA">
        <w:rPr>
          <w:rFonts w:eastAsia="Calibri"/>
          <w:b/>
          <w:lang w:eastAsia="en-US"/>
        </w:rPr>
        <w:t>Delegação</w:t>
      </w:r>
      <w:r w:rsidR="00C91EBA">
        <w:rPr>
          <w:rFonts w:eastAsia="Calibri"/>
          <w:b/>
          <w:lang w:eastAsia="en-US"/>
        </w:rPr>
        <w:fldChar w:fldCharType="begin"/>
      </w:r>
      <w:r w:rsidR="00C91EBA">
        <w:instrText xml:space="preserve"> XE "</w:instrText>
      </w:r>
      <w:r w:rsidR="00C91EBA" w:rsidRPr="00174165">
        <w:rPr>
          <w:rFonts w:eastAsia="Calibri"/>
          <w:lang w:eastAsia="en-US"/>
        </w:rPr>
        <w:instrText>Delegação</w:instrText>
      </w:r>
      <w:r w:rsidR="00C91EBA">
        <w:instrText xml:space="preserve">" </w:instrText>
      </w:r>
      <w:r w:rsidR="00C91EBA">
        <w:rPr>
          <w:rFonts w:eastAsia="Calibri"/>
          <w:b/>
          <w:lang w:eastAsia="en-US"/>
        </w:rPr>
        <w:fldChar w:fldCharType="end"/>
      </w:r>
      <w:r w:rsidRPr="00F6065C">
        <w:rPr>
          <w:rFonts w:eastAsia="Calibri"/>
          <w:lang w:eastAsia="en-US"/>
        </w:rPr>
        <w:t xml:space="preserve"> – </w:t>
      </w:r>
      <w:r w:rsidR="00C91EBA" w:rsidRPr="00F6065C">
        <w:rPr>
          <w:rFonts w:eastAsia="Calibri"/>
          <w:lang w:eastAsia="en-US"/>
        </w:rPr>
        <w:t>Processo</w:t>
      </w:r>
      <w:r w:rsidRPr="00F6065C">
        <w:rPr>
          <w:rFonts w:eastAsia="Calibri"/>
          <w:lang w:eastAsia="en-US"/>
        </w:rPr>
        <w:t xml:space="preserve"> de atribuir a alguém a responsabilidade do exercício de uma actividade e a correspondente autoridade necessária para o efeito.</w:t>
      </w:r>
    </w:p>
    <w:p w:rsidR="00F6065C" w:rsidRPr="00C91EBA" w:rsidRDefault="00F6065C" w:rsidP="00C91EBA">
      <w:pPr>
        <w:ind w:left="709" w:firstLine="0"/>
        <w:jc w:val="both"/>
        <w:rPr>
          <w:rFonts w:eastAsia="Calibri"/>
          <w:lang w:eastAsia="en-US"/>
        </w:rPr>
      </w:pPr>
      <w:r w:rsidRPr="00C91EBA">
        <w:rPr>
          <w:rFonts w:eastAsia="Calibri"/>
          <w:b/>
          <w:lang w:eastAsia="en-US"/>
        </w:rPr>
        <w:t>Razões para os gestores delegarem</w:t>
      </w:r>
      <w:r w:rsidRPr="00C91EBA">
        <w:rPr>
          <w:rFonts w:eastAsia="Calibri"/>
          <w:lang w:eastAsia="en-US"/>
        </w:rPr>
        <w:t>:</w:t>
      </w:r>
    </w:p>
    <w:p w:rsidR="00F6065C" w:rsidRPr="00C91EBA" w:rsidRDefault="00F6065C" w:rsidP="0062715D">
      <w:pPr>
        <w:pStyle w:val="ListParagraph"/>
        <w:numPr>
          <w:ilvl w:val="0"/>
          <w:numId w:val="41"/>
        </w:numPr>
        <w:jc w:val="both"/>
        <w:rPr>
          <w:rFonts w:eastAsia="Calibri"/>
          <w:lang w:eastAsia="en-US"/>
        </w:rPr>
      </w:pPr>
      <w:r w:rsidRPr="00C91EBA">
        <w:rPr>
          <w:rFonts w:eastAsia="Calibri"/>
          <w:lang w:eastAsia="en-US"/>
        </w:rPr>
        <w:t>Maior rapidez na</w:t>
      </w:r>
      <w:r w:rsidR="00C91EBA">
        <w:rPr>
          <w:rFonts w:eastAsia="Calibri"/>
          <w:lang w:eastAsia="en-US"/>
        </w:rPr>
        <w:t>s</w:t>
      </w:r>
      <w:r w:rsidRPr="00C91EBA">
        <w:rPr>
          <w:rFonts w:eastAsia="Calibri"/>
          <w:lang w:eastAsia="en-US"/>
        </w:rPr>
        <w:t xml:space="preserve"> acções e na tomada de decisões.</w:t>
      </w:r>
    </w:p>
    <w:p w:rsidR="00F6065C" w:rsidRPr="00C91EBA" w:rsidRDefault="00F6065C" w:rsidP="0062715D">
      <w:pPr>
        <w:pStyle w:val="ListParagraph"/>
        <w:numPr>
          <w:ilvl w:val="0"/>
          <w:numId w:val="41"/>
        </w:numPr>
        <w:jc w:val="both"/>
        <w:rPr>
          <w:rFonts w:eastAsia="Calibri"/>
          <w:lang w:eastAsia="en-US"/>
        </w:rPr>
      </w:pPr>
      <w:r w:rsidRPr="00C91EBA">
        <w:rPr>
          <w:rFonts w:eastAsia="Calibri"/>
          <w:lang w:eastAsia="en-US"/>
        </w:rPr>
        <w:t>Permite o treino e desenvolvimento do pessoal.</w:t>
      </w:r>
    </w:p>
    <w:p w:rsidR="00F6065C" w:rsidRPr="00C91EBA" w:rsidRDefault="00F6065C" w:rsidP="0062715D">
      <w:pPr>
        <w:pStyle w:val="ListParagraph"/>
        <w:numPr>
          <w:ilvl w:val="0"/>
          <w:numId w:val="41"/>
        </w:numPr>
        <w:jc w:val="both"/>
        <w:rPr>
          <w:rFonts w:eastAsia="Calibri"/>
          <w:lang w:eastAsia="en-US"/>
        </w:rPr>
      </w:pPr>
      <w:r w:rsidRPr="00C91EBA">
        <w:rPr>
          <w:rFonts w:eastAsia="Calibri"/>
          <w:lang w:eastAsia="en-US"/>
        </w:rPr>
        <w:t>Aumenta o nível de motivação.</w:t>
      </w:r>
    </w:p>
    <w:p w:rsidR="00F6065C" w:rsidRPr="00C91EBA" w:rsidRDefault="00F6065C" w:rsidP="0062715D">
      <w:pPr>
        <w:pStyle w:val="ListParagraph"/>
        <w:numPr>
          <w:ilvl w:val="0"/>
          <w:numId w:val="41"/>
        </w:numPr>
        <w:jc w:val="both"/>
        <w:rPr>
          <w:rFonts w:eastAsia="Calibri"/>
          <w:lang w:eastAsia="en-US"/>
        </w:rPr>
      </w:pPr>
      <w:r w:rsidRPr="00C91EBA">
        <w:rPr>
          <w:rFonts w:eastAsia="Calibri"/>
          <w:lang w:eastAsia="en-US"/>
        </w:rPr>
        <w:t>Aumenta o “moral” e a cooperação.</w:t>
      </w:r>
    </w:p>
    <w:p w:rsidR="00F6065C" w:rsidRPr="00C91EBA" w:rsidRDefault="00F6065C" w:rsidP="0062715D">
      <w:pPr>
        <w:pStyle w:val="ListParagraph"/>
        <w:numPr>
          <w:ilvl w:val="0"/>
          <w:numId w:val="41"/>
        </w:numPr>
        <w:jc w:val="both"/>
        <w:rPr>
          <w:rFonts w:eastAsia="Calibri"/>
          <w:lang w:eastAsia="en-US"/>
        </w:rPr>
      </w:pPr>
      <w:r w:rsidRPr="00C91EBA">
        <w:rPr>
          <w:rFonts w:eastAsia="Calibri"/>
          <w:lang w:eastAsia="en-US"/>
        </w:rPr>
        <w:t>Conduz a melhores decisões e trabalho mais bem executado.</w:t>
      </w:r>
    </w:p>
    <w:p w:rsidR="00F6065C" w:rsidRPr="00C91EBA" w:rsidRDefault="00F6065C" w:rsidP="0062715D">
      <w:pPr>
        <w:pStyle w:val="ListParagraph"/>
        <w:numPr>
          <w:ilvl w:val="0"/>
          <w:numId w:val="41"/>
        </w:numPr>
        <w:jc w:val="both"/>
        <w:rPr>
          <w:rFonts w:eastAsia="Calibri"/>
          <w:lang w:eastAsia="en-US"/>
        </w:rPr>
      </w:pPr>
      <w:r w:rsidRPr="00C91EBA">
        <w:rPr>
          <w:rFonts w:eastAsia="Calibri"/>
          <w:lang w:eastAsia="en-US"/>
        </w:rPr>
        <w:t>Permite desempenhar tarefas e funções mais complexas.</w:t>
      </w:r>
    </w:p>
    <w:p w:rsidR="00F6065C" w:rsidRPr="00C91EBA" w:rsidRDefault="00F6065C" w:rsidP="00C91EBA">
      <w:pPr>
        <w:ind w:left="709" w:firstLine="0"/>
        <w:jc w:val="both"/>
        <w:rPr>
          <w:rFonts w:eastAsia="Calibri"/>
          <w:lang w:eastAsia="en-US"/>
        </w:rPr>
      </w:pPr>
      <w:r w:rsidRPr="00C91EBA">
        <w:rPr>
          <w:rFonts w:eastAsia="Calibri"/>
          <w:b/>
          <w:lang w:eastAsia="en-US"/>
        </w:rPr>
        <w:t>Limitações ou potenciais problemas</w:t>
      </w:r>
      <w:r w:rsidRPr="00C91EBA">
        <w:rPr>
          <w:rFonts w:eastAsia="Calibri"/>
          <w:lang w:eastAsia="en-US"/>
        </w:rPr>
        <w:t xml:space="preserve"> no processo de delegação:</w:t>
      </w:r>
    </w:p>
    <w:p w:rsidR="00F6065C" w:rsidRPr="00C91EBA" w:rsidRDefault="00C91EBA" w:rsidP="0062715D">
      <w:pPr>
        <w:pStyle w:val="ListParagraph"/>
        <w:numPr>
          <w:ilvl w:val="0"/>
          <w:numId w:val="42"/>
        </w:numPr>
        <w:jc w:val="both"/>
        <w:rPr>
          <w:rFonts w:eastAsia="Calibri"/>
          <w:lang w:eastAsia="en-US"/>
        </w:rPr>
      </w:pPr>
      <w:r>
        <w:rPr>
          <w:rFonts w:eastAsia="Calibri"/>
          <w:lang w:eastAsia="en-US"/>
        </w:rPr>
        <w:t>P</w:t>
      </w:r>
      <w:r w:rsidR="00F6065C" w:rsidRPr="00C91EBA">
        <w:rPr>
          <w:rFonts w:eastAsia="Calibri"/>
          <w:lang w:eastAsia="en-US"/>
        </w:rPr>
        <w:t>robabilidade de perda de controlo se o feedback não for apropriado;</w:t>
      </w:r>
    </w:p>
    <w:p w:rsidR="00F6065C" w:rsidRPr="00C91EBA" w:rsidRDefault="00C91EBA" w:rsidP="0062715D">
      <w:pPr>
        <w:pStyle w:val="ListParagraph"/>
        <w:numPr>
          <w:ilvl w:val="0"/>
          <w:numId w:val="42"/>
        </w:numPr>
        <w:jc w:val="both"/>
        <w:rPr>
          <w:rFonts w:eastAsia="Calibri"/>
          <w:lang w:eastAsia="en-US"/>
        </w:rPr>
      </w:pPr>
      <w:r>
        <w:rPr>
          <w:rFonts w:eastAsia="Calibri"/>
          <w:lang w:eastAsia="en-US"/>
        </w:rPr>
        <w:t>E</w:t>
      </w:r>
      <w:r w:rsidR="00F6065C" w:rsidRPr="00C91EBA">
        <w:rPr>
          <w:rFonts w:eastAsia="Calibri"/>
          <w:lang w:eastAsia="en-US"/>
        </w:rPr>
        <w:t>ventualidade de fracasso se o grau de responsabilidade e autoridade não for perfeitamente definido e entendido;</w:t>
      </w:r>
    </w:p>
    <w:p w:rsidR="00F6065C" w:rsidRPr="00C91EBA" w:rsidRDefault="00C91EBA" w:rsidP="0062715D">
      <w:pPr>
        <w:pStyle w:val="ListParagraph"/>
        <w:numPr>
          <w:ilvl w:val="0"/>
          <w:numId w:val="42"/>
        </w:numPr>
        <w:jc w:val="both"/>
        <w:rPr>
          <w:rFonts w:eastAsia="Calibri"/>
          <w:lang w:eastAsia="en-US"/>
        </w:rPr>
      </w:pPr>
      <w:r>
        <w:rPr>
          <w:rFonts w:eastAsia="Calibri"/>
          <w:lang w:eastAsia="en-US"/>
        </w:rPr>
        <w:t>P</w:t>
      </w:r>
      <w:r w:rsidR="00F6065C" w:rsidRPr="00C91EBA">
        <w:rPr>
          <w:rFonts w:eastAsia="Calibri"/>
          <w:lang w:eastAsia="en-US"/>
        </w:rPr>
        <w:t>ode ser desastrosa se a pessoa em quem se delega não possui capacidades, aptidões nem experiência necessárias para a função ou tarefa;</w:t>
      </w:r>
    </w:p>
    <w:p w:rsidR="00F6065C" w:rsidRPr="00C91EBA" w:rsidRDefault="00C91EBA" w:rsidP="0062715D">
      <w:pPr>
        <w:pStyle w:val="ListParagraph"/>
        <w:numPr>
          <w:ilvl w:val="0"/>
          <w:numId w:val="42"/>
        </w:numPr>
        <w:jc w:val="both"/>
        <w:rPr>
          <w:rFonts w:eastAsia="Calibri"/>
          <w:lang w:eastAsia="en-US"/>
        </w:rPr>
      </w:pPr>
      <w:r>
        <w:rPr>
          <w:rFonts w:eastAsia="Calibri"/>
          <w:lang w:eastAsia="en-US"/>
        </w:rPr>
        <w:t>P</w:t>
      </w:r>
      <w:r w:rsidR="00F6065C" w:rsidRPr="00C91EBA">
        <w:rPr>
          <w:rFonts w:eastAsia="Calibri"/>
          <w:lang w:eastAsia="en-US"/>
        </w:rPr>
        <w:t>roblemática, se for atribuída responsabilidade mas insuficiente autoridade para desempenhar o cargo.</w:t>
      </w:r>
    </w:p>
    <w:p w:rsidR="00F6065C" w:rsidRDefault="00F6065C" w:rsidP="00E87EA0">
      <w:pPr>
        <w:jc w:val="both"/>
        <w:rPr>
          <w:rFonts w:eastAsia="Calibri"/>
          <w:lang w:eastAsia="en-US"/>
        </w:rPr>
      </w:pPr>
      <w:r w:rsidRPr="00F6065C">
        <w:rPr>
          <w:rFonts w:eastAsia="Calibri"/>
          <w:lang w:eastAsia="en-US"/>
        </w:rPr>
        <w:t>Sempre que se delega deve dar-se liberdade de actuação, isto é, deixar que a pessoa em quem se delega se esforce por desempenhar bem a função, e evitar excesso de paternalismo e omnipresença em todos os momentos de dificuldade.</w:t>
      </w:r>
    </w:p>
    <w:p w:rsidR="00F6065C" w:rsidRDefault="00F6065C" w:rsidP="00E87EA0">
      <w:pPr>
        <w:jc w:val="both"/>
        <w:rPr>
          <w:rFonts w:eastAsia="Calibri"/>
          <w:lang w:eastAsia="en-US"/>
        </w:rPr>
      </w:pPr>
    </w:p>
    <w:p w:rsidR="00FA3378" w:rsidRDefault="00FA3378" w:rsidP="00E87EA0">
      <w:pPr>
        <w:jc w:val="both"/>
        <w:rPr>
          <w:rFonts w:eastAsia="Calibri"/>
          <w:lang w:eastAsia="en-US"/>
        </w:rPr>
      </w:pPr>
      <w:r>
        <w:rPr>
          <w:rFonts w:eastAsia="Calibri"/>
          <w:lang w:eastAsia="en-US"/>
        </w:rPr>
        <w:br w:type="page"/>
      </w:r>
    </w:p>
    <w:p w:rsidR="00CD21BF" w:rsidRPr="00CD21BF" w:rsidRDefault="00CD21BF" w:rsidP="00862FBB">
      <w:pPr>
        <w:pStyle w:val="Heading2"/>
      </w:pPr>
      <w:bookmarkStart w:id="49" w:name="_Toc348052658"/>
      <w:r w:rsidRPr="00CD21BF">
        <w:lastRenderedPageBreak/>
        <w:t xml:space="preserve">Autoridade de linha, de </w:t>
      </w:r>
      <w:proofErr w:type="gramStart"/>
      <w:r w:rsidRPr="00CD21BF">
        <w:t>staff</w:t>
      </w:r>
      <w:proofErr w:type="gramEnd"/>
      <w:r w:rsidRPr="00CD21BF">
        <w:t xml:space="preserve"> e funcional</w:t>
      </w:r>
      <w:bookmarkEnd w:id="49"/>
    </w:p>
    <w:p w:rsidR="00FA3378" w:rsidRPr="00FA3378" w:rsidRDefault="00FA3378" w:rsidP="00E87EA0">
      <w:pPr>
        <w:jc w:val="both"/>
        <w:rPr>
          <w:rFonts w:eastAsia="Calibri"/>
          <w:lang w:eastAsia="en-US"/>
        </w:rPr>
      </w:pPr>
      <w:r w:rsidRPr="00FA3378">
        <w:rPr>
          <w:rFonts w:eastAsia="Calibri"/>
          <w:lang w:eastAsia="en-US"/>
        </w:rPr>
        <w:t>Os gestores de linha são as pessoas que na organização são directamente responsáveis por que se alcancem os objectivos concretos da organização.</w:t>
      </w:r>
    </w:p>
    <w:p w:rsidR="00FA3378" w:rsidRPr="00FA3378" w:rsidRDefault="00FA3378" w:rsidP="00E87EA0">
      <w:pPr>
        <w:jc w:val="both"/>
        <w:rPr>
          <w:rFonts w:eastAsia="Calibri"/>
          <w:lang w:eastAsia="en-US"/>
        </w:rPr>
      </w:pPr>
      <w:r w:rsidRPr="00FA3378">
        <w:rPr>
          <w:rFonts w:eastAsia="Calibri"/>
          <w:b/>
          <w:lang w:eastAsia="en-US"/>
        </w:rPr>
        <w:t>Autoridade de linha</w:t>
      </w:r>
      <w:r>
        <w:rPr>
          <w:rFonts w:eastAsia="Calibri"/>
          <w:b/>
          <w:lang w:eastAsia="en-US"/>
        </w:rPr>
        <w:fldChar w:fldCharType="begin"/>
      </w:r>
      <w:r>
        <w:instrText xml:space="preserve"> XE "</w:instrText>
      </w:r>
      <w:r w:rsidRPr="000E4F53">
        <w:rPr>
          <w:rFonts w:eastAsia="Calibri"/>
          <w:lang w:eastAsia="en-US"/>
        </w:rPr>
        <w:instrText>Autoridade de linha</w:instrText>
      </w:r>
      <w:r>
        <w:instrText xml:space="preserve">" </w:instrText>
      </w:r>
      <w:r>
        <w:rPr>
          <w:rFonts w:eastAsia="Calibri"/>
          <w:b/>
          <w:lang w:eastAsia="en-US"/>
        </w:rPr>
        <w:fldChar w:fldCharType="end"/>
      </w:r>
      <w:r w:rsidRPr="00FA3378">
        <w:rPr>
          <w:rFonts w:eastAsia="Calibri"/>
          <w:lang w:eastAsia="en-US"/>
        </w:rPr>
        <w:t xml:space="preserve"> – representada pela cadeia de comando, começando no gestor de nível mais elevado e descendo pelos vários níveis hierárquicos até ao último elo da cadeia.</w:t>
      </w:r>
    </w:p>
    <w:p w:rsidR="00FA3378" w:rsidRPr="00FA3378" w:rsidRDefault="00FA3378" w:rsidP="00E87EA0">
      <w:pPr>
        <w:jc w:val="both"/>
        <w:rPr>
          <w:rFonts w:eastAsia="Calibri"/>
          <w:lang w:eastAsia="en-US"/>
        </w:rPr>
      </w:pPr>
      <w:r w:rsidRPr="00FA3378">
        <w:rPr>
          <w:rFonts w:eastAsia="Calibri"/>
          <w:b/>
          <w:lang w:eastAsia="en-US"/>
        </w:rPr>
        <w:t xml:space="preserve">Autoridade de </w:t>
      </w:r>
      <w:proofErr w:type="gramStart"/>
      <w:r w:rsidRPr="00FA3378">
        <w:rPr>
          <w:rFonts w:eastAsia="Calibri"/>
          <w:b/>
          <w:lang w:eastAsia="en-US"/>
        </w:rPr>
        <w:t>staff</w:t>
      </w:r>
      <w:proofErr w:type="gramEnd"/>
      <w:r>
        <w:rPr>
          <w:rFonts w:eastAsia="Calibri"/>
          <w:b/>
          <w:lang w:eastAsia="en-US"/>
        </w:rPr>
        <w:fldChar w:fldCharType="begin"/>
      </w:r>
      <w:r>
        <w:instrText xml:space="preserve"> XE "</w:instrText>
      </w:r>
      <w:r w:rsidRPr="007E0C05">
        <w:rPr>
          <w:rFonts w:eastAsia="Calibri"/>
          <w:lang w:eastAsia="en-US"/>
        </w:rPr>
        <w:instrText>Autoridade de staff</w:instrText>
      </w:r>
      <w:r>
        <w:instrText xml:space="preserve">" </w:instrText>
      </w:r>
      <w:r>
        <w:rPr>
          <w:rFonts w:eastAsia="Calibri"/>
          <w:b/>
          <w:lang w:eastAsia="en-US"/>
        </w:rPr>
        <w:fldChar w:fldCharType="end"/>
      </w:r>
      <w:r w:rsidRPr="00FA3378">
        <w:rPr>
          <w:rFonts w:eastAsia="Calibri"/>
          <w:lang w:eastAsia="en-US"/>
        </w:rPr>
        <w:t xml:space="preserve"> – autoridade dos departamentos, grupos ou indivíduos que apoiam os gestores de linha com aconselhamento e assistência em áreas especializadas.</w:t>
      </w:r>
    </w:p>
    <w:p w:rsidR="00FA3378" w:rsidRPr="00FA3378" w:rsidRDefault="00FA3378" w:rsidP="00E87EA0">
      <w:pPr>
        <w:jc w:val="both"/>
        <w:rPr>
          <w:rFonts w:eastAsia="Calibri"/>
          <w:lang w:eastAsia="en-US"/>
        </w:rPr>
      </w:pPr>
      <w:r w:rsidRPr="00FA3378">
        <w:rPr>
          <w:rFonts w:eastAsia="Calibri"/>
          <w:lang w:eastAsia="en-US"/>
        </w:rPr>
        <w:t xml:space="preserve">Tipos de função </w:t>
      </w:r>
      <w:proofErr w:type="gramStart"/>
      <w:r w:rsidRPr="00FA3378">
        <w:rPr>
          <w:rFonts w:eastAsia="Calibri"/>
          <w:lang w:eastAsia="en-US"/>
        </w:rPr>
        <w:t>staff</w:t>
      </w:r>
      <w:proofErr w:type="gramEnd"/>
      <w:r w:rsidRPr="00FA3378">
        <w:rPr>
          <w:rFonts w:eastAsia="Calibri"/>
          <w:lang w:eastAsia="en-US"/>
        </w:rPr>
        <w:t>:</w:t>
      </w:r>
    </w:p>
    <w:p w:rsidR="00FA3378" w:rsidRPr="00FA3378" w:rsidRDefault="00FA3378" w:rsidP="0062715D">
      <w:pPr>
        <w:pStyle w:val="ListParagraph"/>
        <w:numPr>
          <w:ilvl w:val="0"/>
          <w:numId w:val="43"/>
        </w:numPr>
        <w:spacing w:after="120" w:line="240" w:lineRule="auto"/>
        <w:ind w:hanging="357"/>
        <w:jc w:val="both"/>
        <w:rPr>
          <w:rFonts w:eastAsia="Calibri"/>
          <w:lang w:eastAsia="en-US"/>
        </w:rPr>
      </w:pPr>
      <w:r w:rsidRPr="00FA3378">
        <w:rPr>
          <w:rFonts w:eastAsia="Calibri"/>
          <w:lang w:eastAsia="en-US"/>
        </w:rPr>
        <w:t>Consulta ou aconselhamento;</w:t>
      </w:r>
    </w:p>
    <w:p w:rsidR="00FA3378" w:rsidRPr="00FA3378" w:rsidRDefault="00FA3378" w:rsidP="0062715D">
      <w:pPr>
        <w:pStyle w:val="ListParagraph"/>
        <w:numPr>
          <w:ilvl w:val="0"/>
          <w:numId w:val="43"/>
        </w:numPr>
        <w:spacing w:after="120" w:line="240" w:lineRule="auto"/>
        <w:ind w:hanging="357"/>
        <w:jc w:val="both"/>
        <w:rPr>
          <w:rFonts w:eastAsia="Calibri"/>
          <w:lang w:eastAsia="en-US"/>
        </w:rPr>
      </w:pPr>
      <w:r w:rsidRPr="00FA3378">
        <w:rPr>
          <w:rFonts w:eastAsia="Calibri"/>
          <w:lang w:eastAsia="en-US"/>
        </w:rPr>
        <w:t>Serviço;</w:t>
      </w:r>
    </w:p>
    <w:p w:rsidR="00FA3378" w:rsidRPr="00FA3378" w:rsidRDefault="00FA3378" w:rsidP="0062715D">
      <w:pPr>
        <w:pStyle w:val="ListParagraph"/>
        <w:numPr>
          <w:ilvl w:val="0"/>
          <w:numId w:val="43"/>
        </w:numPr>
        <w:spacing w:after="120" w:line="240" w:lineRule="auto"/>
        <w:ind w:hanging="357"/>
        <w:jc w:val="both"/>
        <w:rPr>
          <w:rFonts w:eastAsia="Calibri"/>
          <w:lang w:eastAsia="en-US"/>
        </w:rPr>
      </w:pPr>
      <w:r w:rsidRPr="00FA3378">
        <w:rPr>
          <w:rFonts w:eastAsia="Calibri"/>
          <w:lang w:eastAsia="en-US"/>
        </w:rPr>
        <w:t>Controlo.</w:t>
      </w:r>
    </w:p>
    <w:p w:rsidR="00FA3378" w:rsidRPr="00FA3378" w:rsidRDefault="00FA3378" w:rsidP="00E87EA0">
      <w:pPr>
        <w:jc w:val="both"/>
        <w:rPr>
          <w:rFonts w:eastAsia="Calibri"/>
          <w:lang w:eastAsia="en-US"/>
        </w:rPr>
      </w:pPr>
      <w:r w:rsidRPr="00FA3378">
        <w:rPr>
          <w:rFonts w:eastAsia="Calibri"/>
          <w:lang w:eastAsia="en-US"/>
        </w:rPr>
        <w:t xml:space="preserve">Controlo de Qualidade, organização e Métodos, Pesquisa e Desenvolvimento, Auditoria – são tipicamente departamentos caracterizados por uma autoridade de </w:t>
      </w:r>
      <w:proofErr w:type="gramStart"/>
      <w:r w:rsidRPr="00FA3378">
        <w:rPr>
          <w:rFonts w:eastAsia="Calibri"/>
          <w:lang w:eastAsia="en-US"/>
        </w:rPr>
        <w:t>staff</w:t>
      </w:r>
      <w:proofErr w:type="gramEnd"/>
      <w:r w:rsidRPr="00FA3378">
        <w:rPr>
          <w:rFonts w:eastAsia="Calibri"/>
          <w:lang w:eastAsia="en-US"/>
        </w:rPr>
        <w:t>.</w:t>
      </w:r>
    </w:p>
    <w:p w:rsidR="00CD21BF" w:rsidRPr="00CD21BF" w:rsidRDefault="00FA3378" w:rsidP="00E87EA0">
      <w:pPr>
        <w:jc w:val="both"/>
        <w:rPr>
          <w:rFonts w:eastAsia="Calibri"/>
          <w:lang w:eastAsia="en-US"/>
        </w:rPr>
      </w:pPr>
      <w:r w:rsidRPr="00FA3378">
        <w:rPr>
          <w:rFonts w:eastAsia="Calibri"/>
          <w:b/>
          <w:lang w:eastAsia="en-US"/>
        </w:rPr>
        <w:t>Autoridade funcional</w:t>
      </w:r>
      <w:r>
        <w:rPr>
          <w:rFonts w:eastAsia="Calibri"/>
          <w:b/>
          <w:lang w:eastAsia="en-US"/>
        </w:rPr>
        <w:fldChar w:fldCharType="begin"/>
      </w:r>
      <w:r>
        <w:instrText xml:space="preserve"> XE "</w:instrText>
      </w:r>
      <w:r w:rsidRPr="008B6C3D">
        <w:rPr>
          <w:rFonts w:eastAsia="Calibri"/>
          <w:lang w:eastAsia="en-US"/>
        </w:rPr>
        <w:instrText>Autoridade funcional</w:instrText>
      </w:r>
      <w:r>
        <w:instrText xml:space="preserve">" </w:instrText>
      </w:r>
      <w:r>
        <w:rPr>
          <w:rFonts w:eastAsia="Calibri"/>
          <w:b/>
          <w:lang w:eastAsia="en-US"/>
        </w:rPr>
        <w:fldChar w:fldCharType="end"/>
      </w:r>
      <w:r w:rsidRPr="00FA3378">
        <w:rPr>
          <w:rFonts w:eastAsia="Calibri"/>
          <w:lang w:eastAsia="en-US"/>
        </w:rPr>
        <w:t xml:space="preserve"> – é o direito que é conferido a uma pessoa ou a um departamento de </w:t>
      </w:r>
      <w:proofErr w:type="gramStart"/>
      <w:r w:rsidRPr="00FA3378">
        <w:rPr>
          <w:rFonts w:eastAsia="Calibri"/>
          <w:lang w:eastAsia="en-US"/>
        </w:rPr>
        <w:t>staff</w:t>
      </w:r>
      <w:proofErr w:type="gramEnd"/>
      <w:r w:rsidRPr="00FA3378">
        <w:rPr>
          <w:rFonts w:eastAsia="Calibri"/>
          <w:lang w:eastAsia="en-US"/>
        </w:rPr>
        <w:t xml:space="preserve"> para controlar processos específicos, práticas, políticas ou outros aspectos relativos a actividades executadas por outros departamentos. A autoridade funcional pode também ser exercida por elementos ou departamentos de linha sobre métodos, processos ou outras operações específicas doutros departamentos.</w:t>
      </w:r>
    </w:p>
    <w:p w:rsidR="00CD21BF" w:rsidRPr="00CD21BF" w:rsidRDefault="00CD21BF" w:rsidP="00862FBB">
      <w:pPr>
        <w:pStyle w:val="Heading2"/>
      </w:pPr>
      <w:bookmarkStart w:id="50" w:name="_Toc348052659"/>
      <w:r w:rsidRPr="00CD21BF">
        <w:t>Princípios de organização</w:t>
      </w:r>
      <w:bookmarkEnd w:id="50"/>
    </w:p>
    <w:p w:rsidR="00FA3378" w:rsidRPr="00FA3378" w:rsidRDefault="00FA3378" w:rsidP="0062715D">
      <w:pPr>
        <w:pStyle w:val="ListParagraph"/>
        <w:numPr>
          <w:ilvl w:val="0"/>
          <w:numId w:val="44"/>
        </w:numPr>
        <w:spacing w:after="120" w:line="240" w:lineRule="auto"/>
        <w:ind w:hanging="357"/>
        <w:contextualSpacing w:val="0"/>
        <w:jc w:val="both"/>
        <w:rPr>
          <w:rFonts w:eastAsia="Calibri"/>
          <w:lang w:eastAsia="en-US"/>
        </w:rPr>
      </w:pPr>
      <w:r w:rsidRPr="00E87EA0">
        <w:rPr>
          <w:rFonts w:eastAsia="Calibri"/>
          <w:b/>
          <w:lang w:eastAsia="en-US"/>
        </w:rPr>
        <w:t>Unidade de comando</w:t>
      </w:r>
      <w:r w:rsidR="00E87EA0">
        <w:rPr>
          <w:rFonts w:eastAsia="Calibri"/>
          <w:b/>
          <w:lang w:eastAsia="en-US"/>
        </w:rPr>
        <w:fldChar w:fldCharType="begin"/>
      </w:r>
      <w:r w:rsidR="00E87EA0">
        <w:instrText xml:space="preserve"> XE "</w:instrText>
      </w:r>
      <w:r w:rsidR="00E87EA0" w:rsidRPr="0005723A">
        <w:rPr>
          <w:rFonts w:eastAsia="Calibri"/>
          <w:lang w:eastAsia="en-US"/>
        </w:rPr>
        <w:instrText>Unidade de comando</w:instrText>
      </w:r>
      <w:r w:rsidR="00E87EA0">
        <w:instrText xml:space="preserve">" </w:instrText>
      </w:r>
      <w:r w:rsidR="00E87EA0">
        <w:rPr>
          <w:rFonts w:eastAsia="Calibri"/>
          <w:b/>
          <w:lang w:eastAsia="en-US"/>
        </w:rPr>
        <w:fldChar w:fldCharType="end"/>
      </w:r>
      <w:r w:rsidRPr="00FA3378">
        <w:rPr>
          <w:rFonts w:eastAsia="Calibri"/>
          <w:lang w:eastAsia="en-US"/>
        </w:rPr>
        <w:t xml:space="preserve"> – cada subordinado reporta a apenas um superior;</w:t>
      </w:r>
    </w:p>
    <w:p w:rsidR="00FA3378" w:rsidRPr="00FA3378" w:rsidRDefault="00FA3378" w:rsidP="0062715D">
      <w:pPr>
        <w:pStyle w:val="ListParagraph"/>
        <w:numPr>
          <w:ilvl w:val="0"/>
          <w:numId w:val="44"/>
        </w:numPr>
        <w:spacing w:after="120" w:line="240" w:lineRule="auto"/>
        <w:ind w:hanging="357"/>
        <w:contextualSpacing w:val="0"/>
        <w:jc w:val="both"/>
        <w:rPr>
          <w:rFonts w:eastAsia="Calibri"/>
          <w:lang w:eastAsia="en-US"/>
        </w:rPr>
      </w:pPr>
      <w:r w:rsidRPr="00E87EA0">
        <w:rPr>
          <w:rFonts w:eastAsia="Calibri"/>
          <w:b/>
          <w:lang w:eastAsia="en-US"/>
        </w:rPr>
        <w:t>Paridade entre autoridade e responsabilidade</w:t>
      </w:r>
      <w:r w:rsidRPr="00FA3378">
        <w:rPr>
          <w:rFonts w:eastAsia="Calibri"/>
          <w:lang w:eastAsia="en-US"/>
        </w:rPr>
        <w:t>;</w:t>
      </w:r>
    </w:p>
    <w:p w:rsidR="00FA3378" w:rsidRDefault="00FA3378" w:rsidP="0062715D">
      <w:pPr>
        <w:pStyle w:val="ListParagraph"/>
        <w:numPr>
          <w:ilvl w:val="0"/>
          <w:numId w:val="44"/>
        </w:numPr>
        <w:spacing w:after="120" w:line="240" w:lineRule="auto"/>
        <w:ind w:hanging="357"/>
        <w:contextualSpacing w:val="0"/>
        <w:jc w:val="both"/>
        <w:rPr>
          <w:rFonts w:eastAsia="Calibri"/>
          <w:lang w:eastAsia="en-US"/>
        </w:rPr>
      </w:pPr>
      <w:r w:rsidRPr="00E87EA0">
        <w:rPr>
          <w:rFonts w:eastAsia="Calibri"/>
          <w:b/>
          <w:lang w:eastAsia="en-US"/>
        </w:rPr>
        <w:t>Princípio escalar</w:t>
      </w:r>
      <w:r w:rsidR="00E87EA0">
        <w:rPr>
          <w:rFonts w:eastAsia="Calibri"/>
          <w:b/>
          <w:lang w:eastAsia="en-US"/>
        </w:rPr>
        <w:fldChar w:fldCharType="begin"/>
      </w:r>
      <w:r w:rsidR="00E87EA0">
        <w:instrText xml:space="preserve"> XE "</w:instrText>
      </w:r>
      <w:r w:rsidR="00E87EA0" w:rsidRPr="00977934">
        <w:rPr>
          <w:rFonts w:eastAsia="Calibri"/>
          <w:lang w:eastAsia="en-US"/>
        </w:rPr>
        <w:instrText>Princípio escalar</w:instrText>
      </w:r>
      <w:r w:rsidR="00E87EA0">
        <w:instrText xml:space="preserve">" </w:instrText>
      </w:r>
      <w:r w:rsidR="00E87EA0">
        <w:rPr>
          <w:rFonts w:eastAsia="Calibri"/>
          <w:b/>
          <w:lang w:eastAsia="en-US"/>
        </w:rPr>
        <w:fldChar w:fldCharType="end"/>
      </w:r>
      <w:r w:rsidRPr="00E87EA0">
        <w:rPr>
          <w:rFonts w:eastAsia="Calibri"/>
          <w:b/>
          <w:lang w:eastAsia="en-US"/>
        </w:rPr>
        <w:t xml:space="preserve"> e cadeia de comando</w:t>
      </w:r>
      <w:r w:rsidR="00E87EA0">
        <w:rPr>
          <w:rFonts w:eastAsia="Calibri"/>
          <w:b/>
          <w:lang w:eastAsia="en-US"/>
        </w:rPr>
        <w:fldChar w:fldCharType="begin"/>
      </w:r>
      <w:r w:rsidR="00E87EA0">
        <w:instrText xml:space="preserve"> XE "</w:instrText>
      </w:r>
      <w:r w:rsidR="00E87EA0" w:rsidRPr="002E1983">
        <w:rPr>
          <w:rFonts w:eastAsia="Calibri"/>
          <w:lang w:eastAsia="en-US"/>
        </w:rPr>
        <w:instrText>cadeia de comando</w:instrText>
      </w:r>
      <w:r w:rsidR="00E87EA0">
        <w:instrText xml:space="preserve">" </w:instrText>
      </w:r>
      <w:r w:rsidR="00E87EA0">
        <w:rPr>
          <w:rFonts w:eastAsia="Calibri"/>
          <w:b/>
          <w:lang w:eastAsia="en-US"/>
        </w:rPr>
        <w:fldChar w:fldCharType="end"/>
      </w:r>
      <w:r w:rsidRPr="00FA3378">
        <w:rPr>
          <w:rFonts w:eastAsia="Calibri"/>
          <w:lang w:eastAsia="en-US"/>
        </w:rPr>
        <w:t xml:space="preserve"> – a autoridade deve passar do gestor de topo até ao último elemento da hierarquia através de uma linha clara e ininterrupta – a cadeia de comando.</w:t>
      </w:r>
    </w:p>
    <w:p w:rsidR="00FA3378" w:rsidRPr="00FA3378" w:rsidRDefault="00FA3378" w:rsidP="0062715D">
      <w:pPr>
        <w:pStyle w:val="ListParagraph"/>
        <w:numPr>
          <w:ilvl w:val="0"/>
          <w:numId w:val="44"/>
        </w:numPr>
        <w:spacing w:after="120" w:line="240" w:lineRule="auto"/>
        <w:ind w:hanging="357"/>
        <w:contextualSpacing w:val="0"/>
        <w:jc w:val="both"/>
        <w:rPr>
          <w:rFonts w:eastAsia="Calibri"/>
          <w:lang w:eastAsia="en-US"/>
        </w:rPr>
      </w:pPr>
      <w:r w:rsidRPr="00E87EA0">
        <w:rPr>
          <w:rFonts w:eastAsia="Calibri"/>
          <w:b/>
          <w:lang w:eastAsia="en-US"/>
        </w:rPr>
        <w:t>Amplitude de controlo</w:t>
      </w:r>
      <w:r w:rsidR="00E87EA0">
        <w:rPr>
          <w:rFonts w:eastAsia="Calibri"/>
          <w:b/>
          <w:lang w:eastAsia="en-US"/>
        </w:rPr>
        <w:fldChar w:fldCharType="begin"/>
      </w:r>
      <w:r w:rsidR="00E87EA0">
        <w:instrText xml:space="preserve"> XE "</w:instrText>
      </w:r>
      <w:r w:rsidR="00E87EA0" w:rsidRPr="00B563B5">
        <w:rPr>
          <w:rFonts w:eastAsia="Calibri"/>
          <w:b/>
          <w:lang w:eastAsia="en-US"/>
        </w:rPr>
        <w:instrText>Amplitude de controlo</w:instrText>
      </w:r>
      <w:r w:rsidR="00E87EA0">
        <w:instrText xml:space="preserve">" </w:instrText>
      </w:r>
      <w:r w:rsidR="00E87EA0">
        <w:rPr>
          <w:rFonts w:eastAsia="Calibri"/>
          <w:b/>
          <w:lang w:eastAsia="en-US"/>
        </w:rPr>
        <w:fldChar w:fldCharType="end"/>
      </w:r>
      <w:r w:rsidRPr="00FA3378">
        <w:rPr>
          <w:rFonts w:eastAsia="Calibri"/>
          <w:lang w:eastAsia="en-US"/>
        </w:rPr>
        <w:t xml:space="preserve"> – mede o número máximo de subordinados que deve reportar a um gestor. A amplitude máxima de controlo eficiente está de certo modo condicionada pela possibilidade de uso de tecnologias de informação e comunicação sofisticadas como a informática, o correio electrónico, o telefax e outras.</w:t>
      </w:r>
    </w:p>
    <w:p w:rsidR="00FA3378" w:rsidRPr="00FA3378" w:rsidRDefault="00FA3378" w:rsidP="00E87EA0">
      <w:pPr>
        <w:jc w:val="both"/>
        <w:rPr>
          <w:rFonts w:eastAsia="Calibri"/>
          <w:lang w:eastAsia="en-US"/>
        </w:rPr>
      </w:pPr>
      <w:r w:rsidRPr="00FA3378">
        <w:rPr>
          <w:rFonts w:eastAsia="Calibri"/>
          <w:lang w:eastAsia="en-US"/>
        </w:rPr>
        <w:t>A amplitude de controlo depende de um conjunto de circunstâncias.</w:t>
      </w:r>
    </w:p>
    <w:p w:rsidR="00FA3378" w:rsidRPr="00031463" w:rsidRDefault="00FA3378" w:rsidP="00031463">
      <w:pPr>
        <w:pStyle w:val="Heading4"/>
      </w:pPr>
      <w:r w:rsidRPr="00031463">
        <w:t>Factores que mais afectam a amplitude de controlo:</w:t>
      </w:r>
    </w:p>
    <w:p w:rsidR="00FA3378" w:rsidRPr="00FA3378" w:rsidRDefault="00FA3378" w:rsidP="0062715D">
      <w:pPr>
        <w:pStyle w:val="ListParagraph"/>
        <w:numPr>
          <w:ilvl w:val="0"/>
          <w:numId w:val="45"/>
        </w:numPr>
        <w:spacing w:after="120" w:line="240" w:lineRule="auto"/>
        <w:ind w:hanging="357"/>
        <w:contextualSpacing w:val="0"/>
        <w:jc w:val="both"/>
        <w:rPr>
          <w:rFonts w:eastAsia="Calibri"/>
          <w:lang w:eastAsia="en-US"/>
        </w:rPr>
      </w:pPr>
      <w:r w:rsidRPr="00E87EA0">
        <w:rPr>
          <w:rFonts w:eastAsia="Calibri"/>
          <w:b/>
          <w:lang w:eastAsia="en-US"/>
        </w:rPr>
        <w:t>Complexidade do trabalho</w:t>
      </w:r>
      <w:r w:rsidRPr="00FA3378">
        <w:rPr>
          <w:rFonts w:eastAsia="Calibri"/>
          <w:lang w:eastAsia="en-US"/>
        </w:rPr>
        <w:t xml:space="preserve"> – quanto mais complexo for o trabalho, mais reduzida deve ser a amplitude de controlo;</w:t>
      </w:r>
    </w:p>
    <w:p w:rsidR="00FA3378" w:rsidRPr="00FA3378" w:rsidRDefault="00FA3378" w:rsidP="0062715D">
      <w:pPr>
        <w:pStyle w:val="ListParagraph"/>
        <w:numPr>
          <w:ilvl w:val="0"/>
          <w:numId w:val="45"/>
        </w:numPr>
        <w:spacing w:after="120" w:line="240" w:lineRule="auto"/>
        <w:ind w:hanging="357"/>
        <w:contextualSpacing w:val="0"/>
        <w:jc w:val="both"/>
        <w:rPr>
          <w:rFonts w:eastAsia="Calibri"/>
          <w:lang w:eastAsia="en-US"/>
        </w:rPr>
      </w:pPr>
      <w:r w:rsidRPr="00E87EA0">
        <w:rPr>
          <w:rFonts w:eastAsia="Calibri"/>
          <w:b/>
          <w:lang w:eastAsia="en-US"/>
        </w:rPr>
        <w:t>Similaridade de funções</w:t>
      </w:r>
      <w:r w:rsidRPr="00FA3378">
        <w:rPr>
          <w:rFonts w:eastAsia="Calibri"/>
          <w:lang w:eastAsia="en-US"/>
        </w:rPr>
        <w:t xml:space="preserve"> – a amplitude pode ser mais alargada se os empregados controlados pelo gestor executam trabalhos similares;</w:t>
      </w:r>
    </w:p>
    <w:p w:rsidR="00FA3378" w:rsidRPr="00FA3378" w:rsidRDefault="00FA3378" w:rsidP="0062715D">
      <w:pPr>
        <w:pStyle w:val="ListParagraph"/>
        <w:numPr>
          <w:ilvl w:val="0"/>
          <w:numId w:val="45"/>
        </w:numPr>
        <w:spacing w:after="120" w:line="240" w:lineRule="auto"/>
        <w:ind w:hanging="357"/>
        <w:contextualSpacing w:val="0"/>
        <w:jc w:val="both"/>
        <w:rPr>
          <w:rFonts w:eastAsia="Calibri"/>
          <w:lang w:eastAsia="en-US"/>
        </w:rPr>
      </w:pPr>
      <w:r w:rsidRPr="00E87EA0">
        <w:rPr>
          <w:rFonts w:eastAsia="Calibri"/>
          <w:b/>
          <w:lang w:eastAsia="en-US"/>
        </w:rPr>
        <w:t>Contiguidade geográfica</w:t>
      </w:r>
      <w:r w:rsidRPr="00FA3378">
        <w:rPr>
          <w:rFonts w:eastAsia="Calibri"/>
          <w:lang w:eastAsia="en-US"/>
        </w:rPr>
        <w:t xml:space="preserve"> – quanto mais separados trabalharem, menor deve ser a amplitude do controlo;</w:t>
      </w:r>
    </w:p>
    <w:p w:rsidR="00FA3378" w:rsidRPr="00FA3378" w:rsidRDefault="00FA3378" w:rsidP="0062715D">
      <w:pPr>
        <w:pStyle w:val="ListParagraph"/>
        <w:numPr>
          <w:ilvl w:val="0"/>
          <w:numId w:val="45"/>
        </w:numPr>
        <w:spacing w:after="120" w:line="240" w:lineRule="auto"/>
        <w:ind w:hanging="357"/>
        <w:contextualSpacing w:val="0"/>
        <w:jc w:val="both"/>
        <w:rPr>
          <w:rFonts w:eastAsia="Calibri"/>
          <w:lang w:eastAsia="en-US"/>
        </w:rPr>
      </w:pPr>
      <w:r w:rsidRPr="00E87EA0">
        <w:rPr>
          <w:rFonts w:eastAsia="Calibri"/>
          <w:b/>
          <w:lang w:eastAsia="en-US"/>
        </w:rPr>
        <w:lastRenderedPageBreak/>
        <w:t>Interdependência ou interligação das tarefas</w:t>
      </w:r>
      <w:r w:rsidRPr="00FA3378">
        <w:rPr>
          <w:rFonts w:eastAsia="Calibri"/>
          <w:lang w:eastAsia="en-US"/>
        </w:rPr>
        <w:t xml:space="preserve"> – quanto mais interdependentes e/ou inter-relacionadas forem as tarefas dos subordinados menor é a amplitude;</w:t>
      </w:r>
    </w:p>
    <w:p w:rsidR="00FA3378" w:rsidRPr="00FA3378" w:rsidRDefault="00FA3378" w:rsidP="0062715D">
      <w:pPr>
        <w:pStyle w:val="ListParagraph"/>
        <w:numPr>
          <w:ilvl w:val="0"/>
          <w:numId w:val="45"/>
        </w:numPr>
        <w:spacing w:after="120" w:line="240" w:lineRule="auto"/>
        <w:ind w:hanging="357"/>
        <w:contextualSpacing w:val="0"/>
        <w:jc w:val="both"/>
        <w:rPr>
          <w:rFonts w:eastAsia="Calibri"/>
          <w:lang w:eastAsia="en-US"/>
        </w:rPr>
      </w:pPr>
      <w:r w:rsidRPr="00E87EA0">
        <w:rPr>
          <w:rFonts w:eastAsia="Calibri"/>
          <w:b/>
          <w:lang w:eastAsia="en-US"/>
        </w:rPr>
        <w:t>Estabilidade ou instabilidade do ambiente</w:t>
      </w:r>
      <w:r w:rsidRPr="00FA3378">
        <w:rPr>
          <w:rFonts w:eastAsia="Calibri"/>
          <w:lang w:eastAsia="en-US"/>
        </w:rPr>
        <w:t xml:space="preserve"> – num ambiente instável, uma amplitude de controlo estreita revela-se mais eficiente;</w:t>
      </w:r>
    </w:p>
    <w:p w:rsidR="00FA3378" w:rsidRPr="00FA3378" w:rsidRDefault="00FA3378" w:rsidP="0062715D">
      <w:pPr>
        <w:pStyle w:val="ListParagraph"/>
        <w:numPr>
          <w:ilvl w:val="0"/>
          <w:numId w:val="45"/>
        </w:numPr>
        <w:spacing w:after="120" w:line="240" w:lineRule="auto"/>
        <w:ind w:hanging="357"/>
        <w:contextualSpacing w:val="0"/>
        <w:jc w:val="both"/>
        <w:rPr>
          <w:rFonts w:eastAsia="Calibri"/>
          <w:lang w:eastAsia="en-US"/>
        </w:rPr>
      </w:pPr>
      <w:r w:rsidRPr="00E87EA0">
        <w:rPr>
          <w:rFonts w:eastAsia="Calibri"/>
          <w:b/>
          <w:lang w:eastAsia="en-US"/>
        </w:rPr>
        <w:t xml:space="preserve">Número de </w:t>
      </w:r>
      <w:proofErr w:type="gramStart"/>
      <w:r w:rsidRPr="00E87EA0">
        <w:rPr>
          <w:rFonts w:eastAsia="Calibri"/>
          <w:b/>
          <w:lang w:eastAsia="en-US"/>
        </w:rPr>
        <w:t>standards</w:t>
      </w:r>
      <w:proofErr w:type="gramEnd"/>
      <w:r w:rsidRPr="00E87EA0">
        <w:rPr>
          <w:rFonts w:eastAsia="Calibri"/>
          <w:b/>
          <w:lang w:eastAsia="en-US"/>
        </w:rPr>
        <w:t xml:space="preserve"> estabelecidos</w:t>
      </w:r>
      <w:r w:rsidRPr="00FA3378">
        <w:rPr>
          <w:rFonts w:eastAsia="Calibri"/>
          <w:lang w:eastAsia="en-US"/>
        </w:rPr>
        <w:t xml:space="preserve"> – se tiver sido estabelecido um número de standards (padrões) relativamente elevado, o controlo é mais difícil e a amplitude pode ser alargada;</w:t>
      </w:r>
    </w:p>
    <w:p w:rsidR="00FA3378" w:rsidRPr="00FA3378" w:rsidRDefault="00FA3378" w:rsidP="0062715D">
      <w:pPr>
        <w:pStyle w:val="ListParagraph"/>
        <w:numPr>
          <w:ilvl w:val="0"/>
          <w:numId w:val="45"/>
        </w:numPr>
        <w:spacing w:after="120" w:line="240" w:lineRule="auto"/>
        <w:ind w:hanging="357"/>
        <w:contextualSpacing w:val="0"/>
        <w:jc w:val="both"/>
        <w:rPr>
          <w:rFonts w:eastAsia="Calibri"/>
          <w:lang w:eastAsia="en-US"/>
        </w:rPr>
      </w:pPr>
      <w:r w:rsidRPr="00E87EA0">
        <w:rPr>
          <w:rFonts w:eastAsia="Calibri"/>
          <w:b/>
          <w:lang w:eastAsia="en-US"/>
        </w:rPr>
        <w:t>Competência, experiência e motivação dos empregados</w:t>
      </w:r>
      <w:r w:rsidRPr="00FA3378">
        <w:rPr>
          <w:rFonts w:eastAsia="Calibri"/>
          <w:lang w:eastAsia="en-US"/>
        </w:rPr>
        <w:t xml:space="preserve"> – a amplitude do controlo necessária varia no sentido inverso do grau de competência, motivação e experiência dos subordinados;</w:t>
      </w:r>
    </w:p>
    <w:p w:rsidR="00FA3378" w:rsidRPr="00FA3378" w:rsidRDefault="00FA3378" w:rsidP="0062715D">
      <w:pPr>
        <w:pStyle w:val="ListParagraph"/>
        <w:numPr>
          <w:ilvl w:val="0"/>
          <w:numId w:val="45"/>
        </w:numPr>
        <w:spacing w:after="120" w:line="240" w:lineRule="auto"/>
        <w:ind w:hanging="357"/>
        <w:contextualSpacing w:val="0"/>
        <w:jc w:val="both"/>
        <w:rPr>
          <w:rFonts w:eastAsia="Calibri"/>
          <w:lang w:eastAsia="en-US"/>
        </w:rPr>
      </w:pPr>
      <w:r w:rsidRPr="00E87EA0">
        <w:rPr>
          <w:rFonts w:eastAsia="Calibri"/>
          <w:b/>
          <w:lang w:eastAsia="en-US"/>
        </w:rPr>
        <w:t>Empenhamento na organização</w:t>
      </w:r>
      <w:r w:rsidRPr="00FA3378">
        <w:rPr>
          <w:rFonts w:eastAsia="Calibri"/>
          <w:lang w:eastAsia="en-US"/>
        </w:rPr>
        <w:t xml:space="preserve"> – quando um forte empenhamento para com a organização é tão importante como a eficácia técnica, uma maior amplitude de controlo contribui para aumentar esse empenhamento.</w:t>
      </w:r>
    </w:p>
    <w:p w:rsidR="00FA3378" w:rsidRDefault="00E87EA0" w:rsidP="00E87EA0">
      <w:pPr>
        <w:jc w:val="both"/>
        <w:rPr>
          <w:rFonts w:eastAsia="Calibri"/>
          <w:lang w:eastAsia="en-US"/>
        </w:rPr>
      </w:pPr>
      <w:r w:rsidRPr="00E87EA0">
        <w:rPr>
          <w:rFonts w:eastAsia="Calibri"/>
          <w:lang w:eastAsia="en-US"/>
        </w:rPr>
        <w:t xml:space="preserve">De acordo com estudos efectuados numa centena de empresas industriais inglesas, </w:t>
      </w:r>
      <w:proofErr w:type="spellStart"/>
      <w:r w:rsidRPr="00E87EA0">
        <w:rPr>
          <w:rFonts w:eastAsia="Calibri"/>
          <w:lang w:eastAsia="en-US"/>
        </w:rPr>
        <w:t>Joan</w:t>
      </w:r>
      <w:proofErr w:type="spellEnd"/>
      <w:r w:rsidRPr="00E87EA0">
        <w:rPr>
          <w:rFonts w:eastAsia="Calibri"/>
          <w:lang w:eastAsia="en-US"/>
        </w:rPr>
        <w:t xml:space="preserve"> </w:t>
      </w:r>
      <w:proofErr w:type="spellStart"/>
      <w:r w:rsidRPr="00E87EA0">
        <w:rPr>
          <w:rFonts w:eastAsia="Calibri"/>
          <w:lang w:eastAsia="en-US"/>
        </w:rPr>
        <w:t>Woodward</w:t>
      </w:r>
      <w:proofErr w:type="spellEnd"/>
      <w:r>
        <w:rPr>
          <w:rFonts w:eastAsia="Calibri"/>
          <w:lang w:eastAsia="en-US"/>
        </w:rPr>
        <w:fldChar w:fldCharType="begin"/>
      </w:r>
      <w:r>
        <w:instrText xml:space="preserve"> XE "</w:instrText>
      </w:r>
      <w:r w:rsidRPr="006329C2">
        <w:rPr>
          <w:rFonts w:eastAsia="Calibri"/>
          <w:lang w:eastAsia="en-US"/>
        </w:rPr>
        <w:instrText>Woodward, Joan</w:instrText>
      </w:r>
      <w:r>
        <w:instrText xml:space="preserve">" </w:instrText>
      </w:r>
      <w:r>
        <w:rPr>
          <w:rFonts w:eastAsia="Calibri"/>
          <w:lang w:eastAsia="en-US"/>
        </w:rPr>
        <w:fldChar w:fldCharType="end"/>
      </w:r>
      <w:r w:rsidRPr="00E87EA0">
        <w:rPr>
          <w:rFonts w:eastAsia="Calibri"/>
          <w:lang w:eastAsia="en-US"/>
        </w:rPr>
        <w:t xml:space="preserve"> chegou à conclusão de que a amplitude de controlo era mais alargada nas empresas que usavam tecnologia de produção em massa, o que se devia ao facto de, nessas indústrias, as tarefas tenderem a ser mais rotineiras e semelhantes.</w:t>
      </w:r>
    </w:p>
    <w:p w:rsidR="00CD21BF" w:rsidRPr="00CD21BF" w:rsidRDefault="00CD21BF" w:rsidP="00031463">
      <w:pPr>
        <w:pStyle w:val="Heading3"/>
      </w:pPr>
      <w:bookmarkStart w:id="51" w:name="_Toc348052660"/>
      <w:r w:rsidRPr="00CD21BF">
        <w:t>Centralização e Descentralização</w:t>
      </w:r>
      <w:bookmarkEnd w:id="51"/>
    </w:p>
    <w:p w:rsidR="00CD21BF" w:rsidRPr="00031463" w:rsidRDefault="00CD21BF" w:rsidP="0062715D">
      <w:pPr>
        <w:pStyle w:val="ListParagraph"/>
        <w:numPr>
          <w:ilvl w:val="0"/>
          <w:numId w:val="51"/>
        </w:numPr>
        <w:ind w:right="-2"/>
        <w:jc w:val="both"/>
        <w:rPr>
          <w:rFonts w:ascii="Calibri" w:eastAsia="Calibri" w:hAnsi="Calibri" w:cs="Times New Roman"/>
          <w:lang w:eastAsia="en-US"/>
        </w:rPr>
      </w:pPr>
      <w:r w:rsidRPr="00031463">
        <w:rPr>
          <w:rFonts w:ascii="Calibri" w:eastAsia="Calibri" w:hAnsi="Calibri" w:cs="Times New Roman"/>
          <w:b/>
          <w:lang w:eastAsia="en-US"/>
        </w:rPr>
        <w:t>Centralização</w:t>
      </w:r>
      <w:r w:rsidR="00E87EA0" w:rsidRPr="00031463">
        <w:rPr>
          <w:rFonts w:ascii="Calibri" w:eastAsia="Calibri" w:hAnsi="Calibri" w:cs="Times New Roman"/>
          <w:b/>
          <w:lang w:eastAsia="en-US"/>
        </w:rPr>
        <w:fldChar w:fldCharType="begin"/>
      </w:r>
      <w:r w:rsidR="00E87EA0">
        <w:instrText xml:space="preserve"> XE "</w:instrText>
      </w:r>
      <w:r w:rsidR="00E87EA0" w:rsidRPr="00031463">
        <w:rPr>
          <w:rFonts w:ascii="Calibri" w:eastAsia="Calibri" w:hAnsi="Calibri" w:cs="Times New Roman"/>
          <w:b/>
          <w:lang w:eastAsia="en-US"/>
        </w:rPr>
        <w:instrText>Centralização</w:instrText>
      </w:r>
      <w:r w:rsidR="00E87EA0">
        <w:instrText xml:space="preserve">" </w:instrText>
      </w:r>
      <w:r w:rsidR="00E87EA0" w:rsidRPr="00031463">
        <w:rPr>
          <w:rFonts w:ascii="Calibri" w:eastAsia="Calibri" w:hAnsi="Calibri" w:cs="Times New Roman"/>
          <w:b/>
          <w:lang w:eastAsia="en-US"/>
        </w:rPr>
        <w:fldChar w:fldCharType="end"/>
      </w:r>
      <w:r w:rsidRPr="00031463">
        <w:rPr>
          <w:rFonts w:ascii="Calibri" w:eastAsia="Calibri" w:hAnsi="Calibri" w:cs="Times New Roman"/>
          <w:lang w:eastAsia="en-US"/>
        </w:rPr>
        <w:t>: É a situação em que se verifica uma maior retenção da autoridade pelos gestores de nível superior e, consequentemente um reduzido grau de delegação.</w:t>
      </w:r>
    </w:p>
    <w:p w:rsidR="00CD21BF" w:rsidRPr="00031463" w:rsidRDefault="00CD21BF" w:rsidP="0062715D">
      <w:pPr>
        <w:pStyle w:val="ListParagraph"/>
        <w:numPr>
          <w:ilvl w:val="0"/>
          <w:numId w:val="51"/>
        </w:numPr>
        <w:ind w:right="-2"/>
        <w:jc w:val="both"/>
        <w:rPr>
          <w:rFonts w:ascii="Calibri" w:eastAsia="Calibri" w:hAnsi="Calibri" w:cs="Times New Roman"/>
          <w:lang w:eastAsia="en-US"/>
        </w:rPr>
      </w:pPr>
      <w:r w:rsidRPr="00031463">
        <w:rPr>
          <w:rFonts w:ascii="Calibri" w:eastAsia="Calibri" w:hAnsi="Calibri" w:cs="Times New Roman"/>
          <w:b/>
          <w:lang w:eastAsia="en-US"/>
        </w:rPr>
        <w:t>Descentralização</w:t>
      </w:r>
      <w:r w:rsidR="00E87EA0" w:rsidRPr="00031463">
        <w:rPr>
          <w:rFonts w:ascii="Calibri" w:eastAsia="Calibri" w:hAnsi="Calibri" w:cs="Times New Roman"/>
          <w:b/>
          <w:lang w:eastAsia="en-US"/>
        </w:rPr>
        <w:fldChar w:fldCharType="begin"/>
      </w:r>
      <w:r w:rsidR="00E87EA0">
        <w:instrText xml:space="preserve"> XE "</w:instrText>
      </w:r>
      <w:r w:rsidR="00E87EA0" w:rsidRPr="00031463">
        <w:rPr>
          <w:rFonts w:ascii="Calibri" w:eastAsia="Calibri" w:hAnsi="Calibri" w:cs="Times New Roman"/>
          <w:b/>
          <w:lang w:eastAsia="en-US"/>
        </w:rPr>
        <w:instrText>Descentralização</w:instrText>
      </w:r>
      <w:r w:rsidR="00E87EA0">
        <w:instrText xml:space="preserve">" </w:instrText>
      </w:r>
      <w:r w:rsidR="00E87EA0" w:rsidRPr="00031463">
        <w:rPr>
          <w:rFonts w:ascii="Calibri" w:eastAsia="Calibri" w:hAnsi="Calibri" w:cs="Times New Roman"/>
          <w:b/>
          <w:lang w:eastAsia="en-US"/>
        </w:rPr>
        <w:fldChar w:fldCharType="end"/>
      </w:r>
      <w:r w:rsidRPr="00031463">
        <w:rPr>
          <w:rFonts w:ascii="Calibri" w:eastAsia="Calibri" w:hAnsi="Calibri" w:cs="Times New Roman"/>
          <w:lang w:eastAsia="en-US"/>
        </w:rPr>
        <w:t>: É a situação inversa, em que se verifica um elevado grau de delegação da autoridade pelos gestores de nível superior aos gestores de nível inferior</w:t>
      </w:r>
      <w:r w:rsidR="00031463" w:rsidRPr="00031463">
        <w:rPr>
          <w:rFonts w:ascii="Calibri" w:eastAsia="Calibri" w:hAnsi="Calibri" w:cs="Times New Roman"/>
          <w:lang w:eastAsia="en-US"/>
        </w:rPr>
        <w:t>.</w:t>
      </w:r>
    </w:p>
    <w:p w:rsidR="00E87EA0" w:rsidRPr="00E87EA0" w:rsidRDefault="00E87EA0" w:rsidP="00E87EA0">
      <w:pPr>
        <w:ind w:right="-2"/>
        <w:contextualSpacing/>
        <w:jc w:val="both"/>
        <w:rPr>
          <w:rFonts w:ascii="Calibri" w:eastAsia="Calibri" w:hAnsi="Calibri" w:cs="Times New Roman"/>
          <w:lang w:eastAsia="en-US"/>
        </w:rPr>
      </w:pPr>
      <w:r w:rsidRPr="00E87EA0">
        <w:rPr>
          <w:rFonts w:ascii="Calibri" w:eastAsia="Calibri" w:hAnsi="Calibri" w:cs="Times New Roman"/>
          <w:lang w:eastAsia="en-US"/>
        </w:rPr>
        <w:t>Os graus de centralização ou de descentralização variam com a delegação da autoridade e constituem um intervalo contínuo entre dois pontos extremos:</w:t>
      </w:r>
    </w:p>
    <w:p w:rsidR="00E87EA0" w:rsidRPr="00E87EA0" w:rsidRDefault="00E87EA0" w:rsidP="0062715D">
      <w:pPr>
        <w:pStyle w:val="ListParagraph"/>
        <w:numPr>
          <w:ilvl w:val="0"/>
          <w:numId w:val="46"/>
        </w:numPr>
        <w:ind w:left="1066" w:hanging="357"/>
        <w:contextualSpacing w:val="0"/>
        <w:jc w:val="both"/>
        <w:rPr>
          <w:rFonts w:ascii="Calibri" w:eastAsia="Calibri" w:hAnsi="Calibri" w:cs="Times New Roman"/>
          <w:lang w:eastAsia="en-US"/>
        </w:rPr>
      </w:pPr>
      <w:r w:rsidRPr="00E87EA0">
        <w:rPr>
          <w:rFonts w:ascii="Calibri" w:eastAsia="Calibri" w:hAnsi="Calibri" w:cs="Times New Roman"/>
          <w:b/>
          <w:lang w:eastAsia="en-US"/>
        </w:rPr>
        <w:t xml:space="preserve">Centralização total </w:t>
      </w:r>
      <w:r w:rsidRPr="00E87EA0">
        <w:rPr>
          <w:rFonts w:ascii="Calibri" w:eastAsia="Calibri" w:hAnsi="Calibri" w:cs="Times New Roman"/>
          <w:lang w:eastAsia="en-US"/>
        </w:rPr>
        <w:t>– em que não há nenhuma delegação de autoridade e portanto não é necessária qualquer estrutura organizacional, uma vez que toda a autoridade reside nas mãos dos gestores de topo;</w:t>
      </w:r>
    </w:p>
    <w:p w:rsidR="00E87EA0" w:rsidRPr="00E87EA0" w:rsidRDefault="00E87EA0" w:rsidP="0062715D">
      <w:pPr>
        <w:pStyle w:val="ListParagraph"/>
        <w:numPr>
          <w:ilvl w:val="0"/>
          <w:numId w:val="46"/>
        </w:numPr>
        <w:ind w:left="1066" w:hanging="357"/>
        <w:contextualSpacing w:val="0"/>
        <w:jc w:val="both"/>
        <w:rPr>
          <w:rFonts w:ascii="Calibri" w:eastAsia="Calibri" w:hAnsi="Calibri" w:cs="Times New Roman"/>
          <w:lang w:eastAsia="en-US"/>
        </w:rPr>
      </w:pPr>
      <w:r w:rsidRPr="00E87EA0">
        <w:rPr>
          <w:rFonts w:ascii="Calibri" w:eastAsia="Calibri" w:hAnsi="Calibri" w:cs="Times New Roman"/>
          <w:b/>
          <w:lang w:eastAsia="en-US"/>
        </w:rPr>
        <w:t>Descentralização total</w:t>
      </w:r>
      <w:r w:rsidRPr="00E87EA0">
        <w:rPr>
          <w:rFonts w:ascii="Calibri" w:eastAsia="Calibri" w:hAnsi="Calibri" w:cs="Times New Roman"/>
          <w:lang w:eastAsia="en-US"/>
        </w:rPr>
        <w:t xml:space="preserve"> – em que toda a autoridade foi delegada nos subordinados, o que significa que o estatuto de gestor desapareceu e por conseguinte também não é necessária qualquer estrutura organizacional.</w:t>
      </w:r>
    </w:p>
    <w:p w:rsidR="00E87EA0" w:rsidRPr="00E87EA0" w:rsidRDefault="00E87EA0" w:rsidP="00E87EA0">
      <w:pPr>
        <w:ind w:right="-2"/>
        <w:contextualSpacing/>
        <w:rPr>
          <w:rFonts w:ascii="Calibri" w:eastAsia="Calibri" w:hAnsi="Calibri" w:cs="Times New Roman"/>
          <w:b/>
          <w:lang w:eastAsia="en-US"/>
        </w:rPr>
      </w:pPr>
      <w:r w:rsidRPr="00E87EA0">
        <w:rPr>
          <w:rFonts w:ascii="Calibri" w:eastAsia="Calibri" w:hAnsi="Calibri" w:cs="Times New Roman"/>
          <w:b/>
          <w:lang w:eastAsia="en-US"/>
        </w:rPr>
        <w:t>Vantagens da centralização</w:t>
      </w:r>
    </w:p>
    <w:p w:rsidR="00E87EA0" w:rsidRPr="00E87EA0" w:rsidRDefault="00E87EA0" w:rsidP="0062715D">
      <w:pPr>
        <w:pStyle w:val="ListParagraph"/>
        <w:numPr>
          <w:ilvl w:val="0"/>
          <w:numId w:val="47"/>
        </w:numPr>
        <w:spacing w:after="120" w:line="240" w:lineRule="auto"/>
        <w:ind w:hanging="357"/>
        <w:contextualSpacing w:val="0"/>
        <w:rPr>
          <w:rFonts w:ascii="Calibri" w:eastAsia="Calibri" w:hAnsi="Calibri" w:cs="Times New Roman"/>
          <w:lang w:eastAsia="en-US"/>
        </w:rPr>
      </w:pPr>
      <w:r>
        <w:rPr>
          <w:rFonts w:ascii="Calibri" w:eastAsia="Calibri" w:hAnsi="Calibri" w:cs="Times New Roman"/>
          <w:lang w:eastAsia="en-US"/>
        </w:rPr>
        <w:t>C</w:t>
      </w:r>
      <w:r w:rsidRPr="00E87EA0">
        <w:rPr>
          <w:rFonts w:ascii="Calibri" w:eastAsia="Calibri" w:hAnsi="Calibri" w:cs="Times New Roman"/>
          <w:lang w:eastAsia="en-US"/>
        </w:rPr>
        <w:t>ontribuição para a uniformidade de políticas e de acção;</w:t>
      </w:r>
    </w:p>
    <w:p w:rsidR="00E87EA0" w:rsidRPr="00E87EA0" w:rsidRDefault="00E87EA0" w:rsidP="0062715D">
      <w:pPr>
        <w:pStyle w:val="ListParagraph"/>
        <w:numPr>
          <w:ilvl w:val="0"/>
          <w:numId w:val="47"/>
        </w:numPr>
        <w:spacing w:after="120" w:line="240" w:lineRule="auto"/>
        <w:ind w:hanging="357"/>
        <w:contextualSpacing w:val="0"/>
        <w:rPr>
          <w:rFonts w:ascii="Calibri" w:eastAsia="Calibri" w:hAnsi="Calibri" w:cs="Times New Roman"/>
          <w:lang w:eastAsia="en-US"/>
        </w:rPr>
      </w:pPr>
      <w:r>
        <w:rPr>
          <w:rFonts w:ascii="Calibri" w:eastAsia="Calibri" w:hAnsi="Calibri" w:cs="Times New Roman"/>
          <w:lang w:eastAsia="en-US"/>
        </w:rPr>
        <w:t>R</w:t>
      </w:r>
      <w:r w:rsidRPr="00E87EA0">
        <w:rPr>
          <w:rFonts w:ascii="Calibri" w:eastAsia="Calibri" w:hAnsi="Calibri" w:cs="Times New Roman"/>
          <w:lang w:eastAsia="en-US"/>
        </w:rPr>
        <w:t>edução de riscos de erro pelos subordinados (por falta de informação ou capacidade);</w:t>
      </w:r>
    </w:p>
    <w:p w:rsidR="00E87EA0" w:rsidRPr="00E87EA0" w:rsidRDefault="00E87EA0" w:rsidP="0062715D">
      <w:pPr>
        <w:pStyle w:val="ListParagraph"/>
        <w:numPr>
          <w:ilvl w:val="0"/>
          <w:numId w:val="47"/>
        </w:numPr>
        <w:spacing w:after="120" w:line="240" w:lineRule="auto"/>
        <w:ind w:hanging="357"/>
        <w:contextualSpacing w:val="0"/>
        <w:rPr>
          <w:rFonts w:ascii="Calibri" w:eastAsia="Calibri" w:hAnsi="Calibri" w:cs="Times New Roman"/>
          <w:lang w:eastAsia="en-US"/>
        </w:rPr>
      </w:pPr>
      <w:r>
        <w:rPr>
          <w:rFonts w:ascii="Calibri" w:eastAsia="Calibri" w:hAnsi="Calibri" w:cs="Times New Roman"/>
          <w:lang w:eastAsia="en-US"/>
        </w:rPr>
        <w:t>M</w:t>
      </w:r>
      <w:r w:rsidRPr="00E87EA0">
        <w:rPr>
          <w:rFonts w:ascii="Calibri" w:eastAsia="Calibri" w:hAnsi="Calibri" w:cs="Times New Roman"/>
          <w:lang w:eastAsia="en-US"/>
        </w:rPr>
        <w:t xml:space="preserve">elhor utilização das capacidades de </w:t>
      </w:r>
      <w:proofErr w:type="spellStart"/>
      <w:proofErr w:type="gramStart"/>
      <w:r w:rsidRPr="00E87EA0">
        <w:rPr>
          <w:rFonts w:ascii="Calibri" w:eastAsia="Calibri" w:hAnsi="Calibri" w:cs="Times New Roman"/>
          <w:lang w:eastAsia="en-US"/>
        </w:rPr>
        <w:t>experts</w:t>
      </w:r>
      <w:proofErr w:type="spellEnd"/>
      <w:proofErr w:type="gramEnd"/>
      <w:r w:rsidRPr="00E87EA0">
        <w:rPr>
          <w:rFonts w:ascii="Calibri" w:eastAsia="Calibri" w:hAnsi="Calibri" w:cs="Times New Roman"/>
          <w:lang w:eastAsia="en-US"/>
        </w:rPr>
        <w:t>, geralmente afectos à gestão de topo;</w:t>
      </w:r>
    </w:p>
    <w:p w:rsidR="00E87EA0" w:rsidRPr="00E87EA0" w:rsidRDefault="00E87EA0" w:rsidP="0062715D">
      <w:pPr>
        <w:pStyle w:val="ListParagraph"/>
        <w:numPr>
          <w:ilvl w:val="0"/>
          <w:numId w:val="47"/>
        </w:numPr>
        <w:spacing w:after="120" w:line="240" w:lineRule="auto"/>
        <w:ind w:hanging="357"/>
        <w:contextualSpacing w:val="0"/>
        <w:rPr>
          <w:rFonts w:ascii="Calibri" w:eastAsia="Calibri" w:hAnsi="Calibri" w:cs="Times New Roman"/>
          <w:lang w:eastAsia="en-US"/>
        </w:rPr>
      </w:pPr>
      <w:r>
        <w:rPr>
          <w:rFonts w:ascii="Calibri" w:eastAsia="Calibri" w:hAnsi="Calibri" w:cs="Times New Roman"/>
          <w:lang w:eastAsia="en-US"/>
        </w:rPr>
        <w:t>P</w:t>
      </w:r>
      <w:r w:rsidRPr="00E87EA0">
        <w:rPr>
          <w:rFonts w:ascii="Calibri" w:eastAsia="Calibri" w:hAnsi="Calibri" w:cs="Times New Roman"/>
          <w:lang w:eastAsia="en-US"/>
        </w:rPr>
        <w:t>ermissão de um controlo apertado das operações.</w:t>
      </w:r>
    </w:p>
    <w:p w:rsidR="00E87EA0" w:rsidRPr="00031463" w:rsidRDefault="00E87EA0" w:rsidP="00031463">
      <w:pPr>
        <w:spacing w:after="120" w:line="240" w:lineRule="auto"/>
        <w:ind w:left="712" w:firstLine="0"/>
        <w:rPr>
          <w:rFonts w:ascii="Calibri" w:eastAsia="Calibri" w:hAnsi="Calibri" w:cs="Times New Roman"/>
          <w:b/>
          <w:lang w:eastAsia="en-US"/>
        </w:rPr>
      </w:pPr>
      <w:r w:rsidRPr="00031463">
        <w:rPr>
          <w:rFonts w:ascii="Calibri" w:eastAsia="Calibri" w:hAnsi="Calibri" w:cs="Times New Roman"/>
          <w:b/>
          <w:lang w:eastAsia="en-US"/>
        </w:rPr>
        <w:lastRenderedPageBreak/>
        <w:t>Vantagens da descentralização:</w:t>
      </w:r>
    </w:p>
    <w:p w:rsidR="00E87EA0" w:rsidRPr="00E87EA0" w:rsidRDefault="00E87EA0" w:rsidP="0062715D">
      <w:pPr>
        <w:pStyle w:val="ListParagraph"/>
        <w:numPr>
          <w:ilvl w:val="0"/>
          <w:numId w:val="47"/>
        </w:numPr>
        <w:spacing w:after="120" w:line="240" w:lineRule="auto"/>
        <w:ind w:hanging="357"/>
        <w:contextualSpacing w:val="0"/>
        <w:rPr>
          <w:rFonts w:ascii="Calibri" w:eastAsia="Calibri" w:hAnsi="Calibri" w:cs="Times New Roman"/>
          <w:lang w:eastAsia="en-US"/>
        </w:rPr>
      </w:pPr>
      <w:r>
        <w:rPr>
          <w:rFonts w:ascii="Calibri" w:eastAsia="Calibri" w:hAnsi="Calibri" w:cs="Times New Roman"/>
          <w:lang w:eastAsia="en-US"/>
        </w:rPr>
        <w:t>C</w:t>
      </w:r>
      <w:r w:rsidRPr="00E87EA0">
        <w:rPr>
          <w:rFonts w:ascii="Calibri" w:eastAsia="Calibri" w:hAnsi="Calibri" w:cs="Times New Roman"/>
          <w:lang w:eastAsia="en-US"/>
        </w:rPr>
        <w:t>onduz à tomada e decisões e a acções mais rápidas, uma vez que não é necessário consultar tantas vezes os gestores de nível superior;</w:t>
      </w:r>
    </w:p>
    <w:p w:rsidR="00E87EA0" w:rsidRPr="00E87EA0" w:rsidRDefault="00E87EA0" w:rsidP="0062715D">
      <w:pPr>
        <w:pStyle w:val="ListParagraph"/>
        <w:numPr>
          <w:ilvl w:val="0"/>
          <w:numId w:val="47"/>
        </w:numPr>
        <w:spacing w:after="120" w:line="240" w:lineRule="auto"/>
        <w:ind w:hanging="357"/>
        <w:contextualSpacing w:val="0"/>
        <w:rPr>
          <w:rFonts w:ascii="Calibri" w:eastAsia="Calibri" w:hAnsi="Calibri" w:cs="Times New Roman"/>
          <w:lang w:eastAsia="en-US"/>
        </w:rPr>
      </w:pPr>
      <w:r>
        <w:rPr>
          <w:rFonts w:ascii="Calibri" w:eastAsia="Calibri" w:hAnsi="Calibri" w:cs="Times New Roman"/>
          <w:lang w:eastAsia="en-US"/>
        </w:rPr>
        <w:t>P</w:t>
      </w:r>
      <w:r w:rsidRPr="00E87EA0">
        <w:rPr>
          <w:rFonts w:ascii="Calibri" w:eastAsia="Calibri" w:hAnsi="Calibri" w:cs="Times New Roman"/>
          <w:lang w:eastAsia="en-US"/>
        </w:rPr>
        <w:t>roporciona decisões mais adaptadas às condições locais;</w:t>
      </w:r>
    </w:p>
    <w:p w:rsidR="00E87EA0" w:rsidRPr="00E87EA0" w:rsidRDefault="00E87EA0" w:rsidP="0062715D">
      <w:pPr>
        <w:pStyle w:val="ListParagraph"/>
        <w:numPr>
          <w:ilvl w:val="0"/>
          <w:numId w:val="47"/>
        </w:numPr>
        <w:spacing w:after="120" w:line="240" w:lineRule="auto"/>
        <w:ind w:hanging="357"/>
        <w:contextualSpacing w:val="0"/>
        <w:rPr>
          <w:rFonts w:ascii="Calibri" w:eastAsia="Calibri" w:hAnsi="Calibri" w:cs="Times New Roman"/>
          <w:lang w:eastAsia="en-US"/>
        </w:rPr>
      </w:pPr>
      <w:r>
        <w:rPr>
          <w:rFonts w:ascii="Calibri" w:eastAsia="Calibri" w:hAnsi="Calibri" w:cs="Times New Roman"/>
          <w:lang w:eastAsia="en-US"/>
        </w:rPr>
        <w:t>D</w:t>
      </w:r>
      <w:r w:rsidRPr="00E87EA0">
        <w:rPr>
          <w:rFonts w:ascii="Calibri" w:eastAsia="Calibri" w:hAnsi="Calibri" w:cs="Times New Roman"/>
          <w:lang w:eastAsia="en-US"/>
        </w:rPr>
        <w:t>esperta um maior interesse e entusiasmo por parte dos subordinados;</w:t>
      </w:r>
    </w:p>
    <w:p w:rsidR="00E87EA0" w:rsidRPr="00E87EA0" w:rsidRDefault="00E87EA0" w:rsidP="0062715D">
      <w:pPr>
        <w:pStyle w:val="ListParagraph"/>
        <w:numPr>
          <w:ilvl w:val="0"/>
          <w:numId w:val="47"/>
        </w:numPr>
        <w:spacing w:after="120" w:line="240" w:lineRule="auto"/>
        <w:ind w:hanging="357"/>
        <w:contextualSpacing w:val="0"/>
        <w:rPr>
          <w:rFonts w:ascii="Calibri" w:eastAsia="Calibri" w:hAnsi="Calibri" w:cs="Times New Roman"/>
          <w:lang w:eastAsia="en-US"/>
        </w:rPr>
      </w:pPr>
      <w:r>
        <w:rPr>
          <w:rFonts w:ascii="Calibri" w:eastAsia="Calibri" w:hAnsi="Calibri" w:cs="Times New Roman"/>
          <w:lang w:eastAsia="en-US"/>
        </w:rPr>
        <w:t>P</w:t>
      </w:r>
      <w:r w:rsidRPr="00E87EA0">
        <w:rPr>
          <w:rFonts w:ascii="Calibri" w:eastAsia="Calibri" w:hAnsi="Calibri" w:cs="Times New Roman"/>
          <w:lang w:eastAsia="en-US"/>
        </w:rPr>
        <w:t>ermite que os gestores do primeiro nível tenham mais tempo disponível para o estudo e consideração dos objectivos gerais, planos e políticos da empresa.</w:t>
      </w:r>
    </w:p>
    <w:p w:rsidR="00E87EA0" w:rsidRPr="00031463" w:rsidRDefault="00E87EA0" w:rsidP="00031463">
      <w:pPr>
        <w:ind w:left="709" w:right="-2" w:firstLine="0"/>
        <w:jc w:val="both"/>
        <w:rPr>
          <w:rFonts w:ascii="Calibri" w:eastAsia="Calibri" w:hAnsi="Calibri" w:cs="Times New Roman"/>
          <w:b/>
          <w:lang w:eastAsia="en-US"/>
        </w:rPr>
      </w:pPr>
      <w:r w:rsidRPr="00031463">
        <w:rPr>
          <w:rFonts w:ascii="Calibri" w:eastAsia="Calibri" w:hAnsi="Calibri" w:cs="Times New Roman"/>
          <w:b/>
          <w:lang w:eastAsia="en-US"/>
        </w:rPr>
        <w:t>Aspectos que podem influenciar na tomada de decisões quanto ao grau de centralização ou descentralização:</w:t>
      </w:r>
    </w:p>
    <w:p w:rsidR="00E87EA0" w:rsidRPr="00E87EA0" w:rsidRDefault="00E87EA0" w:rsidP="0062715D">
      <w:pPr>
        <w:pStyle w:val="ListParagraph"/>
        <w:numPr>
          <w:ilvl w:val="0"/>
          <w:numId w:val="47"/>
        </w:numPr>
        <w:ind w:right="-2"/>
        <w:rPr>
          <w:rFonts w:ascii="Calibri" w:eastAsia="Calibri" w:hAnsi="Calibri" w:cs="Times New Roman"/>
          <w:lang w:eastAsia="en-US"/>
        </w:rPr>
      </w:pPr>
      <w:r>
        <w:rPr>
          <w:rFonts w:ascii="Calibri" w:eastAsia="Calibri" w:hAnsi="Calibri" w:cs="Times New Roman"/>
          <w:lang w:eastAsia="en-US"/>
        </w:rPr>
        <w:t>O</w:t>
      </w:r>
      <w:r w:rsidRPr="00E87EA0">
        <w:rPr>
          <w:rFonts w:ascii="Calibri" w:eastAsia="Calibri" w:hAnsi="Calibri" w:cs="Times New Roman"/>
          <w:lang w:eastAsia="en-US"/>
        </w:rPr>
        <w:t xml:space="preserve"> tamanho e a complexidade da organização;</w:t>
      </w:r>
    </w:p>
    <w:p w:rsidR="00E87EA0" w:rsidRPr="00E87EA0" w:rsidRDefault="00E87EA0" w:rsidP="0062715D">
      <w:pPr>
        <w:pStyle w:val="ListParagraph"/>
        <w:numPr>
          <w:ilvl w:val="0"/>
          <w:numId w:val="47"/>
        </w:numPr>
        <w:ind w:right="-2"/>
        <w:rPr>
          <w:rFonts w:ascii="Calibri" w:eastAsia="Calibri" w:hAnsi="Calibri" w:cs="Times New Roman"/>
          <w:lang w:eastAsia="en-US"/>
        </w:rPr>
      </w:pPr>
      <w:r>
        <w:rPr>
          <w:rFonts w:ascii="Calibri" w:eastAsia="Calibri" w:hAnsi="Calibri" w:cs="Times New Roman"/>
          <w:lang w:eastAsia="en-US"/>
        </w:rPr>
        <w:t>A</w:t>
      </w:r>
      <w:r w:rsidRPr="00E87EA0">
        <w:rPr>
          <w:rFonts w:ascii="Calibri" w:eastAsia="Calibri" w:hAnsi="Calibri" w:cs="Times New Roman"/>
          <w:lang w:eastAsia="en-US"/>
        </w:rPr>
        <w:t xml:space="preserve"> dispersão geográfica;</w:t>
      </w:r>
    </w:p>
    <w:p w:rsidR="00E87EA0" w:rsidRPr="00E87EA0" w:rsidRDefault="00E87EA0" w:rsidP="0062715D">
      <w:pPr>
        <w:pStyle w:val="ListParagraph"/>
        <w:numPr>
          <w:ilvl w:val="0"/>
          <w:numId w:val="47"/>
        </w:numPr>
        <w:ind w:right="-2"/>
        <w:rPr>
          <w:rFonts w:ascii="Calibri" w:eastAsia="Calibri" w:hAnsi="Calibri" w:cs="Times New Roman"/>
          <w:lang w:eastAsia="en-US"/>
        </w:rPr>
      </w:pPr>
      <w:r>
        <w:rPr>
          <w:rFonts w:ascii="Calibri" w:eastAsia="Calibri" w:hAnsi="Calibri" w:cs="Times New Roman"/>
          <w:lang w:eastAsia="en-US"/>
        </w:rPr>
        <w:t>C</w:t>
      </w:r>
      <w:r w:rsidRPr="00E87EA0">
        <w:rPr>
          <w:rFonts w:ascii="Calibri" w:eastAsia="Calibri" w:hAnsi="Calibri" w:cs="Times New Roman"/>
          <w:lang w:eastAsia="en-US"/>
        </w:rPr>
        <w:t>ompetência do pessoal disponível;</w:t>
      </w:r>
    </w:p>
    <w:p w:rsidR="00E87EA0" w:rsidRPr="00E87EA0" w:rsidRDefault="00E87EA0" w:rsidP="0062715D">
      <w:pPr>
        <w:pStyle w:val="ListParagraph"/>
        <w:numPr>
          <w:ilvl w:val="0"/>
          <w:numId w:val="47"/>
        </w:numPr>
        <w:ind w:right="-2"/>
        <w:rPr>
          <w:rFonts w:ascii="Calibri" w:eastAsia="Calibri" w:hAnsi="Calibri" w:cs="Times New Roman"/>
          <w:lang w:eastAsia="en-US"/>
        </w:rPr>
      </w:pPr>
      <w:r>
        <w:rPr>
          <w:rFonts w:ascii="Calibri" w:eastAsia="Calibri" w:hAnsi="Calibri" w:cs="Times New Roman"/>
          <w:lang w:eastAsia="en-US"/>
        </w:rPr>
        <w:t>S</w:t>
      </w:r>
      <w:r w:rsidRPr="00E87EA0">
        <w:rPr>
          <w:rFonts w:ascii="Calibri" w:eastAsia="Calibri" w:hAnsi="Calibri" w:cs="Times New Roman"/>
          <w:lang w:eastAsia="en-US"/>
        </w:rPr>
        <w:t>istema de comunicação adequado;</w:t>
      </w:r>
    </w:p>
    <w:p w:rsidR="00E87EA0" w:rsidRPr="00E87EA0" w:rsidRDefault="00E87EA0" w:rsidP="0062715D">
      <w:pPr>
        <w:pStyle w:val="ListParagraph"/>
        <w:numPr>
          <w:ilvl w:val="0"/>
          <w:numId w:val="47"/>
        </w:numPr>
        <w:ind w:right="-2"/>
        <w:rPr>
          <w:rFonts w:ascii="Calibri" w:eastAsia="Calibri" w:hAnsi="Calibri" w:cs="Times New Roman"/>
          <w:lang w:eastAsia="en-US"/>
        </w:rPr>
      </w:pPr>
      <w:r>
        <w:rPr>
          <w:rFonts w:ascii="Calibri" w:eastAsia="Calibri" w:hAnsi="Calibri" w:cs="Times New Roman"/>
          <w:lang w:eastAsia="en-US"/>
        </w:rPr>
        <w:t>U</w:t>
      </w:r>
      <w:r w:rsidRPr="00E87EA0">
        <w:rPr>
          <w:rFonts w:ascii="Calibri" w:eastAsia="Calibri" w:hAnsi="Calibri" w:cs="Times New Roman"/>
          <w:lang w:eastAsia="en-US"/>
        </w:rPr>
        <w:t>so da informação e das novas tecnologias.</w:t>
      </w:r>
    </w:p>
    <w:p w:rsidR="00CD21BF" w:rsidRPr="00CD21BF" w:rsidRDefault="00CD21BF" w:rsidP="00E03DD7">
      <w:pPr>
        <w:ind w:right="-2" w:firstLine="142"/>
        <w:contextualSpacing/>
        <w:rPr>
          <w:rFonts w:ascii="Calibri" w:eastAsia="Calibri" w:hAnsi="Calibri" w:cs="Times New Roman"/>
          <w:lang w:eastAsia="en-US"/>
        </w:rPr>
      </w:pPr>
    </w:p>
    <w:p w:rsidR="00CD21BF" w:rsidRPr="00CD21BF" w:rsidRDefault="00CD21BF" w:rsidP="00E03DD7">
      <w:pPr>
        <w:ind w:right="-2" w:firstLine="142"/>
        <w:contextualSpacing/>
        <w:rPr>
          <w:rFonts w:ascii="Calibri" w:eastAsia="Calibri" w:hAnsi="Calibri" w:cs="Times New Roman"/>
          <w:lang w:eastAsia="en-US"/>
        </w:rPr>
      </w:pPr>
    </w:p>
    <w:p w:rsidR="00CD21BF" w:rsidRPr="00CD21BF" w:rsidRDefault="00CD21BF" w:rsidP="00E03DD7">
      <w:pPr>
        <w:ind w:right="-2"/>
        <w:rPr>
          <w:rFonts w:ascii="Calibri" w:eastAsia="Calibri" w:hAnsi="Calibri" w:cs="Times New Roman"/>
          <w:b/>
          <w:color w:val="4F81BD"/>
          <w:sz w:val="28"/>
          <w:szCs w:val="28"/>
          <w:lang w:eastAsia="en-US"/>
        </w:rPr>
      </w:pPr>
    </w:p>
    <w:p w:rsidR="008F57CA" w:rsidRDefault="008F57CA" w:rsidP="00E03DD7">
      <w:pPr>
        <w:ind w:right="-2"/>
        <w:rPr>
          <w:rFonts w:ascii="Times New Roman" w:hAnsi="Times New Roman" w:cs="Times New Roman"/>
          <w:color w:val="000000"/>
          <w:sz w:val="24"/>
          <w:szCs w:val="24"/>
        </w:rPr>
      </w:pPr>
    </w:p>
    <w:p w:rsidR="0080723D" w:rsidRDefault="0080723D" w:rsidP="00E03DD7">
      <w:pPr>
        <w:ind w:right="-2"/>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0723D" w:rsidRPr="0080723D" w:rsidRDefault="0080723D" w:rsidP="00AE6CAF">
      <w:pPr>
        <w:pStyle w:val="Heading1"/>
        <w:numPr>
          <w:ilvl w:val="0"/>
          <w:numId w:val="68"/>
        </w:numPr>
      </w:pPr>
      <w:bookmarkStart w:id="52" w:name="_Toc348052661"/>
      <w:r w:rsidRPr="0080723D">
        <w:lastRenderedPageBreak/>
        <w:t>A Organização e o seu Meio Envolvente</w:t>
      </w:r>
      <w:bookmarkEnd w:id="52"/>
      <w:r w:rsidR="00B32CD7">
        <w:fldChar w:fldCharType="begin"/>
      </w:r>
      <w:r w:rsidR="00B32CD7">
        <w:instrText xml:space="preserve"> XE "</w:instrText>
      </w:r>
      <w:r w:rsidR="00B32CD7" w:rsidRPr="000E7315">
        <w:instrText>A Organização e o seu Meio Envolvente</w:instrText>
      </w:r>
      <w:r w:rsidR="00B32CD7">
        <w:instrText xml:space="preserve">" </w:instrText>
      </w:r>
      <w:r w:rsidR="00B32CD7">
        <w:fldChar w:fldCharType="end"/>
      </w:r>
    </w:p>
    <w:p w:rsidR="0080723D" w:rsidRPr="0080723D" w:rsidRDefault="0080723D" w:rsidP="0062715D">
      <w:pPr>
        <w:numPr>
          <w:ilvl w:val="0"/>
          <w:numId w:val="22"/>
        </w:numPr>
        <w:spacing w:before="120" w:after="120" w:line="240" w:lineRule="auto"/>
        <w:ind w:left="1560" w:right="-2" w:hanging="357"/>
        <w:contextualSpacing/>
        <w:rPr>
          <w:rFonts w:ascii="Times New Roman" w:hAnsi="Times New Roman" w:cs="Times New Roman"/>
          <w:color w:val="000000"/>
          <w:sz w:val="24"/>
          <w:szCs w:val="24"/>
        </w:rPr>
      </w:pPr>
      <w:r w:rsidRPr="0080723D">
        <w:rPr>
          <w:rFonts w:ascii="Times New Roman" w:hAnsi="Times New Roman" w:cs="Times New Roman"/>
          <w:color w:val="000000"/>
          <w:sz w:val="24"/>
          <w:szCs w:val="24"/>
        </w:rPr>
        <w:t>Envolvente contextual</w:t>
      </w:r>
    </w:p>
    <w:p w:rsidR="0080723D" w:rsidRPr="0080723D" w:rsidRDefault="0080723D" w:rsidP="0062715D">
      <w:pPr>
        <w:numPr>
          <w:ilvl w:val="0"/>
          <w:numId w:val="22"/>
        </w:numPr>
        <w:spacing w:before="120" w:after="120" w:line="240" w:lineRule="auto"/>
        <w:ind w:left="1560" w:right="-2" w:hanging="357"/>
        <w:contextualSpacing/>
        <w:rPr>
          <w:rFonts w:ascii="Times New Roman" w:hAnsi="Times New Roman" w:cs="Times New Roman"/>
          <w:color w:val="000000"/>
          <w:sz w:val="24"/>
          <w:szCs w:val="24"/>
        </w:rPr>
      </w:pPr>
      <w:r w:rsidRPr="0080723D">
        <w:rPr>
          <w:rFonts w:ascii="Times New Roman" w:hAnsi="Times New Roman" w:cs="Times New Roman"/>
          <w:color w:val="000000"/>
          <w:sz w:val="24"/>
          <w:szCs w:val="24"/>
        </w:rPr>
        <w:t>Envolvente transaccional</w:t>
      </w:r>
    </w:p>
    <w:p w:rsidR="0080723D" w:rsidRPr="0080723D" w:rsidRDefault="0080723D" w:rsidP="00E03DD7">
      <w:pPr>
        <w:ind w:right="-2"/>
        <w:rPr>
          <w:rFonts w:ascii="Times New Roman" w:hAnsi="Times New Roman" w:cs="Times New Roman"/>
          <w:b/>
          <w:i/>
          <w:sz w:val="24"/>
          <w:szCs w:val="24"/>
        </w:rPr>
      </w:pPr>
      <w:r w:rsidRPr="0080723D">
        <w:rPr>
          <w:rFonts w:ascii="Times New Roman" w:hAnsi="Times New Roman" w:cs="Times New Roman"/>
          <w:b/>
          <w:i/>
          <w:sz w:val="24"/>
          <w:szCs w:val="24"/>
        </w:rPr>
        <w:t>Objectivos</w:t>
      </w:r>
    </w:p>
    <w:p w:rsidR="0080723D" w:rsidRPr="0080723D" w:rsidRDefault="0080723D" w:rsidP="0062715D">
      <w:pPr>
        <w:pStyle w:val="ListParagraph"/>
        <w:numPr>
          <w:ilvl w:val="0"/>
          <w:numId w:val="23"/>
        </w:numPr>
        <w:spacing w:before="120" w:after="120" w:line="240" w:lineRule="auto"/>
        <w:ind w:left="1560" w:right="-2"/>
        <w:rPr>
          <w:rFonts w:ascii="Times New Roman" w:hAnsi="Times New Roman" w:cs="Times New Roman"/>
          <w:color w:val="000000"/>
          <w:sz w:val="24"/>
          <w:szCs w:val="24"/>
        </w:rPr>
      </w:pPr>
      <w:r w:rsidRPr="0080723D">
        <w:rPr>
          <w:rFonts w:ascii="Times New Roman" w:hAnsi="Times New Roman" w:cs="Times New Roman"/>
          <w:color w:val="000000"/>
          <w:sz w:val="24"/>
          <w:szCs w:val="24"/>
        </w:rPr>
        <w:t>Apresentar a interdependência entre a empresa e o seu meio envolvente;</w:t>
      </w:r>
    </w:p>
    <w:p w:rsidR="0080723D" w:rsidRPr="0080723D" w:rsidRDefault="0080723D" w:rsidP="0062715D">
      <w:pPr>
        <w:pStyle w:val="ListParagraph"/>
        <w:numPr>
          <w:ilvl w:val="0"/>
          <w:numId w:val="23"/>
        </w:numPr>
        <w:spacing w:before="120" w:after="120" w:line="240" w:lineRule="auto"/>
        <w:ind w:left="1560" w:right="-2"/>
        <w:rPr>
          <w:rFonts w:ascii="Times New Roman" w:hAnsi="Times New Roman" w:cs="Times New Roman"/>
          <w:color w:val="000000"/>
          <w:sz w:val="24"/>
          <w:szCs w:val="24"/>
        </w:rPr>
      </w:pPr>
      <w:r w:rsidRPr="0080723D">
        <w:rPr>
          <w:rFonts w:ascii="Times New Roman" w:hAnsi="Times New Roman" w:cs="Times New Roman"/>
          <w:color w:val="000000"/>
          <w:sz w:val="24"/>
          <w:szCs w:val="24"/>
        </w:rPr>
        <w:t>Apresentar a empresa como um sistema aberto.</w:t>
      </w:r>
    </w:p>
    <w:p w:rsidR="0080723D" w:rsidRPr="0080723D" w:rsidRDefault="0080723D" w:rsidP="00E03DD7">
      <w:pPr>
        <w:ind w:right="-2"/>
        <w:rPr>
          <w:rFonts w:ascii="Times New Roman" w:hAnsi="Times New Roman" w:cs="Times New Roman"/>
          <w:b/>
          <w:i/>
          <w:sz w:val="24"/>
          <w:szCs w:val="24"/>
        </w:rPr>
      </w:pPr>
      <w:r w:rsidRPr="0080723D">
        <w:rPr>
          <w:rFonts w:ascii="Times New Roman" w:hAnsi="Times New Roman" w:cs="Times New Roman"/>
          <w:b/>
          <w:i/>
          <w:sz w:val="24"/>
          <w:szCs w:val="24"/>
        </w:rPr>
        <w:t>Competências a adquirir</w:t>
      </w:r>
    </w:p>
    <w:p w:rsidR="0080723D" w:rsidRPr="0080723D" w:rsidRDefault="0080723D" w:rsidP="00E03DD7">
      <w:pPr>
        <w:ind w:left="1418" w:right="-2" w:hanging="567"/>
        <w:rPr>
          <w:rFonts w:ascii="Times New Roman" w:hAnsi="Times New Roman" w:cs="Times New Roman"/>
          <w:color w:val="000000"/>
          <w:sz w:val="24"/>
          <w:szCs w:val="24"/>
        </w:rPr>
      </w:pPr>
      <w:r w:rsidRPr="0080723D">
        <w:rPr>
          <w:rFonts w:ascii="Times New Roman" w:hAnsi="Times New Roman" w:cs="Times New Roman"/>
          <w:color w:val="000000"/>
          <w:sz w:val="24"/>
          <w:szCs w:val="24"/>
        </w:rPr>
        <w:t>Analisar os objectivos, recursos e as forças de ambiente - próximo e alargado – influenciadoras do desempenho da empresa.</w:t>
      </w:r>
    </w:p>
    <w:p w:rsidR="0080723D" w:rsidRPr="0080723D" w:rsidRDefault="0080723D" w:rsidP="00E03DD7">
      <w:pPr>
        <w:ind w:right="-2"/>
        <w:rPr>
          <w:rFonts w:ascii="Times New Roman" w:hAnsi="Times New Roman" w:cs="Times New Roman"/>
          <w:b/>
          <w:i/>
          <w:sz w:val="24"/>
          <w:szCs w:val="24"/>
        </w:rPr>
      </w:pPr>
      <w:r w:rsidRPr="0080723D">
        <w:rPr>
          <w:rFonts w:ascii="Times New Roman" w:hAnsi="Times New Roman" w:cs="Times New Roman"/>
          <w:b/>
          <w:i/>
          <w:sz w:val="24"/>
          <w:szCs w:val="24"/>
        </w:rPr>
        <w:t>Bibliografia</w:t>
      </w:r>
    </w:p>
    <w:p w:rsidR="0080723D" w:rsidRPr="0080723D" w:rsidRDefault="00FE2CF0" w:rsidP="00E03DD7">
      <w:pPr>
        <w:ind w:left="1701" w:right="-2" w:hanging="1701"/>
        <w:rPr>
          <w:rFonts w:ascii="Times New Roman" w:hAnsi="Times New Roman" w:cs="Times New Roman"/>
          <w:color w:val="000000"/>
          <w:sz w:val="24"/>
          <w:szCs w:val="24"/>
        </w:rPr>
      </w:pPr>
      <w:hyperlink r:id="rId12" w:tgtFrame="_blank" w:tooltip="Texto 3A" w:history="1">
        <w:r w:rsidR="0080723D" w:rsidRPr="0080723D">
          <w:rPr>
            <w:rStyle w:val="Hyperlink"/>
            <w:rFonts w:ascii="Times New Roman" w:hAnsi="Times New Roman" w:cs="Times New Roman"/>
            <w:sz w:val="24"/>
            <w:szCs w:val="24"/>
          </w:rPr>
          <w:t>Texto 3A</w:t>
        </w:r>
      </w:hyperlink>
      <w:r w:rsidR="0080723D">
        <w:rPr>
          <w:rFonts w:ascii="Times New Roman" w:hAnsi="Times New Roman" w:cs="Times New Roman"/>
          <w:color w:val="000000"/>
          <w:sz w:val="24"/>
          <w:szCs w:val="24"/>
        </w:rPr>
        <w:t xml:space="preserve">: </w:t>
      </w:r>
      <w:r w:rsidR="0080723D" w:rsidRPr="0080723D">
        <w:rPr>
          <w:rFonts w:ascii="Times New Roman" w:hAnsi="Times New Roman" w:cs="Times New Roman"/>
          <w:color w:val="000000"/>
          <w:sz w:val="24"/>
          <w:szCs w:val="24"/>
        </w:rPr>
        <w:t xml:space="preserve">TEIXEIRA, Sebastião - Gestão das Organizações. 2ª Ed., Lisboa: </w:t>
      </w:r>
      <w:proofErr w:type="spellStart"/>
      <w:r w:rsidR="0080723D" w:rsidRPr="0080723D">
        <w:rPr>
          <w:rFonts w:ascii="Times New Roman" w:hAnsi="Times New Roman" w:cs="Times New Roman"/>
          <w:color w:val="000000"/>
          <w:sz w:val="24"/>
          <w:szCs w:val="24"/>
        </w:rPr>
        <w:t>Mcgraw</w:t>
      </w:r>
      <w:proofErr w:type="spellEnd"/>
      <w:r w:rsidR="0080723D" w:rsidRPr="0080723D">
        <w:rPr>
          <w:rFonts w:ascii="Times New Roman" w:hAnsi="Times New Roman" w:cs="Times New Roman"/>
          <w:color w:val="000000"/>
          <w:sz w:val="24"/>
          <w:szCs w:val="24"/>
        </w:rPr>
        <w:t>-Hill, 2005. (ISBN 9788448146177), pp.23-31</w:t>
      </w:r>
    </w:p>
    <w:p w:rsidR="0080723D" w:rsidRPr="0080723D" w:rsidRDefault="00FE2CF0" w:rsidP="00E03DD7">
      <w:pPr>
        <w:ind w:right="-2"/>
        <w:rPr>
          <w:rFonts w:ascii="Times New Roman" w:hAnsi="Times New Roman" w:cs="Times New Roman"/>
          <w:color w:val="000000"/>
          <w:sz w:val="24"/>
          <w:szCs w:val="24"/>
        </w:rPr>
      </w:pPr>
      <w:r>
        <w:rPr>
          <w:rFonts w:ascii="Times New Roman" w:hAnsi="Times New Roman" w:cs="Times New Roman"/>
          <w:color w:val="000000"/>
          <w:sz w:val="24"/>
          <w:szCs w:val="24"/>
        </w:rPr>
        <w:pict>
          <v:rect id="_x0000_i1027" style="width:0;height:1.5pt" o:hralign="center" o:hrstd="t" o:hr="t" fillcolor="#a0a0a0" stroked="f"/>
        </w:pict>
      </w:r>
    </w:p>
    <w:p w:rsidR="002F097B" w:rsidRDefault="002F097B" w:rsidP="00E03DD7">
      <w:pPr>
        <w:ind w:right="-2"/>
        <w:rPr>
          <w:rFonts w:ascii="Times New Roman" w:hAnsi="Times New Roman" w:cs="Times New Roman"/>
          <w:color w:val="000000"/>
          <w:sz w:val="24"/>
          <w:szCs w:val="24"/>
        </w:rPr>
      </w:pPr>
    </w:p>
    <w:p w:rsidR="001818B4" w:rsidRDefault="001818B4" w:rsidP="00E03DD7">
      <w:pPr>
        <w:ind w:right="-2"/>
        <w:rPr>
          <w:rFonts w:ascii="Times New Roman" w:hAnsi="Times New Roman" w:cs="Times New Roman"/>
          <w:color w:val="000000"/>
          <w:sz w:val="24"/>
          <w:szCs w:val="24"/>
        </w:rPr>
      </w:pPr>
    </w:p>
    <w:p w:rsidR="001818B4" w:rsidRPr="00AB75C7" w:rsidRDefault="001818B4" w:rsidP="00862FBB">
      <w:pPr>
        <w:pStyle w:val="Heading2"/>
      </w:pPr>
      <w:bookmarkStart w:id="53" w:name="_Toc348052662"/>
      <w:r w:rsidRPr="00AB75C7">
        <w:t>A empresa como uma organização social.</w:t>
      </w:r>
      <w:bookmarkEnd w:id="53"/>
    </w:p>
    <w:p w:rsidR="001818B4" w:rsidRPr="00AB75C7" w:rsidRDefault="001818B4" w:rsidP="00E03DD7">
      <w:pPr>
        <w:pStyle w:val="Heading3"/>
        <w:ind w:right="-2"/>
      </w:pPr>
      <w:bookmarkStart w:id="54" w:name="_Toc348052663"/>
      <w:proofErr w:type="gramStart"/>
      <w:r w:rsidRPr="00AB75C7">
        <w:t>Razões para</w:t>
      </w:r>
      <w:proofErr w:type="gramEnd"/>
      <w:r w:rsidRPr="00AB75C7">
        <w:t xml:space="preserve"> a existência das organizações</w:t>
      </w:r>
      <w:bookmarkEnd w:id="54"/>
    </w:p>
    <w:p w:rsidR="001818B4" w:rsidRPr="00AB75C7" w:rsidRDefault="001818B4" w:rsidP="00E03DD7">
      <w:pPr>
        <w:ind w:right="-2" w:firstLine="284"/>
        <w:contextualSpacing/>
        <w:jc w:val="both"/>
        <w:rPr>
          <w:rFonts w:ascii="Calibri" w:eastAsia="Calibri" w:hAnsi="Calibri" w:cs="Times New Roman"/>
          <w:lang w:eastAsia="en-US"/>
        </w:rPr>
      </w:pPr>
      <w:r w:rsidRPr="00AB75C7">
        <w:rPr>
          <w:rFonts w:ascii="Calibri" w:eastAsia="Calibri" w:hAnsi="Calibri" w:cs="Times New Roman"/>
          <w:b/>
          <w:lang w:eastAsia="en-US"/>
        </w:rPr>
        <w:t>Razões Sociais</w:t>
      </w:r>
      <w:r w:rsidRPr="00AB75C7">
        <w:rPr>
          <w:rFonts w:ascii="Calibri" w:eastAsia="Calibri" w:hAnsi="Calibri" w:cs="Times New Roman"/>
          <w:lang w:eastAsia="en-US"/>
        </w:rPr>
        <w:t>: As pessoas são seres gregários e organizam-se pela necessidade de relacionamento com outras pessoas;</w:t>
      </w:r>
    </w:p>
    <w:p w:rsidR="001818B4" w:rsidRPr="00AB75C7" w:rsidRDefault="001818B4" w:rsidP="00E03DD7">
      <w:pPr>
        <w:ind w:right="-2" w:firstLine="284"/>
        <w:contextualSpacing/>
        <w:jc w:val="both"/>
        <w:rPr>
          <w:rFonts w:ascii="Calibri" w:eastAsia="Calibri" w:hAnsi="Calibri" w:cs="Times New Roman"/>
          <w:lang w:eastAsia="en-US"/>
        </w:rPr>
      </w:pPr>
      <w:r w:rsidRPr="00AB75C7">
        <w:rPr>
          <w:rFonts w:ascii="Calibri" w:eastAsia="Calibri" w:hAnsi="Calibri" w:cs="Times New Roman"/>
          <w:b/>
          <w:lang w:eastAsia="en-US"/>
        </w:rPr>
        <w:t>Razões Materiais</w:t>
      </w:r>
      <w:r w:rsidRPr="00AB75C7">
        <w:rPr>
          <w:rFonts w:ascii="Calibri" w:eastAsia="Calibri" w:hAnsi="Calibri" w:cs="Times New Roman"/>
          <w:lang w:eastAsia="en-US"/>
        </w:rPr>
        <w:t>: O desenvolvimento da actividade de uma organização conduz ao aumento de eficiência na execução das tarefas, à redução do tempo necessário para alcançar um objectivo, à acumulação de conhecimento e ao conhecimento e armazenado para passagem aos vindouros;</w:t>
      </w:r>
    </w:p>
    <w:p w:rsidR="001818B4" w:rsidRPr="00AB75C7" w:rsidRDefault="001818B4" w:rsidP="00E03DD7">
      <w:pPr>
        <w:ind w:right="-2" w:firstLine="284"/>
        <w:contextualSpacing/>
        <w:jc w:val="both"/>
        <w:rPr>
          <w:rFonts w:ascii="Calibri" w:eastAsia="Calibri" w:hAnsi="Calibri" w:cs="Times New Roman"/>
          <w:lang w:eastAsia="en-US"/>
        </w:rPr>
      </w:pPr>
      <w:r w:rsidRPr="00AB75C7">
        <w:rPr>
          <w:rFonts w:ascii="Calibri" w:eastAsia="Calibri" w:hAnsi="Calibri" w:cs="Times New Roman"/>
          <w:b/>
          <w:lang w:eastAsia="en-US"/>
        </w:rPr>
        <w:t>Efeito de sinergia:</w:t>
      </w:r>
      <w:r w:rsidRPr="00AB75C7">
        <w:rPr>
          <w:rFonts w:ascii="Calibri" w:eastAsia="Calibri" w:hAnsi="Calibri" w:cs="Times New Roman"/>
          <w:lang w:eastAsia="en-US"/>
        </w:rPr>
        <w:t xml:space="preserve"> O efeito multiplicador da actividade dos seus membros. Diz-se que existe sinergia quando duas ou mais causas produzem, actuando conjuntamente, um efeito maior do que produziriam actuando isoladamente. </w:t>
      </w:r>
    </w:p>
    <w:p w:rsidR="001818B4" w:rsidRPr="00AB75C7" w:rsidRDefault="001818B4" w:rsidP="00E03DD7">
      <w:pPr>
        <w:ind w:right="-2" w:firstLine="284"/>
        <w:contextualSpacing/>
        <w:jc w:val="both"/>
        <w:rPr>
          <w:rFonts w:ascii="Calibri" w:eastAsia="Calibri" w:hAnsi="Calibri" w:cs="Times New Roman"/>
          <w:lang w:eastAsia="en-US"/>
        </w:rPr>
      </w:pPr>
      <w:r w:rsidRPr="00AB75C7">
        <w:rPr>
          <w:rFonts w:ascii="Calibri" w:eastAsia="Calibri" w:hAnsi="Calibri" w:cs="Times New Roman"/>
          <w:lang w:eastAsia="en-US"/>
        </w:rPr>
        <w:t xml:space="preserve">Uma organização nunca constitui uma unidade pronta e acabada mas sim um organismo social vivo e sujeito a mudanças. </w:t>
      </w:r>
    </w:p>
    <w:p w:rsidR="001818B4" w:rsidRPr="00AB75C7" w:rsidRDefault="001818B4" w:rsidP="00E03DD7">
      <w:pPr>
        <w:ind w:right="-2" w:firstLine="284"/>
        <w:contextualSpacing/>
        <w:jc w:val="both"/>
        <w:rPr>
          <w:rFonts w:ascii="Calibri" w:eastAsia="Calibri" w:hAnsi="Calibri" w:cs="Times New Roman"/>
          <w:b/>
          <w:lang w:eastAsia="en-US"/>
        </w:rPr>
      </w:pPr>
      <w:r w:rsidRPr="00AB75C7">
        <w:rPr>
          <w:rFonts w:ascii="Calibri" w:eastAsia="Calibri" w:hAnsi="Calibri" w:cs="Times New Roman"/>
          <w:b/>
          <w:lang w:eastAsia="en-US"/>
        </w:rPr>
        <w:t>As empresas distinguem-se das demais organizações sociais por serem em regra:</w:t>
      </w:r>
    </w:p>
    <w:p w:rsidR="001818B4" w:rsidRDefault="001818B4" w:rsidP="00E03DD7">
      <w:pPr>
        <w:ind w:right="-2" w:firstLine="284"/>
        <w:contextualSpacing/>
        <w:jc w:val="both"/>
        <w:rPr>
          <w:rFonts w:ascii="Calibri" w:eastAsia="Calibri" w:hAnsi="Calibri" w:cs="Times New Roman"/>
          <w:lang w:eastAsia="en-US"/>
        </w:rPr>
      </w:pPr>
      <w:r w:rsidRPr="00AB75C7">
        <w:rPr>
          <w:rFonts w:ascii="Calibri" w:eastAsia="Calibri" w:hAnsi="Calibri" w:cs="Times New Roman"/>
          <w:lang w:eastAsia="en-US"/>
        </w:rPr>
        <w:t xml:space="preserve">- Orientadas para o lucro, assumem riscos, são geridas por uma filosofia de negócios e como tal reconhecidas pelo governo e são avaliadas contabilisticamente. </w:t>
      </w:r>
    </w:p>
    <w:p w:rsidR="0035728F" w:rsidRDefault="0035728F" w:rsidP="00E03DD7">
      <w:pPr>
        <w:ind w:right="-2" w:firstLine="284"/>
        <w:contextualSpacing/>
        <w:jc w:val="both"/>
        <w:rPr>
          <w:rFonts w:ascii="Calibri" w:eastAsia="Calibri" w:hAnsi="Calibri" w:cs="Times New Roman"/>
          <w:lang w:eastAsia="en-US"/>
        </w:rPr>
      </w:pPr>
    </w:p>
    <w:p w:rsidR="0035728F" w:rsidRPr="0035728F" w:rsidRDefault="0035728F" w:rsidP="0035728F">
      <w:pPr>
        <w:pStyle w:val="Heading3"/>
      </w:pPr>
      <w:bookmarkStart w:id="55" w:name="_Toc348052664"/>
      <w:r w:rsidRPr="0035728F">
        <w:lastRenderedPageBreak/>
        <w:t>A empresa como sistema aberto</w:t>
      </w:r>
      <w:bookmarkEnd w:id="55"/>
      <w:r>
        <w:fldChar w:fldCharType="begin"/>
      </w:r>
      <w:r>
        <w:instrText xml:space="preserve"> XE "</w:instrText>
      </w:r>
      <w:r w:rsidRPr="00751CC8">
        <w:instrText>sistema aberto</w:instrText>
      </w:r>
      <w:r>
        <w:instrText xml:space="preserve">" </w:instrText>
      </w:r>
      <w:r>
        <w:fldChar w:fldCharType="end"/>
      </w:r>
    </w:p>
    <w:p w:rsidR="0035728F" w:rsidRPr="0035728F" w:rsidRDefault="0035728F" w:rsidP="0035728F">
      <w:pPr>
        <w:ind w:right="-2" w:firstLine="284"/>
        <w:contextualSpacing/>
        <w:jc w:val="both"/>
        <w:rPr>
          <w:rFonts w:ascii="Calibri" w:eastAsia="Calibri" w:hAnsi="Calibri" w:cs="Times New Roman"/>
          <w:lang w:eastAsia="en-US"/>
        </w:rPr>
      </w:pPr>
      <w:r w:rsidRPr="0035728F">
        <w:rPr>
          <w:rFonts w:ascii="Calibri" w:eastAsia="Calibri" w:hAnsi="Calibri" w:cs="Times New Roman"/>
          <w:lang w:eastAsia="en-US"/>
        </w:rPr>
        <w:t>A teoria dos sistemas</w:t>
      </w:r>
      <w:r>
        <w:rPr>
          <w:rFonts w:ascii="Calibri" w:eastAsia="Calibri" w:hAnsi="Calibri" w:cs="Times New Roman"/>
          <w:lang w:eastAsia="en-US"/>
        </w:rPr>
        <w:fldChar w:fldCharType="begin"/>
      </w:r>
      <w:r>
        <w:instrText xml:space="preserve"> XE "</w:instrText>
      </w:r>
      <w:r w:rsidRPr="00FE1F2F">
        <w:rPr>
          <w:rFonts w:ascii="Calibri" w:eastAsia="Calibri" w:hAnsi="Calibri" w:cs="Times New Roman"/>
          <w:lang w:eastAsia="en-US"/>
        </w:rPr>
        <w:instrText>teoria dos sistemas</w:instrText>
      </w:r>
      <w:r>
        <w:instrText xml:space="preserve">" </w:instrText>
      </w:r>
      <w:r>
        <w:rPr>
          <w:rFonts w:ascii="Calibri" w:eastAsia="Calibri" w:hAnsi="Calibri" w:cs="Times New Roman"/>
          <w:lang w:eastAsia="en-US"/>
        </w:rPr>
        <w:fldChar w:fldCharType="end"/>
      </w:r>
      <w:r w:rsidRPr="0035728F">
        <w:rPr>
          <w:rFonts w:ascii="Calibri" w:eastAsia="Calibri" w:hAnsi="Calibri" w:cs="Times New Roman"/>
          <w:lang w:eastAsia="en-US"/>
        </w:rPr>
        <w:t xml:space="preserve"> aplica-se a todos os tipos de sistemas vivos, desde o vírus até à sociedade.</w:t>
      </w:r>
    </w:p>
    <w:p w:rsidR="0035728F" w:rsidRPr="0035728F" w:rsidRDefault="0035728F" w:rsidP="0035728F">
      <w:pPr>
        <w:pStyle w:val="Heading4"/>
        <w:rPr>
          <w:rFonts w:eastAsia="Calibri"/>
          <w:lang w:eastAsia="en-US"/>
        </w:rPr>
      </w:pPr>
      <w:r w:rsidRPr="0035728F">
        <w:rPr>
          <w:rFonts w:eastAsia="Calibri"/>
          <w:lang w:eastAsia="en-US"/>
        </w:rPr>
        <w:t>Características do sistema:</w:t>
      </w:r>
    </w:p>
    <w:p w:rsidR="0035728F" w:rsidRPr="0035728F" w:rsidRDefault="0035728F" w:rsidP="0062715D">
      <w:pPr>
        <w:pStyle w:val="ListParagraph"/>
        <w:numPr>
          <w:ilvl w:val="0"/>
          <w:numId w:val="48"/>
        </w:numPr>
        <w:spacing w:after="120" w:line="240" w:lineRule="auto"/>
        <w:ind w:left="1003" w:hanging="357"/>
        <w:contextualSpacing w:val="0"/>
        <w:jc w:val="both"/>
        <w:rPr>
          <w:rFonts w:ascii="Calibri" w:eastAsia="Calibri" w:hAnsi="Calibri" w:cs="Times New Roman"/>
          <w:lang w:eastAsia="en-US"/>
        </w:rPr>
      </w:pPr>
      <w:r>
        <w:rPr>
          <w:rFonts w:ascii="Calibri" w:eastAsia="Calibri" w:hAnsi="Calibri" w:cs="Times New Roman"/>
          <w:lang w:eastAsia="en-US"/>
        </w:rPr>
        <w:t>C</w:t>
      </w:r>
      <w:r w:rsidRPr="0035728F">
        <w:rPr>
          <w:rFonts w:ascii="Calibri" w:eastAsia="Calibri" w:hAnsi="Calibri" w:cs="Times New Roman"/>
          <w:lang w:eastAsia="en-US"/>
        </w:rPr>
        <w:t>onjunto de elementos, partes ou órgãos componentes do sistema (os subsistemas);</w:t>
      </w:r>
    </w:p>
    <w:p w:rsidR="0035728F" w:rsidRPr="0035728F" w:rsidRDefault="0035728F" w:rsidP="0062715D">
      <w:pPr>
        <w:pStyle w:val="ListParagraph"/>
        <w:numPr>
          <w:ilvl w:val="0"/>
          <w:numId w:val="48"/>
        </w:numPr>
        <w:spacing w:after="120" w:line="240" w:lineRule="auto"/>
        <w:ind w:left="1003" w:hanging="357"/>
        <w:contextualSpacing w:val="0"/>
        <w:jc w:val="both"/>
        <w:rPr>
          <w:rFonts w:ascii="Calibri" w:eastAsia="Calibri" w:hAnsi="Calibri" w:cs="Times New Roman"/>
          <w:lang w:eastAsia="en-US"/>
        </w:rPr>
      </w:pPr>
      <w:r>
        <w:rPr>
          <w:rFonts w:ascii="Calibri" w:eastAsia="Calibri" w:hAnsi="Calibri" w:cs="Times New Roman"/>
          <w:lang w:eastAsia="en-US"/>
        </w:rPr>
        <w:t>D</w:t>
      </w:r>
      <w:r w:rsidRPr="0035728F">
        <w:rPr>
          <w:rFonts w:ascii="Calibri" w:eastAsia="Calibri" w:hAnsi="Calibri" w:cs="Times New Roman"/>
          <w:lang w:eastAsia="en-US"/>
        </w:rPr>
        <w:t xml:space="preserve">inamicamente inter-relacionados, </w:t>
      </w:r>
      <w:proofErr w:type="gramStart"/>
      <w:r w:rsidRPr="0035728F">
        <w:rPr>
          <w:rFonts w:ascii="Calibri" w:eastAsia="Calibri" w:hAnsi="Calibri" w:cs="Times New Roman"/>
          <w:lang w:eastAsia="en-US"/>
        </w:rPr>
        <w:t>formando</w:t>
      </w:r>
      <w:proofErr w:type="gramEnd"/>
      <w:r w:rsidRPr="0035728F">
        <w:rPr>
          <w:rFonts w:ascii="Calibri" w:eastAsia="Calibri" w:hAnsi="Calibri" w:cs="Times New Roman"/>
          <w:lang w:eastAsia="en-US"/>
        </w:rPr>
        <w:t xml:space="preserve"> </w:t>
      </w:r>
      <w:proofErr w:type="gramStart"/>
      <w:r w:rsidRPr="0035728F">
        <w:rPr>
          <w:rFonts w:ascii="Calibri" w:eastAsia="Calibri" w:hAnsi="Calibri" w:cs="Times New Roman"/>
          <w:lang w:eastAsia="en-US"/>
        </w:rPr>
        <w:t>uma</w:t>
      </w:r>
      <w:proofErr w:type="gramEnd"/>
      <w:r w:rsidRPr="0035728F">
        <w:rPr>
          <w:rFonts w:ascii="Calibri" w:eastAsia="Calibri" w:hAnsi="Calibri" w:cs="Times New Roman"/>
          <w:lang w:eastAsia="en-US"/>
        </w:rPr>
        <w:t xml:space="preserve"> rede de comunicações e relações, em função da dependência recíproca entre eles;</w:t>
      </w:r>
    </w:p>
    <w:p w:rsidR="0035728F" w:rsidRPr="0035728F" w:rsidRDefault="0035728F" w:rsidP="0062715D">
      <w:pPr>
        <w:pStyle w:val="ListParagraph"/>
        <w:numPr>
          <w:ilvl w:val="0"/>
          <w:numId w:val="48"/>
        </w:numPr>
        <w:spacing w:after="120" w:line="240" w:lineRule="auto"/>
        <w:ind w:left="1003" w:hanging="357"/>
        <w:contextualSpacing w:val="0"/>
        <w:jc w:val="both"/>
        <w:rPr>
          <w:rFonts w:ascii="Calibri" w:eastAsia="Calibri" w:hAnsi="Calibri" w:cs="Times New Roman"/>
          <w:lang w:eastAsia="en-US"/>
        </w:rPr>
      </w:pPr>
      <w:r>
        <w:rPr>
          <w:rFonts w:ascii="Calibri" w:eastAsia="Calibri" w:hAnsi="Calibri" w:cs="Times New Roman"/>
          <w:lang w:eastAsia="en-US"/>
        </w:rPr>
        <w:t>D</w:t>
      </w:r>
      <w:r w:rsidRPr="0035728F">
        <w:rPr>
          <w:rFonts w:ascii="Calibri" w:eastAsia="Calibri" w:hAnsi="Calibri" w:cs="Times New Roman"/>
          <w:lang w:eastAsia="en-US"/>
        </w:rPr>
        <w:t>esenvolvendo uma actividade ou função, que é a operação, actividade ou processo do sistema;</w:t>
      </w:r>
    </w:p>
    <w:p w:rsidR="0035728F" w:rsidRPr="0035728F" w:rsidRDefault="0035728F" w:rsidP="0062715D">
      <w:pPr>
        <w:pStyle w:val="ListParagraph"/>
        <w:numPr>
          <w:ilvl w:val="0"/>
          <w:numId w:val="48"/>
        </w:numPr>
        <w:spacing w:after="120" w:line="240" w:lineRule="auto"/>
        <w:ind w:left="1003" w:hanging="357"/>
        <w:contextualSpacing w:val="0"/>
        <w:jc w:val="both"/>
        <w:rPr>
          <w:rFonts w:ascii="Calibri" w:eastAsia="Calibri" w:hAnsi="Calibri" w:cs="Times New Roman"/>
          <w:lang w:eastAsia="en-US"/>
        </w:rPr>
      </w:pPr>
      <w:r>
        <w:rPr>
          <w:rFonts w:ascii="Calibri" w:eastAsia="Calibri" w:hAnsi="Calibri" w:cs="Times New Roman"/>
          <w:lang w:eastAsia="en-US"/>
        </w:rPr>
        <w:t>P</w:t>
      </w:r>
      <w:r w:rsidRPr="0035728F">
        <w:rPr>
          <w:rFonts w:ascii="Calibri" w:eastAsia="Calibri" w:hAnsi="Calibri" w:cs="Times New Roman"/>
          <w:lang w:eastAsia="en-US"/>
        </w:rPr>
        <w:t>ara atingir um ou mais objectivos ou propósitos que constituem a própria finalidade para a qual o sistema foi criado.</w:t>
      </w:r>
    </w:p>
    <w:p w:rsidR="0035728F" w:rsidRPr="0035728F" w:rsidRDefault="0035728F" w:rsidP="0035728F">
      <w:pPr>
        <w:ind w:left="284" w:right="-2" w:firstLine="0"/>
        <w:jc w:val="both"/>
        <w:rPr>
          <w:rFonts w:ascii="Calibri" w:eastAsia="Calibri" w:hAnsi="Calibri" w:cs="Times New Roman"/>
          <w:lang w:eastAsia="en-US"/>
        </w:rPr>
      </w:pPr>
      <w:r w:rsidRPr="0035728F">
        <w:rPr>
          <w:rFonts w:ascii="Calibri" w:eastAsia="Calibri" w:hAnsi="Calibri" w:cs="Times New Roman"/>
          <w:lang w:eastAsia="en-US"/>
        </w:rPr>
        <w:t>O sistema funciona como um todo organizado logicamente.</w:t>
      </w:r>
    </w:p>
    <w:p w:rsidR="0035728F" w:rsidRPr="0035728F" w:rsidRDefault="0035728F" w:rsidP="0035728F">
      <w:pPr>
        <w:pStyle w:val="Heading4"/>
        <w:rPr>
          <w:rFonts w:eastAsia="Calibri"/>
          <w:lang w:eastAsia="en-US"/>
        </w:rPr>
      </w:pPr>
      <w:r w:rsidRPr="0035728F">
        <w:rPr>
          <w:rFonts w:eastAsia="Calibri"/>
          <w:lang w:eastAsia="en-US"/>
        </w:rPr>
        <w:t>Parâmetros do sistema:</w:t>
      </w:r>
    </w:p>
    <w:p w:rsidR="0035728F" w:rsidRPr="0035728F" w:rsidRDefault="0035728F" w:rsidP="0062715D">
      <w:pPr>
        <w:pStyle w:val="ListParagraph"/>
        <w:numPr>
          <w:ilvl w:val="0"/>
          <w:numId w:val="48"/>
        </w:numPr>
        <w:spacing w:after="120" w:line="240" w:lineRule="auto"/>
        <w:ind w:left="1003" w:hanging="357"/>
        <w:contextualSpacing w:val="0"/>
        <w:jc w:val="both"/>
        <w:rPr>
          <w:rFonts w:ascii="Calibri" w:eastAsia="Calibri" w:hAnsi="Calibri" w:cs="Times New Roman"/>
          <w:lang w:eastAsia="en-US"/>
        </w:rPr>
      </w:pPr>
      <w:r w:rsidRPr="0035728F">
        <w:rPr>
          <w:rFonts w:ascii="Calibri" w:eastAsia="Calibri" w:hAnsi="Calibri" w:cs="Times New Roman"/>
          <w:b/>
          <w:lang w:eastAsia="en-US"/>
        </w:rPr>
        <w:t xml:space="preserve">Entradas, ou </w:t>
      </w:r>
      <w:proofErr w:type="spellStart"/>
      <w:r w:rsidRPr="0035728F">
        <w:rPr>
          <w:rFonts w:ascii="Calibri" w:eastAsia="Calibri" w:hAnsi="Calibri" w:cs="Times New Roman"/>
          <w:b/>
          <w:lang w:eastAsia="en-US"/>
        </w:rPr>
        <w:t>insumos</w:t>
      </w:r>
      <w:proofErr w:type="spellEnd"/>
      <w:r w:rsidRPr="0035728F">
        <w:rPr>
          <w:rFonts w:ascii="Calibri" w:eastAsia="Calibri" w:hAnsi="Calibri" w:cs="Times New Roman"/>
          <w:b/>
          <w:lang w:eastAsia="en-US"/>
        </w:rPr>
        <w:t xml:space="preserve">, ou </w:t>
      </w:r>
      <w:proofErr w:type="gramStart"/>
      <w:r w:rsidRPr="0035728F">
        <w:rPr>
          <w:rFonts w:ascii="Calibri" w:eastAsia="Calibri" w:hAnsi="Calibri" w:cs="Times New Roman"/>
          <w:b/>
          <w:lang w:eastAsia="en-US"/>
        </w:rPr>
        <w:t>inputs</w:t>
      </w:r>
      <w:proofErr w:type="gramEnd"/>
      <w:r w:rsidRPr="0035728F">
        <w:rPr>
          <w:rFonts w:ascii="Calibri" w:eastAsia="Calibri" w:hAnsi="Calibri" w:cs="Times New Roman"/>
          <w:lang w:eastAsia="en-US"/>
        </w:rPr>
        <w:t xml:space="preserve"> – recursos que vão permitir o funcionamento do sistema. No caso das empresas são as matérias-primas, os recursos financeiros e humanos, etc.</w:t>
      </w:r>
    </w:p>
    <w:p w:rsidR="0035728F" w:rsidRPr="0035728F" w:rsidRDefault="0035728F" w:rsidP="0062715D">
      <w:pPr>
        <w:pStyle w:val="ListParagraph"/>
        <w:numPr>
          <w:ilvl w:val="0"/>
          <w:numId w:val="48"/>
        </w:numPr>
        <w:spacing w:after="120" w:line="240" w:lineRule="auto"/>
        <w:ind w:left="1003" w:hanging="357"/>
        <w:contextualSpacing w:val="0"/>
        <w:jc w:val="both"/>
        <w:rPr>
          <w:rFonts w:ascii="Calibri" w:eastAsia="Calibri" w:hAnsi="Calibri" w:cs="Times New Roman"/>
          <w:lang w:eastAsia="en-US"/>
        </w:rPr>
      </w:pPr>
      <w:r w:rsidRPr="0035728F">
        <w:rPr>
          <w:rFonts w:ascii="Calibri" w:eastAsia="Calibri" w:hAnsi="Calibri" w:cs="Times New Roman"/>
          <w:b/>
          <w:lang w:eastAsia="en-US"/>
        </w:rPr>
        <w:t>Operação ou processamento</w:t>
      </w:r>
      <w:r w:rsidRPr="0035728F">
        <w:rPr>
          <w:rFonts w:ascii="Calibri" w:eastAsia="Calibri" w:hAnsi="Calibri" w:cs="Times New Roman"/>
          <w:lang w:eastAsia="en-US"/>
        </w:rPr>
        <w:t xml:space="preserve"> – “transformação” dos </w:t>
      </w:r>
      <w:proofErr w:type="gramStart"/>
      <w:r w:rsidRPr="0035728F">
        <w:rPr>
          <w:rFonts w:ascii="Calibri" w:eastAsia="Calibri" w:hAnsi="Calibri" w:cs="Times New Roman"/>
          <w:lang w:eastAsia="en-US"/>
        </w:rPr>
        <w:t>inputs</w:t>
      </w:r>
      <w:proofErr w:type="gramEnd"/>
      <w:r w:rsidRPr="0035728F">
        <w:rPr>
          <w:rFonts w:ascii="Calibri" w:eastAsia="Calibri" w:hAnsi="Calibri" w:cs="Times New Roman"/>
          <w:lang w:eastAsia="en-US"/>
        </w:rPr>
        <w:t xml:space="preserve"> (os recursos) tendo em vista a obtenção dos outputs desejados.</w:t>
      </w:r>
    </w:p>
    <w:p w:rsidR="0035728F" w:rsidRPr="0035728F" w:rsidRDefault="0035728F" w:rsidP="0062715D">
      <w:pPr>
        <w:pStyle w:val="ListParagraph"/>
        <w:numPr>
          <w:ilvl w:val="0"/>
          <w:numId w:val="48"/>
        </w:numPr>
        <w:spacing w:after="120" w:line="240" w:lineRule="auto"/>
        <w:ind w:left="1003" w:hanging="357"/>
        <w:contextualSpacing w:val="0"/>
        <w:jc w:val="both"/>
        <w:rPr>
          <w:rFonts w:ascii="Calibri" w:eastAsia="Calibri" w:hAnsi="Calibri" w:cs="Times New Roman"/>
          <w:lang w:eastAsia="en-US"/>
        </w:rPr>
      </w:pPr>
      <w:r w:rsidRPr="0035728F">
        <w:rPr>
          <w:rFonts w:ascii="Calibri" w:eastAsia="Calibri" w:hAnsi="Calibri" w:cs="Times New Roman"/>
          <w:b/>
          <w:lang w:eastAsia="en-US"/>
        </w:rPr>
        <w:t>Saídas, ou resultados, ou outputs</w:t>
      </w:r>
      <w:r w:rsidRPr="0035728F">
        <w:rPr>
          <w:rFonts w:ascii="Calibri" w:eastAsia="Calibri" w:hAnsi="Calibri" w:cs="Times New Roman"/>
          <w:lang w:eastAsia="en-US"/>
        </w:rPr>
        <w:t xml:space="preserve"> – os produtos finais no caso das empresas.</w:t>
      </w:r>
    </w:p>
    <w:p w:rsidR="0035728F" w:rsidRPr="0035728F" w:rsidRDefault="0035728F" w:rsidP="0062715D">
      <w:pPr>
        <w:pStyle w:val="ListParagraph"/>
        <w:numPr>
          <w:ilvl w:val="0"/>
          <w:numId w:val="48"/>
        </w:numPr>
        <w:spacing w:after="120" w:line="240" w:lineRule="auto"/>
        <w:ind w:left="1003" w:hanging="357"/>
        <w:contextualSpacing w:val="0"/>
        <w:jc w:val="both"/>
        <w:rPr>
          <w:rFonts w:ascii="Calibri" w:eastAsia="Calibri" w:hAnsi="Calibri" w:cs="Times New Roman"/>
          <w:lang w:eastAsia="en-US"/>
        </w:rPr>
      </w:pPr>
      <w:r w:rsidRPr="0035728F">
        <w:rPr>
          <w:rFonts w:ascii="Calibri" w:eastAsia="Calibri" w:hAnsi="Calibri" w:cs="Times New Roman"/>
          <w:b/>
          <w:lang w:eastAsia="en-US"/>
        </w:rPr>
        <w:t>Retroacção, ou realinhamento, ou feedback</w:t>
      </w:r>
      <w:r w:rsidRPr="0035728F">
        <w:rPr>
          <w:rFonts w:ascii="Calibri" w:eastAsia="Calibri" w:hAnsi="Calibri" w:cs="Times New Roman"/>
          <w:lang w:eastAsia="en-US"/>
        </w:rPr>
        <w:t xml:space="preserve"> – tem em vista controlar o funcionamento do sistema, informando se os objectivos estão ou não a ser cumpridos. Pode ser positiva ou negativa.</w:t>
      </w:r>
    </w:p>
    <w:p w:rsidR="0035728F" w:rsidRPr="0035728F" w:rsidRDefault="0035728F" w:rsidP="0062715D">
      <w:pPr>
        <w:pStyle w:val="ListParagraph"/>
        <w:numPr>
          <w:ilvl w:val="0"/>
          <w:numId w:val="48"/>
        </w:numPr>
        <w:spacing w:after="120" w:line="240" w:lineRule="auto"/>
        <w:ind w:left="1003" w:hanging="357"/>
        <w:contextualSpacing w:val="0"/>
        <w:jc w:val="both"/>
        <w:rPr>
          <w:rFonts w:ascii="Calibri" w:eastAsia="Calibri" w:hAnsi="Calibri" w:cs="Times New Roman"/>
          <w:lang w:eastAsia="en-US"/>
        </w:rPr>
      </w:pPr>
      <w:r w:rsidRPr="0035728F">
        <w:rPr>
          <w:rFonts w:ascii="Calibri" w:eastAsia="Calibri" w:hAnsi="Calibri" w:cs="Times New Roman"/>
          <w:b/>
          <w:lang w:eastAsia="en-US"/>
        </w:rPr>
        <w:t>Entropia</w:t>
      </w:r>
      <w:r w:rsidRPr="0035728F">
        <w:rPr>
          <w:rFonts w:ascii="Calibri" w:eastAsia="Calibri" w:hAnsi="Calibri" w:cs="Times New Roman"/>
          <w:lang w:eastAsia="en-US"/>
        </w:rPr>
        <w:t xml:space="preserve"> – o sistema tende à desintegração, à desorganização, à deterioração.</w:t>
      </w:r>
    </w:p>
    <w:p w:rsidR="0035728F" w:rsidRPr="0035728F" w:rsidRDefault="0035728F" w:rsidP="0035728F">
      <w:pPr>
        <w:ind w:left="284" w:right="-2" w:firstLine="0"/>
        <w:jc w:val="both"/>
        <w:rPr>
          <w:rFonts w:ascii="Calibri" w:eastAsia="Calibri" w:hAnsi="Calibri" w:cs="Times New Roman"/>
          <w:b/>
          <w:lang w:eastAsia="en-US"/>
        </w:rPr>
      </w:pPr>
      <w:r w:rsidRPr="0035728F">
        <w:rPr>
          <w:rFonts w:ascii="Calibri" w:eastAsia="Calibri" w:hAnsi="Calibri" w:cs="Times New Roman"/>
          <w:b/>
          <w:lang w:eastAsia="en-US"/>
        </w:rPr>
        <w:t>Os sistemas podem ser abertos ou fechados:</w:t>
      </w:r>
    </w:p>
    <w:p w:rsidR="0035728F" w:rsidRPr="0035728F" w:rsidRDefault="0035728F" w:rsidP="0062715D">
      <w:pPr>
        <w:pStyle w:val="ListParagraph"/>
        <w:numPr>
          <w:ilvl w:val="0"/>
          <w:numId w:val="48"/>
        </w:numPr>
        <w:ind w:right="-2"/>
        <w:jc w:val="both"/>
        <w:rPr>
          <w:rFonts w:ascii="Calibri" w:eastAsia="Calibri" w:hAnsi="Calibri" w:cs="Times New Roman"/>
          <w:lang w:eastAsia="en-US"/>
        </w:rPr>
      </w:pPr>
      <w:r w:rsidRPr="0035728F">
        <w:rPr>
          <w:rFonts w:ascii="Calibri" w:eastAsia="Calibri" w:hAnsi="Calibri" w:cs="Times New Roman"/>
          <w:b/>
          <w:lang w:eastAsia="en-US"/>
        </w:rPr>
        <w:t>Sistemas abertos</w:t>
      </w:r>
      <w:r w:rsidRPr="0035728F">
        <w:rPr>
          <w:rFonts w:ascii="Calibri" w:eastAsia="Calibri" w:hAnsi="Calibri" w:cs="Times New Roman"/>
          <w:lang w:eastAsia="en-US"/>
        </w:rPr>
        <w:t xml:space="preserve"> – têm muitíssimas entradas e saídas em relação ao ambiente.</w:t>
      </w:r>
    </w:p>
    <w:p w:rsidR="0035728F" w:rsidRPr="0035728F" w:rsidRDefault="0035728F" w:rsidP="0062715D">
      <w:pPr>
        <w:pStyle w:val="ListParagraph"/>
        <w:numPr>
          <w:ilvl w:val="0"/>
          <w:numId w:val="48"/>
        </w:numPr>
        <w:ind w:right="-2"/>
        <w:jc w:val="both"/>
        <w:rPr>
          <w:rFonts w:ascii="Calibri" w:eastAsia="Calibri" w:hAnsi="Calibri" w:cs="Times New Roman"/>
          <w:lang w:eastAsia="en-US"/>
        </w:rPr>
      </w:pPr>
      <w:r w:rsidRPr="0035728F">
        <w:rPr>
          <w:rFonts w:ascii="Calibri" w:eastAsia="Calibri" w:hAnsi="Calibri" w:cs="Times New Roman"/>
          <w:b/>
          <w:lang w:eastAsia="en-US"/>
        </w:rPr>
        <w:t>Sistemas fechados</w:t>
      </w:r>
      <w:r w:rsidRPr="0035728F">
        <w:rPr>
          <w:rFonts w:ascii="Calibri" w:eastAsia="Calibri" w:hAnsi="Calibri" w:cs="Times New Roman"/>
          <w:lang w:eastAsia="en-US"/>
        </w:rPr>
        <w:t xml:space="preserve"> – têm pouquíssimas entradas e saídas (o motor de um carro; as organizações que não afectam nem são afectadas por factores externos). Existem poucos.</w:t>
      </w:r>
    </w:p>
    <w:p w:rsidR="0035728F" w:rsidRPr="00AB75C7" w:rsidRDefault="0035728F" w:rsidP="0035728F">
      <w:pPr>
        <w:ind w:right="-2" w:firstLine="284"/>
        <w:contextualSpacing/>
        <w:jc w:val="both"/>
        <w:rPr>
          <w:rFonts w:ascii="Calibri" w:eastAsia="Calibri" w:hAnsi="Calibri" w:cs="Times New Roman"/>
          <w:lang w:eastAsia="en-US"/>
        </w:rPr>
      </w:pPr>
      <w:r w:rsidRPr="0035728F">
        <w:rPr>
          <w:rFonts w:ascii="Calibri" w:eastAsia="Calibri" w:hAnsi="Calibri" w:cs="Times New Roman"/>
          <w:lang w:eastAsia="en-US"/>
        </w:rPr>
        <w:t>Cada sistema é constituído por vários subsistemas e, por outro lado, faz parte integrante de um sistema maior, o qual constitui o seu ambiente externo.</w:t>
      </w:r>
      <w:r w:rsidR="00D84F19">
        <w:rPr>
          <w:rFonts w:ascii="Calibri" w:eastAsia="Calibri" w:hAnsi="Calibri" w:cs="Times New Roman"/>
          <w:lang w:eastAsia="en-US"/>
        </w:rPr>
        <w:t xml:space="preserve"> Da sua análise destaca-se:</w:t>
      </w:r>
    </w:p>
    <w:p w:rsidR="0035728F" w:rsidRPr="0035728F" w:rsidRDefault="0035728F" w:rsidP="0062715D">
      <w:pPr>
        <w:pStyle w:val="ListParagraph"/>
        <w:numPr>
          <w:ilvl w:val="0"/>
          <w:numId w:val="49"/>
        </w:numPr>
        <w:ind w:right="-2"/>
        <w:jc w:val="both"/>
        <w:rPr>
          <w:rFonts w:ascii="Calibri" w:eastAsia="Calibri" w:hAnsi="Calibri" w:cs="Times New Roman"/>
          <w:lang w:eastAsia="en-US"/>
        </w:rPr>
      </w:pPr>
      <w:r w:rsidRPr="00D84F19">
        <w:rPr>
          <w:rFonts w:ascii="Calibri" w:eastAsia="Calibri" w:hAnsi="Calibri" w:cs="Times New Roman"/>
          <w:b/>
          <w:lang w:eastAsia="en-US"/>
        </w:rPr>
        <w:t xml:space="preserve">Papel da gestão </w:t>
      </w:r>
      <w:r w:rsidRPr="0035728F">
        <w:rPr>
          <w:rFonts w:ascii="Calibri" w:eastAsia="Calibri" w:hAnsi="Calibri" w:cs="Times New Roman"/>
          <w:lang w:eastAsia="en-US"/>
        </w:rPr>
        <w:t xml:space="preserve">como elemento motor do processo que consiste na transformação dos inputs recebidos do seu ambiente </w:t>
      </w:r>
      <w:proofErr w:type="gramStart"/>
      <w:r w:rsidRPr="0035728F">
        <w:rPr>
          <w:rFonts w:ascii="Calibri" w:eastAsia="Calibri" w:hAnsi="Calibri" w:cs="Times New Roman"/>
          <w:lang w:eastAsia="en-US"/>
        </w:rPr>
        <w:t>externo</w:t>
      </w:r>
      <w:proofErr w:type="gramEnd"/>
      <w:r w:rsidRPr="0035728F">
        <w:rPr>
          <w:rFonts w:ascii="Calibri" w:eastAsia="Calibri" w:hAnsi="Calibri" w:cs="Times New Roman"/>
          <w:lang w:eastAsia="en-US"/>
        </w:rPr>
        <w:t xml:space="preserve"> em outputs devolvidos ao mesmo ambiente externo.</w:t>
      </w:r>
    </w:p>
    <w:p w:rsidR="001818B4" w:rsidRPr="0035728F" w:rsidRDefault="0035728F" w:rsidP="0062715D">
      <w:pPr>
        <w:pStyle w:val="ListParagraph"/>
        <w:numPr>
          <w:ilvl w:val="0"/>
          <w:numId w:val="49"/>
        </w:numPr>
        <w:ind w:right="-2"/>
        <w:jc w:val="both"/>
        <w:rPr>
          <w:rFonts w:ascii="Calibri" w:eastAsia="Calibri" w:hAnsi="Calibri" w:cs="Times New Roman"/>
          <w:lang w:eastAsia="en-US"/>
        </w:rPr>
      </w:pPr>
      <w:r w:rsidRPr="00D84F19">
        <w:rPr>
          <w:rFonts w:ascii="Calibri" w:eastAsia="Calibri" w:hAnsi="Calibri" w:cs="Times New Roman"/>
          <w:b/>
          <w:lang w:eastAsia="en-US"/>
        </w:rPr>
        <w:t>Interdependência</w:t>
      </w:r>
      <w:r w:rsidRPr="0035728F">
        <w:rPr>
          <w:rFonts w:ascii="Calibri" w:eastAsia="Calibri" w:hAnsi="Calibri" w:cs="Times New Roman"/>
          <w:lang w:eastAsia="en-US"/>
        </w:rPr>
        <w:t xml:space="preserve"> – a empresa é influenciada pelas forças do ambiente que a rodeia </w:t>
      </w:r>
      <w:r w:rsidR="00D84F19" w:rsidRPr="00AB75C7">
        <w:rPr>
          <w:rFonts w:ascii="Calibri" w:eastAsia="Calibri" w:hAnsi="Calibri" w:cs="Times New Roman"/>
          <w:lang w:eastAsia="en-US"/>
        </w:rPr>
        <w:t>(sociedade em geral, accionistas, concorrência)</w:t>
      </w:r>
      <w:r w:rsidR="00D84F19">
        <w:rPr>
          <w:rFonts w:ascii="Calibri" w:eastAsia="Calibri" w:hAnsi="Calibri" w:cs="Times New Roman"/>
          <w:lang w:eastAsia="en-US"/>
        </w:rPr>
        <w:t xml:space="preserve"> </w:t>
      </w:r>
      <w:r w:rsidRPr="0035728F">
        <w:rPr>
          <w:rFonts w:ascii="Calibri" w:eastAsia="Calibri" w:hAnsi="Calibri" w:cs="Times New Roman"/>
          <w:lang w:eastAsia="en-US"/>
        </w:rPr>
        <w:t>mas afecta também esse mesmo ambiente</w:t>
      </w:r>
      <w:r w:rsidR="00D84F19">
        <w:rPr>
          <w:rFonts w:ascii="Calibri" w:eastAsia="Calibri" w:hAnsi="Calibri" w:cs="Times New Roman"/>
          <w:lang w:eastAsia="en-US"/>
        </w:rPr>
        <w:t xml:space="preserve"> </w:t>
      </w:r>
      <w:r w:rsidR="00D84F19" w:rsidRPr="00AB75C7">
        <w:rPr>
          <w:rFonts w:ascii="Calibri" w:eastAsia="Calibri" w:hAnsi="Calibri" w:cs="Times New Roman"/>
          <w:lang w:eastAsia="en-US"/>
        </w:rPr>
        <w:t>(força laboral, clientes, concorrência)</w:t>
      </w:r>
      <w:r w:rsidRPr="0035728F">
        <w:rPr>
          <w:rFonts w:ascii="Calibri" w:eastAsia="Calibri" w:hAnsi="Calibri" w:cs="Times New Roman"/>
          <w:lang w:eastAsia="en-US"/>
        </w:rPr>
        <w:t>.</w:t>
      </w:r>
    </w:p>
    <w:p w:rsidR="0035728F" w:rsidRDefault="0035728F" w:rsidP="00E03DD7">
      <w:pPr>
        <w:ind w:right="-2" w:firstLine="284"/>
        <w:contextualSpacing/>
        <w:jc w:val="both"/>
        <w:rPr>
          <w:rFonts w:ascii="Calibri" w:eastAsia="Calibri" w:hAnsi="Calibri" w:cs="Times New Roman"/>
          <w:lang w:eastAsia="en-US"/>
        </w:rPr>
      </w:pPr>
    </w:p>
    <w:p w:rsidR="001818B4" w:rsidRDefault="001818B4" w:rsidP="00E03DD7">
      <w:pPr>
        <w:ind w:right="-2" w:firstLine="284"/>
        <w:contextualSpacing/>
        <w:jc w:val="both"/>
        <w:rPr>
          <w:rFonts w:ascii="Calibri" w:eastAsia="Calibri" w:hAnsi="Calibri" w:cs="Times New Roman"/>
          <w:lang w:eastAsia="en-US"/>
        </w:rPr>
      </w:pPr>
      <w:r w:rsidRPr="00AB75C7">
        <w:rPr>
          <w:rFonts w:ascii="Calibri" w:eastAsia="Calibri" w:hAnsi="Calibri" w:cs="Times New Roman"/>
          <w:lang w:eastAsia="en-US"/>
        </w:rPr>
        <w:t xml:space="preserve">O ambiente pode ainda desdobra-se em </w:t>
      </w:r>
      <w:r w:rsidRPr="00AB75C7">
        <w:rPr>
          <w:rFonts w:ascii="Calibri" w:eastAsia="Calibri" w:hAnsi="Calibri" w:cs="Times New Roman"/>
          <w:b/>
          <w:lang w:eastAsia="en-US"/>
        </w:rPr>
        <w:t>ambiente geral</w:t>
      </w:r>
      <w:r w:rsidR="0035728F">
        <w:rPr>
          <w:rFonts w:ascii="Calibri" w:eastAsia="Calibri" w:hAnsi="Calibri" w:cs="Times New Roman"/>
          <w:b/>
          <w:lang w:eastAsia="en-US"/>
        </w:rPr>
        <w:fldChar w:fldCharType="begin"/>
      </w:r>
      <w:r w:rsidR="0035728F">
        <w:instrText xml:space="preserve"> XE "</w:instrText>
      </w:r>
      <w:r w:rsidR="0035728F" w:rsidRPr="00920900">
        <w:rPr>
          <w:rFonts w:ascii="Calibri" w:eastAsia="Calibri" w:hAnsi="Calibri" w:cs="Times New Roman"/>
          <w:lang w:eastAsia="en-US"/>
        </w:rPr>
        <w:instrText>ambiente geral</w:instrText>
      </w:r>
      <w:r w:rsidR="0035728F">
        <w:instrText xml:space="preserve">" </w:instrText>
      </w:r>
      <w:r w:rsidR="0035728F">
        <w:rPr>
          <w:rFonts w:ascii="Calibri" w:eastAsia="Calibri" w:hAnsi="Calibri" w:cs="Times New Roman"/>
          <w:b/>
          <w:lang w:eastAsia="en-US"/>
        </w:rPr>
        <w:fldChar w:fldCharType="end"/>
      </w:r>
      <w:r w:rsidRPr="00AB75C7">
        <w:rPr>
          <w:rFonts w:ascii="Calibri" w:eastAsia="Calibri" w:hAnsi="Calibri" w:cs="Times New Roman"/>
          <w:b/>
          <w:lang w:eastAsia="en-US"/>
        </w:rPr>
        <w:t xml:space="preserve"> e ambiente de tarefa</w:t>
      </w:r>
      <w:r w:rsidR="0035728F">
        <w:rPr>
          <w:rFonts w:ascii="Calibri" w:eastAsia="Calibri" w:hAnsi="Calibri" w:cs="Times New Roman"/>
          <w:b/>
          <w:lang w:eastAsia="en-US"/>
        </w:rPr>
        <w:fldChar w:fldCharType="begin"/>
      </w:r>
      <w:r w:rsidR="0035728F">
        <w:instrText xml:space="preserve"> XE "</w:instrText>
      </w:r>
      <w:r w:rsidR="0035728F" w:rsidRPr="000E4478">
        <w:rPr>
          <w:rFonts w:ascii="Calibri" w:eastAsia="Calibri" w:hAnsi="Calibri" w:cs="Times New Roman"/>
          <w:lang w:eastAsia="en-US"/>
        </w:rPr>
        <w:instrText>ambiente de tarefa</w:instrText>
      </w:r>
      <w:r w:rsidR="0035728F">
        <w:instrText xml:space="preserve">" </w:instrText>
      </w:r>
      <w:r w:rsidR="0035728F">
        <w:rPr>
          <w:rFonts w:ascii="Calibri" w:eastAsia="Calibri" w:hAnsi="Calibri" w:cs="Times New Roman"/>
          <w:b/>
          <w:lang w:eastAsia="en-US"/>
        </w:rPr>
        <w:fldChar w:fldCharType="end"/>
      </w:r>
      <w:r w:rsidRPr="00AB75C7">
        <w:rPr>
          <w:rFonts w:ascii="Calibri" w:eastAsia="Calibri" w:hAnsi="Calibri" w:cs="Times New Roman"/>
          <w:lang w:eastAsia="en-US"/>
        </w:rPr>
        <w:t xml:space="preserve">. Assim como a organização, como um todo, é rodeada por uma envolvente externa, mas também cada subunidade da organização é rodeada por uma importante envolvente, em grande parte interna à organização. </w:t>
      </w:r>
    </w:p>
    <w:p w:rsidR="00D84F19" w:rsidRPr="00D84F19" w:rsidRDefault="00D84F19" w:rsidP="00D84F19">
      <w:pPr>
        <w:ind w:right="-2" w:firstLine="284"/>
        <w:contextualSpacing/>
        <w:jc w:val="both"/>
        <w:rPr>
          <w:rFonts w:ascii="Calibri" w:eastAsia="Calibri" w:hAnsi="Calibri" w:cs="Times New Roman"/>
          <w:lang w:eastAsia="en-US"/>
        </w:rPr>
      </w:pPr>
      <w:r w:rsidRPr="00D84F19">
        <w:rPr>
          <w:rFonts w:ascii="Calibri" w:eastAsia="Calibri" w:hAnsi="Calibri" w:cs="Times New Roman"/>
          <w:lang w:eastAsia="en-US"/>
        </w:rPr>
        <w:t xml:space="preserve">Os </w:t>
      </w:r>
      <w:r w:rsidRPr="00294CDF">
        <w:rPr>
          <w:rFonts w:ascii="Calibri" w:eastAsia="Calibri" w:hAnsi="Calibri" w:cs="Times New Roman"/>
          <w:b/>
          <w:lang w:eastAsia="en-US"/>
        </w:rPr>
        <w:t>gestores do 2.º nível</w:t>
      </w:r>
      <w:r w:rsidRPr="00D84F19">
        <w:rPr>
          <w:rFonts w:ascii="Calibri" w:eastAsia="Calibri" w:hAnsi="Calibri" w:cs="Times New Roman"/>
          <w:lang w:eastAsia="en-US"/>
        </w:rPr>
        <w:t xml:space="preserve"> só indirectamente estão expostos à envolvente externa.</w:t>
      </w:r>
    </w:p>
    <w:p w:rsidR="00D84F19" w:rsidRPr="00D84F19" w:rsidRDefault="00D84F19" w:rsidP="00D84F19">
      <w:pPr>
        <w:ind w:right="-2" w:firstLine="284"/>
        <w:contextualSpacing/>
        <w:jc w:val="both"/>
        <w:rPr>
          <w:rFonts w:ascii="Calibri" w:eastAsia="Calibri" w:hAnsi="Calibri" w:cs="Times New Roman"/>
          <w:lang w:eastAsia="en-US"/>
        </w:rPr>
      </w:pPr>
      <w:r w:rsidRPr="00D84F19">
        <w:rPr>
          <w:rFonts w:ascii="Calibri" w:eastAsia="Calibri" w:hAnsi="Calibri" w:cs="Times New Roman"/>
          <w:lang w:eastAsia="en-US"/>
        </w:rPr>
        <w:t xml:space="preserve">Na </w:t>
      </w:r>
      <w:r w:rsidRPr="00294CDF">
        <w:rPr>
          <w:rFonts w:ascii="Calibri" w:eastAsia="Calibri" w:hAnsi="Calibri" w:cs="Times New Roman"/>
          <w:b/>
          <w:lang w:eastAsia="en-US"/>
        </w:rPr>
        <w:t>envolvente interna</w:t>
      </w:r>
      <w:r w:rsidRPr="00D84F19">
        <w:rPr>
          <w:rFonts w:ascii="Calibri" w:eastAsia="Calibri" w:hAnsi="Calibri" w:cs="Times New Roman"/>
          <w:lang w:eastAsia="en-US"/>
        </w:rPr>
        <w:t xml:space="preserve"> há vários factores que os afectam:</w:t>
      </w:r>
    </w:p>
    <w:p w:rsidR="00D84F19" w:rsidRPr="00D84F19" w:rsidRDefault="00D84F19" w:rsidP="0062715D">
      <w:pPr>
        <w:pStyle w:val="ListParagraph"/>
        <w:numPr>
          <w:ilvl w:val="0"/>
          <w:numId w:val="50"/>
        </w:numPr>
        <w:ind w:right="-2"/>
        <w:jc w:val="both"/>
        <w:rPr>
          <w:rFonts w:ascii="Calibri" w:eastAsia="Calibri" w:hAnsi="Calibri" w:cs="Times New Roman"/>
          <w:lang w:eastAsia="en-US"/>
        </w:rPr>
      </w:pPr>
      <w:r w:rsidRPr="00294CDF">
        <w:rPr>
          <w:rFonts w:ascii="Calibri" w:eastAsia="Calibri" w:hAnsi="Calibri" w:cs="Times New Roman"/>
          <w:b/>
          <w:lang w:eastAsia="en-US"/>
        </w:rPr>
        <w:t>O estilo de gestão do chefe</w:t>
      </w:r>
      <w:r w:rsidRPr="00D84F19">
        <w:rPr>
          <w:rFonts w:ascii="Calibri" w:eastAsia="Calibri" w:hAnsi="Calibri" w:cs="Times New Roman"/>
          <w:lang w:eastAsia="en-US"/>
        </w:rPr>
        <w:t xml:space="preserve"> – se o chefe é autocrático, há uma tendência para o gestor de nível inferior (por efeito de imitação) desenvolver também um estilo de gestão autocrático.</w:t>
      </w:r>
    </w:p>
    <w:p w:rsidR="00D84F19" w:rsidRPr="00D84F19" w:rsidRDefault="00D84F19" w:rsidP="0062715D">
      <w:pPr>
        <w:pStyle w:val="ListParagraph"/>
        <w:numPr>
          <w:ilvl w:val="0"/>
          <w:numId w:val="50"/>
        </w:numPr>
        <w:ind w:right="-2"/>
        <w:jc w:val="both"/>
        <w:rPr>
          <w:rFonts w:ascii="Calibri" w:eastAsia="Calibri" w:hAnsi="Calibri" w:cs="Times New Roman"/>
          <w:lang w:eastAsia="en-US"/>
        </w:rPr>
      </w:pPr>
      <w:r w:rsidRPr="00294CDF">
        <w:rPr>
          <w:rFonts w:ascii="Calibri" w:eastAsia="Calibri" w:hAnsi="Calibri" w:cs="Times New Roman"/>
          <w:b/>
          <w:lang w:eastAsia="en-US"/>
        </w:rPr>
        <w:t>As orientações escritas</w:t>
      </w:r>
      <w:r w:rsidRPr="00D84F19">
        <w:rPr>
          <w:rFonts w:ascii="Calibri" w:eastAsia="Calibri" w:hAnsi="Calibri" w:cs="Times New Roman"/>
          <w:lang w:eastAsia="en-US"/>
        </w:rPr>
        <w:t xml:space="preserve"> – as normas e os regulamentos existentes na empresa.</w:t>
      </w:r>
    </w:p>
    <w:p w:rsidR="00D84F19" w:rsidRPr="00D84F19" w:rsidRDefault="00D84F19" w:rsidP="0062715D">
      <w:pPr>
        <w:pStyle w:val="ListParagraph"/>
        <w:numPr>
          <w:ilvl w:val="0"/>
          <w:numId w:val="50"/>
        </w:numPr>
        <w:ind w:right="-2"/>
        <w:jc w:val="both"/>
        <w:rPr>
          <w:rFonts w:ascii="Calibri" w:eastAsia="Calibri" w:hAnsi="Calibri" w:cs="Times New Roman"/>
          <w:lang w:eastAsia="en-US"/>
        </w:rPr>
      </w:pPr>
      <w:r w:rsidRPr="00294CDF">
        <w:rPr>
          <w:rFonts w:ascii="Calibri" w:eastAsia="Calibri" w:hAnsi="Calibri" w:cs="Times New Roman"/>
          <w:b/>
          <w:lang w:eastAsia="en-US"/>
        </w:rPr>
        <w:t>Os empregados</w:t>
      </w:r>
      <w:r w:rsidRPr="00D84F19">
        <w:rPr>
          <w:rFonts w:ascii="Calibri" w:eastAsia="Calibri" w:hAnsi="Calibri" w:cs="Times New Roman"/>
          <w:lang w:eastAsia="en-US"/>
        </w:rPr>
        <w:t xml:space="preserve"> – a sua formação, a sua educação, idade, personalidade, etc.</w:t>
      </w:r>
    </w:p>
    <w:p w:rsidR="00D84F19" w:rsidRPr="00D84F19" w:rsidRDefault="00D84F19" w:rsidP="0062715D">
      <w:pPr>
        <w:pStyle w:val="ListParagraph"/>
        <w:numPr>
          <w:ilvl w:val="0"/>
          <w:numId w:val="50"/>
        </w:numPr>
        <w:ind w:right="-2"/>
        <w:jc w:val="both"/>
        <w:rPr>
          <w:rFonts w:ascii="Calibri" w:eastAsia="Calibri" w:hAnsi="Calibri" w:cs="Times New Roman"/>
          <w:lang w:eastAsia="en-US"/>
        </w:rPr>
      </w:pPr>
      <w:r w:rsidRPr="00294CDF">
        <w:rPr>
          <w:rFonts w:ascii="Calibri" w:eastAsia="Calibri" w:hAnsi="Calibri" w:cs="Times New Roman"/>
          <w:b/>
          <w:lang w:eastAsia="en-US"/>
        </w:rPr>
        <w:t>A estrutura organizacional</w:t>
      </w:r>
      <w:r w:rsidRPr="00D84F19">
        <w:rPr>
          <w:rFonts w:ascii="Calibri" w:eastAsia="Calibri" w:hAnsi="Calibri" w:cs="Times New Roman"/>
          <w:lang w:eastAsia="en-US"/>
        </w:rPr>
        <w:t xml:space="preserve"> – o trabalho de um gestor numa organização flexível e achatada será naturalmente diferente do que seria com uma estrutura com muitos níveis hierárquicos.</w:t>
      </w:r>
    </w:p>
    <w:p w:rsidR="00D84F19" w:rsidRPr="00D84F19" w:rsidRDefault="00D84F19" w:rsidP="0062715D">
      <w:pPr>
        <w:pStyle w:val="ListParagraph"/>
        <w:numPr>
          <w:ilvl w:val="0"/>
          <w:numId w:val="50"/>
        </w:numPr>
        <w:ind w:right="-2"/>
        <w:jc w:val="both"/>
        <w:rPr>
          <w:rFonts w:ascii="Calibri" w:eastAsia="Calibri" w:hAnsi="Calibri" w:cs="Times New Roman"/>
          <w:lang w:eastAsia="en-US"/>
        </w:rPr>
      </w:pPr>
      <w:r w:rsidRPr="00294CDF">
        <w:rPr>
          <w:rFonts w:ascii="Calibri" w:eastAsia="Calibri" w:hAnsi="Calibri" w:cs="Times New Roman"/>
          <w:b/>
          <w:lang w:eastAsia="en-US"/>
        </w:rPr>
        <w:t>A organização informal</w:t>
      </w:r>
      <w:r w:rsidRPr="00D84F19">
        <w:rPr>
          <w:rFonts w:ascii="Calibri" w:eastAsia="Calibri" w:hAnsi="Calibri" w:cs="Times New Roman"/>
          <w:lang w:eastAsia="en-US"/>
        </w:rPr>
        <w:t xml:space="preserve"> – o conjunto de relações que se estabelecem entre as diversas pessoas que trabalham na empresa mas que não têm que ver com a sua posição hierárquica.</w:t>
      </w:r>
    </w:p>
    <w:p w:rsidR="00D84F19" w:rsidRPr="00D84F19" w:rsidRDefault="00D84F19" w:rsidP="0062715D">
      <w:pPr>
        <w:pStyle w:val="ListParagraph"/>
        <w:numPr>
          <w:ilvl w:val="0"/>
          <w:numId w:val="50"/>
        </w:numPr>
        <w:ind w:right="-2"/>
        <w:jc w:val="both"/>
        <w:rPr>
          <w:rFonts w:ascii="Calibri" w:eastAsia="Calibri" w:hAnsi="Calibri" w:cs="Times New Roman"/>
          <w:lang w:eastAsia="en-US"/>
        </w:rPr>
      </w:pPr>
      <w:r w:rsidRPr="00294CDF">
        <w:rPr>
          <w:rFonts w:ascii="Calibri" w:eastAsia="Calibri" w:hAnsi="Calibri" w:cs="Times New Roman"/>
          <w:b/>
          <w:lang w:eastAsia="en-US"/>
        </w:rPr>
        <w:t>As relações com os outros departamentos</w:t>
      </w:r>
      <w:r w:rsidRPr="00D84F19">
        <w:rPr>
          <w:rFonts w:ascii="Calibri" w:eastAsia="Calibri" w:hAnsi="Calibri" w:cs="Times New Roman"/>
          <w:lang w:eastAsia="en-US"/>
        </w:rPr>
        <w:t xml:space="preserve"> – nomeadamente o que o precede e o que se lhe sucede no fluxo do processo.</w:t>
      </w:r>
    </w:p>
    <w:p w:rsidR="0035728F" w:rsidRDefault="00D84F19" w:rsidP="0062715D">
      <w:pPr>
        <w:pStyle w:val="ListParagraph"/>
        <w:numPr>
          <w:ilvl w:val="0"/>
          <w:numId w:val="50"/>
        </w:numPr>
        <w:ind w:right="-2"/>
        <w:jc w:val="both"/>
        <w:rPr>
          <w:rFonts w:ascii="Calibri" w:eastAsia="Calibri" w:hAnsi="Calibri" w:cs="Times New Roman"/>
          <w:lang w:eastAsia="en-US"/>
        </w:rPr>
      </w:pPr>
      <w:r w:rsidRPr="00294CDF">
        <w:rPr>
          <w:rFonts w:ascii="Calibri" w:eastAsia="Calibri" w:hAnsi="Calibri" w:cs="Times New Roman"/>
          <w:b/>
          <w:lang w:eastAsia="en-US"/>
        </w:rPr>
        <w:t>As organizações sindicais e/ou comissões de trabalhadores</w:t>
      </w:r>
      <w:r w:rsidRPr="00D84F19">
        <w:rPr>
          <w:rFonts w:ascii="Calibri" w:eastAsia="Calibri" w:hAnsi="Calibri" w:cs="Times New Roman"/>
          <w:lang w:eastAsia="en-US"/>
        </w:rPr>
        <w:t>.</w:t>
      </w:r>
    </w:p>
    <w:p w:rsidR="00294CDF" w:rsidRPr="00294CDF" w:rsidRDefault="00294CDF" w:rsidP="00294CDF">
      <w:pPr>
        <w:ind w:right="-2"/>
        <w:jc w:val="both"/>
        <w:rPr>
          <w:rFonts w:ascii="Calibri" w:eastAsia="Calibri" w:hAnsi="Calibri" w:cs="Times New Roman"/>
          <w:lang w:eastAsia="en-US"/>
        </w:rPr>
      </w:pPr>
    </w:p>
    <w:p w:rsidR="00D84F19" w:rsidRPr="00D84F19" w:rsidRDefault="00D84F19" w:rsidP="00D84F19">
      <w:pPr>
        <w:pStyle w:val="Heading3"/>
      </w:pPr>
      <w:bookmarkStart w:id="56" w:name="_Toc348052665"/>
      <w:r w:rsidRPr="00D84F19">
        <w:t>Os objectivos, os recursos e o ambiente das empresas</w:t>
      </w:r>
      <w:bookmarkEnd w:id="56"/>
    </w:p>
    <w:p w:rsidR="00D84F19" w:rsidRDefault="00D84F19" w:rsidP="00294CDF">
      <w:pPr>
        <w:ind w:right="-2" w:firstLine="284"/>
        <w:contextualSpacing/>
        <w:jc w:val="both"/>
        <w:rPr>
          <w:rFonts w:ascii="Calibri" w:eastAsia="Calibri" w:hAnsi="Calibri" w:cs="Times New Roman"/>
          <w:lang w:eastAsia="en-US"/>
        </w:rPr>
      </w:pPr>
      <w:r w:rsidRPr="00D84F19">
        <w:rPr>
          <w:rFonts w:ascii="Calibri" w:eastAsia="Calibri" w:hAnsi="Calibri" w:cs="Times New Roman"/>
          <w:lang w:eastAsia="en-US"/>
        </w:rPr>
        <w:t>As empresas constituem-se para atingir determinados objectivos, destacando-se o lucro e a sobrevivência, que por sua vez implicam outros objectivos de menor prioridade mas coerentes com os fundamentais.</w:t>
      </w:r>
    </w:p>
    <w:p w:rsidR="00D4404F" w:rsidRPr="00D84F19" w:rsidRDefault="00D4404F" w:rsidP="00D4404F">
      <w:pPr>
        <w:pStyle w:val="Heading4"/>
        <w:rPr>
          <w:rFonts w:eastAsia="Calibri"/>
          <w:lang w:eastAsia="en-US"/>
        </w:rPr>
      </w:pPr>
      <w:r w:rsidRPr="00D84F19">
        <w:rPr>
          <w:rFonts w:eastAsia="Calibri"/>
          <w:lang w:eastAsia="en-US"/>
        </w:rPr>
        <w:t>Objectivos</w:t>
      </w:r>
      <w:r>
        <w:rPr>
          <w:rFonts w:eastAsia="Calibri"/>
          <w:lang w:eastAsia="en-US"/>
        </w:rPr>
        <w:t xml:space="preserve"> da empresa</w:t>
      </w:r>
    </w:p>
    <w:p w:rsidR="00D84F19" w:rsidRPr="00D84F19" w:rsidRDefault="00D84F19" w:rsidP="00294CDF">
      <w:pPr>
        <w:ind w:right="-2" w:firstLine="284"/>
        <w:contextualSpacing/>
        <w:jc w:val="both"/>
        <w:rPr>
          <w:rFonts w:ascii="Calibri" w:eastAsia="Calibri" w:hAnsi="Calibri" w:cs="Times New Roman"/>
          <w:lang w:eastAsia="en-US"/>
        </w:rPr>
      </w:pPr>
      <w:r w:rsidRPr="00D84F19">
        <w:rPr>
          <w:rFonts w:ascii="Calibri" w:eastAsia="Calibri" w:hAnsi="Calibri" w:cs="Times New Roman"/>
          <w:lang w:eastAsia="en-US"/>
        </w:rPr>
        <w:t xml:space="preserve">Para atingirem os objectivos que se propõem, as empresas </w:t>
      </w:r>
      <w:r w:rsidRPr="00D84F19">
        <w:rPr>
          <w:rFonts w:ascii="Calibri" w:eastAsia="Calibri" w:hAnsi="Calibri" w:cs="Times New Roman"/>
          <w:b/>
          <w:lang w:eastAsia="en-US"/>
        </w:rPr>
        <w:t xml:space="preserve">formulam e implementam </w:t>
      </w:r>
      <w:r w:rsidRPr="00D84F19">
        <w:rPr>
          <w:rFonts w:ascii="Calibri" w:eastAsia="Calibri" w:hAnsi="Calibri" w:cs="Times New Roman"/>
          <w:lang w:eastAsia="en-US"/>
        </w:rPr>
        <w:t>as suas estratégias.</w:t>
      </w:r>
    </w:p>
    <w:p w:rsidR="00D84F19" w:rsidRPr="00D84F19" w:rsidRDefault="00D84F19" w:rsidP="00294CDF">
      <w:pPr>
        <w:ind w:right="-2" w:firstLine="284"/>
        <w:contextualSpacing/>
        <w:jc w:val="both"/>
        <w:rPr>
          <w:rFonts w:ascii="Calibri" w:eastAsia="Calibri" w:hAnsi="Calibri" w:cs="Times New Roman"/>
          <w:lang w:eastAsia="en-US"/>
        </w:rPr>
      </w:pPr>
      <w:r w:rsidRPr="00D84F19">
        <w:rPr>
          <w:rFonts w:ascii="Calibri" w:eastAsia="Calibri" w:hAnsi="Calibri" w:cs="Times New Roman"/>
          <w:lang w:eastAsia="en-US"/>
        </w:rPr>
        <w:t xml:space="preserve">As </w:t>
      </w:r>
      <w:r w:rsidRPr="00D84F19">
        <w:rPr>
          <w:rFonts w:ascii="Calibri" w:eastAsia="Calibri" w:hAnsi="Calibri" w:cs="Times New Roman"/>
          <w:b/>
          <w:lang w:eastAsia="en-US"/>
        </w:rPr>
        <w:t>estratégias</w:t>
      </w:r>
      <w:r>
        <w:rPr>
          <w:rFonts w:ascii="Calibri" w:eastAsia="Calibri" w:hAnsi="Calibri" w:cs="Times New Roman"/>
          <w:b/>
          <w:lang w:eastAsia="en-US"/>
        </w:rPr>
        <w:fldChar w:fldCharType="begin"/>
      </w:r>
      <w:r>
        <w:instrText xml:space="preserve"> XE "</w:instrText>
      </w:r>
      <w:r w:rsidRPr="006574C8">
        <w:rPr>
          <w:rFonts w:ascii="Calibri" w:eastAsia="Calibri" w:hAnsi="Calibri" w:cs="Times New Roman"/>
          <w:lang w:eastAsia="en-US"/>
        </w:rPr>
        <w:instrText>estratégias</w:instrText>
      </w:r>
      <w:r>
        <w:instrText xml:space="preserve">" </w:instrText>
      </w:r>
      <w:r>
        <w:rPr>
          <w:rFonts w:ascii="Calibri" w:eastAsia="Calibri" w:hAnsi="Calibri" w:cs="Times New Roman"/>
          <w:b/>
          <w:lang w:eastAsia="en-US"/>
        </w:rPr>
        <w:fldChar w:fldCharType="end"/>
      </w:r>
      <w:r w:rsidRPr="00D84F19">
        <w:rPr>
          <w:rFonts w:ascii="Calibri" w:eastAsia="Calibri" w:hAnsi="Calibri" w:cs="Times New Roman"/>
          <w:lang w:eastAsia="en-US"/>
        </w:rPr>
        <w:t xml:space="preserve"> desdobram-se em </w:t>
      </w:r>
      <w:r w:rsidRPr="00D84F19">
        <w:rPr>
          <w:rFonts w:ascii="Calibri" w:eastAsia="Calibri" w:hAnsi="Calibri" w:cs="Times New Roman"/>
          <w:b/>
          <w:lang w:eastAsia="en-US"/>
        </w:rPr>
        <w:t>planos</w:t>
      </w:r>
      <w:r>
        <w:rPr>
          <w:rFonts w:ascii="Calibri" w:eastAsia="Calibri" w:hAnsi="Calibri" w:cs="Times New Roman"/>
          <w:b/>
          <w:lang w:eastAsia="en-US"/>
        </w:rPr>
        <w:fldChar w:fldCharType="begin"/>
      </w:r>
      <w:r>
        <w:instrText xml:space="preserve"> XE "</w:instrText>
      </w:r>
      <w:r w:rsidRPr="00F0172F">
        <w:rPr>
          <w:rFonts w:ascii="Calibri" w:eastAsia="Calibri" w:hAnsi="Calibri" w:cs="Times New Roman"/>
          <w:lang w:eastAsia="en-US"/>
        </w:rPr>
        <w:instrText>planos</w:instrText>
      </w:r>
      <w:r>
        <w:instrText xml:space="preserve">" </w:instrText>
      </w:r>
      <w:r>
        <w:rPr>
          <w:rFonts w:ascii="Calibri" w:eastAsia="Calibri" w:hAnsi="Calibri" w:cs="Times New Roman"/>
          <w:b/>
          <w:lang w:eastAsia="en-US"/>
        </w:rPr>
        <w:fldChar w:fldCharType="end"/>
      </w:r>
      <w:r w:rsidRPr="00D84F19">
        <w:rPr>
          <w:rFonts w:ascii="Calibri" w:eastAsia="Calibri" w:hAnsi="Calibri" w:cs="Times New Roman"/>
          <w:lang w:eastAsia="en-US"/>
        </w:rPr>
        <w:t>, que traduzem não só o que deve ser feito mas também como deverá ser feito.</w:t>
      </w:r>
    </w:p>
    <w:p w:rsidR="00294CDF" w:rsidRDefault="00D84F19" w:rsidP="00294CDF">
      <w:pPr>
        <w:jc w:val="both"/>
        <w:rPr>
          <w:rFonts w:ascii="Calibri" w:eastAsia="Calibri" w:hAnsi="Calibri" w:cs="Times New Roman"/>
          <w:lang w:eastAsia="en-US"/>
        </w:rPr>
      </w:pPr>
      <w:r w:rsidRPr="00D84F19">
        <w:rPr>
          <w:rFonts w:ascii="Calibri" w:eastAsia="Calibri" w:hAnsi="Calibri" w:cs="Times New Roman"/>
          <w:lang w:eastAsia="en-US"/>
        </w:rPr>
        <w:t xml:space="preserve">Os </w:t>
      </w:r>
      <w:r w:rsidRPr="00D84F19">
        <w:rPr>
          <w:rFonts w:ascii="Calibri" w:eastAsia="Calibri" w:hAnsi="Calibri" w:cs="Times New Roman"/>
          <w:b/>
          <w:lang w:eastAsia="en-US"/>
        </w:rPr>
        <w:t>planos</w:t>
      </w:r>
      <w:r w:rsidRPr="00D84F19">
        <w:rPr>
          <w:rFonts w:ascii="Calibri" w:eastAsia="Calibri" w:hAnsi="Calibri" w:cs="Times New Roman"/>
          <w:lang w:eastAsia="en-US"/>
        </w:rPr>
        <w:t xml:space="preserve"> (</w:t>
      </w:r>
      <w:r w:rsidRPr="00D84F19">
        <w:rPr>
          <w:rFonts w:ascii="Calibri" w:eastAsia="Calibri" w:hAnsi="Calibri" w:cs="Times New Roman"/>
          <w:b/>
          <w:lang w:eastAsia="en-US"/>
        </w:rPr>
        <w:t>estratégicos</w:t>
      </w:r>
      <w:r>
        <w:rPr>
          <w:rFonts w:ascii="Calibri" w:eastAsia="Calibri" w:hAnsi="Calibri" w:cs="Times New Roman"/>
          <w:b/>
          <w:lang w:eastAsia="en-US"/>
        </w:rPr>
        <w:fldChar w:fldCharType="begin"/>
      </w:r>
      <w:r>
        <w:instrText xml:space="preserve"> XE "</w:instrText>
      </w:r>
      <w:r w:rsidRPr="005E3A37">
        <w:instrText>Plano:estratégico</w:instrText>
      </w:r>
      <w:r>
        <w:instrText xml:space="preserve">" </w:instrText>
      </w:r>
      <w:r>
        <w:rPr>
          <w:rFonts w:ascii="Calibri" w:eastAsia="Calibri" w:hAnsi="Calibri" w:cs="Times New Roman"/>
          <w:b/>
          <w:lang w:eastAsia="en-US"/>
        </w:rPr>
        <w:fldChar w:fldCharType="end"/>
      </w:r>
      <w:r>
        <w:rPr>
          <w:rFonts w:ascii="Calibri" w:eastAsia="Calibri" w:hAnsi="Calibri" w:cs="Times New Roman"/>
          <w:b/>
          <w:lang w:eastAsia="en-US"/>
        </w:rPr>
        <w:fldChar w:fldCharType="begin"/>
      </w:r>
      <w:r>
        <w:instrText xml:space="preserve"> XE "</w:instrText>
      </w:r>
      <w:r w:rsidRPr="00527CD7">
        <w:rPr>
          <w:rFonts w:ascii="Calibri" w:eastAsia="Calibri" w:hAnsi="Calibri" w:cs="Times New Roman"/>
          <w:b/>
          <w:lang w:eastAsia="en-US"/>
        </w:rPr>
        <w:instrText xml:space="preserve"> estratégia</w:instrText>
      </w:r>
      <w:r>
        <w:instrText xml:space="preserve">" </w:instrText>
      </w:r>
      <w:r>
        <w:rPr>
          <w:rFonts w:ascii="Calibri" w:eastAsia="Calibri" w:hAnsi="Calibri" w:cs="Times New Roman"/>
          <w:b/>
          <w:lang w:eastAsia="en-US"/>
        </w:rPr>
        <w:fldChar w:fldCharType="end"/>
      </w:r>
      <w:r w:rsidRPr="00D84F19">
        <w:rPr>
          <w:rFonts w:ascii="Calibri" w:eastAsia="Calibri" w:hAnsi="Calibri" w:cs="Times New Roman"/>
          <w:b/>
          <w:lang w:eastAsia="en-US"/>
        </w:rPr>
        <w:t>, tácticos</w:t>
      </w:r>
      <w:r>
        <w:rPr>
          <w:rFonts w:ascii="Calibri" w:eastAsia="Calibri" w:hAnsi="Calibri" w:cs="Times New Roman"/>
          <w:b/>
          <w:lang w:eastAsia="en-US"/>
        </w:rPr>
        <w:fldChar w:fldCharType="begin"/>
      </w:r>
      <w:r>
        <w:instrText xml:space="preserve"> XE "</w:instrText>
      </w:r>
      <w:r w:rsidRPr="00D84F19">
        <w:rPr>
          <w:rFonts w:ascii="Calibri" w:eastAsia="Calibri" w:hAnsi="Calibri" w:cs="Times New Roman"/>
          <w:lang w:eastAsia="en-US"/>
        </w:rPr>
        <w:instrText xml:space="preserve"> </w:instrText>
      </w:r>
      <w:r w:rsidRPr="00903EE7">
        <w:rPr>
          <w:rFonts w:ascii="Calibri" w:eastAsia="Calibri" w:hAnsi="Calibri" w:cs="Times New Roman"/>
          <w:lang w:eastAsia="en-US"/>
        </w:rPr>
        <w:instrText>Estratégia</w:instrText>
      </w:r>
      <w:r>
        <w:rPr>
          <w:rFonts w:ascii="Calibri" w:eastAsia="Calibri" w:hAnsi="Calibri" w:cs="Times New Roman"/>
          <w:lang w:eastAsia="en-US"/>
        </w:rPr>
        <w:instrText>:</w:instrText>
      </w:r>
      <w:r w:rsidRPr="00D84F19">
        <w:rPr>
          <w:rFonts w:ascii="Calibri" w:eastAsia="Calibri" w:hAnsi="Calibri" w:cs="Times New Roman"/>
          <w:lang w:eastAsia="en-US"/>
        </w:rPr>
        <w:instrText>táctica</w:instrText>
      </w:r>
      <w:r>
        <w:instrText xml:space="preserve">" </w:instrText>
      </w:r>
      <w:r>
        <w:rPr>
          <w:rFonts w:ascii="Calibri" w:eastAsia="Calibri" w:hAnsi="Calibri" w:cs="Times New Roman"/>
          <w:b/>
          <w:lang w:eastAsia="en-US"/>
        </w:rPr>
        <w:fldChar w:fldCharType="end"/>
      </w:r>
      <w:r w:rsidRPr="00D84F19">
        <w:rPr>
          <w:rFonts w:ascii="Calibri" w:eastAsia="Calibri" w:hAnsi="Calibri" w:cs="Times New Roman"/>
          <w:b/>
          <w:lang w:eastAsia="en-US"/>
        </w:rPr>
        <w:t xml:space="preserve"> ou operacionais</w:t>
      </w:r>
      <w:r>
        <w:rPr>
          <w:rFonts w:ascii="Calibri" w:eastAsia="Calibri" w:hAnsi="Calibri" w:cs="Times New Roman"/>
          <w:b/>
          <w:lang w:eastAsia="en-US"/>
        </w:rPr>
        <w:fldChar w:fldCharType="begin"/>
      </w:r>
      <w:r>
        <w:instrText xml:space="preserve"> XE "</w:instrText>
      </w:r>
      <w:r w:rsidRPr="00D47B65">
        <w:rPr>
          <w:rFonts w:ascii="Calibri" w:eastAsia="Calibri" w:hAnsi="Calibri" w:cs="Times New Roman"/>
          <w:lang w:eastAsia="en-US"/>
        </w:rPr>
        <w:instrText>Estratégia:</w:instrText>
      </w:r>
      <w:r w:rsidRPr="00D47B65">
        <w:instrText>operacional</w:instrText>
      </w:r>
      <w:r>
        <w:instrText xml:space="preserve">" </w:instrText>
      </w:r>
      <w:r>
        <w:rPr>
          <w:rFonts w:ascii="Calibri" w:eastAsia="Calibri" w:hAnsi="Calibri" w:cs="Times New Roman"/>
          <w:b/>
          <w:lang w:eastAsia="en-US"/>
        </w:rPr>
        <w:fldChar w:fldCharType="end"/>
      </w:r>
      <w:r w:rsidRPr="00D84F19">
        <w:rPr>
          <w:rFonts w:ascii="Calibri" w:eastAsia="Calibri" w:hAnsi="Calibri" w:cs="Times New Roman"/>
          <w:lang w:eastAsia="en-US"/>
        </w:rPr>
        <w:t>) traduzem-se em políticas (linhas de orientação com carácter geral) que dão origem a determinações mais pormenorizadas:</w:t>
      </w:r>
    </w:p>
    <w:p w:rsidR="00294CDF" w:rsidRPr="00294CDF" w:rsidRDefault="00294CDF" w:rsidP="0062715D">
      <w:pPr>
        <w:pStyle w:val="ListParagraph"/>
        <w:numPr>
          <w:ilvl w:val="0"/>
          <w:numId w:val="52"/>
        </w:numPr>
        <w:jc w:val="both"/>
        <w:rPr>
          <w:rFonts w:ascii="Calibri" w:eastAsia="Calibri" w:hAnsi="Calibri" w:cs="Times New Roman"/>
          <w:lang w:eastAsia="en-US"/>
        </w:rPr>
      </w:pPr>
      <w:r w:rsidRPr="00294CDF">
        <w:rPr>
          <w:rFonts w:ascii="Calibri" w:eastAsia="Calibri" w:hAnsi="Calibri" w:cs="Times New Roman"/>
          <w:b/>
          <w:lang w:eastAsia="en-US"/>
        </w:rPr>
        <w:lastRenderedPageBreak/>
        <w:t>Regras</w:t>
      </w:r>
      <w:r w:rsidR="00D84F19" w:rsidRPr="00294CDF">
        <w:rPr>
          <w:rFonts w:ascii="Calibri" w:eastAsia="Calibri" w:hAnsi="Calibri" w:cs="Times New Roman"/>
          <w:lang w:eastAsia="en-US"/>
        </w:rPr>
        <w:t xml:space="preserve"> (guias de acções detalhadas que definem ou restringem a forma de actuar em casos concretos) </w:t>
      </w:r>
    </w:p>
    <w:p w:rsidR="00D84F19" w:rsidRPr="00294CDF" w:rsidRDefault="00294CDF" w:rsidP="0062715D">
      <w:pPr>
        <w:pStyle w:val="ListParagraph"/>
        <w:numPr>
          <w:ilvl w:val="0"/>
          <w:numId w:val="52"/>
        </w:numPr>
        <w:jc w:val="both"/>
        <w:rPr>
          <w:rFonts w:ascii="Calibri" w:eastAsia="Calibri" w:hAnsi="Calibri" w:cs="Times New Roman"/>
          <w:lang w:eastAsia="en-US"/>
        </w:rPr>
      </w:pPr>
      <w:r w:rsidRPr="00294CDF">
        <w:rPr>
          <w:rFonts w:ascii="Calibri" w:eastAsia="Calibri" w:hAnsi="Calibri" w:cs="Times New Roman"/>
          <w:b/>
          <w:lang w:eastAsia="en-US"/>
        </w:rPr>
        <w:t>Procedimentos</w:t>
      </w:r>
      <w:r w:rsidR="00D84F19" w:rsidRPr="00294CDF">
        <w:rPr>
          <w:rFonts w:ascii="Calibri" w:eastAsia="Calibri" w:hAnsi="Calibri" w:cs="Times New Roman"/>
          <w:lang w:eastAsia="en-US"/>
        </w:rPr>
        <w:t xml:space="preserve"> (séries de passos a seguir para a realização de um projecto).</w:t>
      </w:r>
    </w:p>
    <w:p w:rsidR="00D84F19" w:rsidRPr="00D84F19" w:rsidRDefault="00D84F19" w:rsidP="00294CDF">
      <w:pPr>
        <w:ind w:right="-2" w:firstLine="284"/>
        <w:contextualSpacing/>
        <w:jc w:val="both"/>
        <w:rPr>
          <w:rFonts w:ascii="Calibri" w:eastAsia="Calibri" w:hAnsi="Calibri" w:cs="Times New Roman"/>
          <w:lang w:eastAsia="en-US"/>
        </w:rPr>
      </w:pPr>
      <w:r w:rsidRPr="00D84F19">
        <w:rPr>
          <w:rFonts w:ascii="Calibri" w:eastAsia="Calibri" w:hAnsi="Calibri" w:cs="Times New Roman"/>
          <w:lang w:eastAsia="en-US"/>
        </w:rPr>
        <w:t>As regras e os procedimentos cumprem-se por meio de actos ou acções levadas a cabo nos diferentes níveis e diversos locais pela generalidade das pessoas nas suas diferentes tarefas e resultam em obra feita – produto, serviço ou resultados.</w:t>
      </w:r>
    </w:p>
    <w:p w:rsidR="00D84F19" w:rsidRPr="00D84F19" w:rsidRDefault="00D84F19" w:rsidP="00294CDF">
      <w:pPr>
        <w:ind w:right="-2" w:firstLine="284"/>
        <w:contextualSpacing/>
        <w:jc w:val="both"/>
        <w:rPr>
          <w:rFonts w:ascii="Calibri" w:eastAsia="Calibri" w:hAnsi="Calibri" w:cs="Times New Roman"/>
          <w:lang w:eastAsia="en-US"/>
        </w:rPr>
      </w:pPr>
      <w:r w:rsidRPr="00D84F19">
        <w:rPr>
          <w:rFonts w:ascii="Calibri" w:eastAsia="Calibri" w:hAnsi="Calibri" w:cs="Times New Roman"/>
          <w:lang w:eastAsia="en-US"/>
        </w:rPr>
        <w:t>Os objectivos naturais de uma empresa são:</w:t>
      </w:r>
    </w:p>
    <w:p w:rsidR="00D84F19" w:rsidRPr="00294CDF" w:rsidRDefault="00D84F19" w:rsidP="0062715D">
      <w:pPr>
        <w:pStyle w:val="ListParagraph"/>
        <w:numPr>
          <w:ilvl w:val="0"/>
          <w:numId w:val="53"/>
        </w:numPr>
        <w:ind w:right="-2"/>
        <w:jc w:val="both"/>
        <w:rPr>
          <w:rFonts w:ascii="Calibri" w:eastAsia="Calibri" w:hAnsi="Calibri" w:cs="Times New Roman"/>
          <w:lang w:eastAsia="en-US"/>
        </w:rPr>
      </w:pPr>
      <w:r w:rsidRPr="00294CDF">
        <w:rPr>
          <w:rFonts w:ascii="Calibri" w:eastAsia="Calibri" w:hAnsi="Calibri" w:cs="Times New Roman"/>
          <w:lang w:eastAsia="en-US"/>
        </w:rPr>
        <w:t>Proporcionar satisfação das necessidades de bens e serviços da sociedade.</w:t>
      </w:r>
    </w:p>
    <w:p w:rsidR="00D84F19" w:rsidRPr="00294CDF" w:rsidRDefault="00D84F19" w:rsidP="0062715D">
      <w:pPr>
        <w:pStyle w:val="ListParagraph"/>
        <w:numPr>
          <w:ilvl w:val="0"/>
          <w:numId w:val="53"/>
        </w:numPr>
        <w:ind w:right="-2"/>
        <w:jc w:val="both"/>
        <w:rPr>
          <w:rFonts w:ascii="Calibri" w:eastAsia="Calibri" w:hAnsi="Calibri" w:cs="Times New Roman"/>
          <w:lang w:eastAsia="en-US"/>
        </w:rPr>
      </w:pPr>
      <w:r w:rsidRPr="00294CDF">
        <w:rPr>
          <w:rFonts w:ascii="Calibri" w:eastAsia="Calibri" w:hAnsi="Calibri" w:cs="Times New Roman"/>
          <w:lang w:eastAsia="en-US"/>
        </w:rPr>
        <w:t>Proporcionar emprego produtivo para todos os factores de produção.</w:t>
      </w:r>
    </w:p>
    <w:p w:rsidR="00D84F19" w:rsidRPr="00294CDF" w:rsidRDefault="00D84F19" w:rsidP="0062715D">
      <w:pPr>
        <w:pStyle w:val="ListParagraph"/>
        <w:numPr>
          <w:ilvl w:val="0"/>
          <w:numId w:val="53"/>
        </w:numPr>
        <w:ind w:right="-2"/>
        <w:jc w:val="both"/>
        <w:rPr>
          <w:rFonts w:ascii="Calibri" w:eastAsia="Calibri" w:hAnsi="Calibri" w:cs="Times New Roman"/>
          <w:lang w:eastAsia="en-US"/>
        </w:rPr>
      </w:pPr>
      <w:r w:rsidRPr="00294CDF">
        <w:rPr>
          <w:rFonts w:ascii="Calibri" w:eastAsia="Calibri" w:hAnsi="Calibri" w:cs="Times New Roman"/>
          <w:lang w:eastAsia="en-US"/>
        </w:rPr>
        <w:t>Aumentar o bem-estar da sociedade através do uso económico dos factores de produção.</w:t>
      </w:r>
    </w:p>
    <w:p w:rsidR="00D84F19" w:rsidRPr="00294CDF" w:rsidRDefault="00D84F19" w:rsidP="0062715D">
      <w:pPr>
        <w:pStyle w:val="ListParagraph"/>
        <w:numPr>
          <w:ilvl w:val="0"/>
          <w:numId w:val="53"/>
        </w:numPr>
        <w:ind w:right="-2"/>
        <w:jc w:val="both"/>
        <w:rPr>
          <w:rFonts w:ascii="Calibri" w:eastAsia="Calibri" w:hAnsi="Calibri" w:cs="Times New Roman"/>
          <w:lang w:eastAsia="en-US"/>
        </w:rPr>
      </w:pPr>
      <w:r w:rsidRPr="00294CDF">
        <w:rPr>
          <w:rFonts w:ascii="Calibri" w:eastAsia="Calibri" w:hAnsi="Calibri" w:cs="Times New Roman"/>
          <w:lang w:eastAsia="en-US"/>
        </w:rPr>
        <w:t>Proporcionar uma justa remuneração dos factores de produção (inputs).</w:t>
      </w:r>
    </w:p>
    <w:p w:rsidR="0035728F" w:rsidRPr="00294CDF" w:rsidRDefault="00D84F19" w:rsidP="0062715D">
      <w:pPr>
        <w:pStyle w:val="ListParagraph"/>
        <w:numPr>
          <w:ilvl w:val="0"/>
          <w:numId w:val="53"/>
        </w:numPr>
        <w:ind w:right="-2"/>
        <w:jc w:val="both"/>
        <w:rPr>
          <w:rFonts w:ascii="Calibri" w:eastAsia="Calibri" w:hAnsi="Calibri" w:cs="Times New Roman"/>
          <w:lang w:eastAsia="en-US"/>
        </w:rPr>
      </w:pPr>
      <w:r w:rsidRPr="00294CDF">
        <w:rPr>
          <w:rFonts w:ascii="Calibri" w:eastAsia="Calibri" w:hAnsi="Calibri" w:cs="Times New Roman"/>
          <w:lang w:eastAsia="en-US"/>
        </w:rPr>
        <w:t>Proporcionar um clima propício à satisfação de necessidades humanas normais.</w:t>
      </w:r>
    </w:p>
    <w:p w:rsidR="001818B4" w:rsidRPr="00AB75C7" w:rsidRDefault="001818B4" w:rsidP="00E03DD7">
      <w:pPr>
        <w:ind w:right="-2" w:firstLine="284"/>
        <w:contextualSpacing/>
        <w:jc w:val="both"/>
        <w:rPr>
          <w:rFonts w:ascii="Calibri" w:eastAsia="Calibri" w:hAnsi="Calibri" w:cs="Times New Roman"/>
          <w:lang w:eastAsia="en-US"/>
        </w:rPr>
      </w:pPr>
    </w:p>
    <w:p w:rsidR="00D4404F" w:rsidRDefault="00D4404F" w:rsidP="00D4404F">
      <w:pPr>
        <w:pStyle w:val="Heading4"/>
        <w:rPr>
          <w:rFonts w:eastAsia="Calibri"/>
          <w:lang w:eastAsia="en-US"/>
        </w:rPr>
      </w:pPr>
      <w:r w:rsidRPr="00D4404F">
        <w:rPr>
          <w:rFonts w:eastAsia="Calibri"/>
          <w:lang w:eastAsia="en-US"/>
        </w:rPr>
        <w:t xml:space="preserve">Os recursos da empresa </w:t>
      </w:r>
    </w:p>
    <w:p w:rsidR="00D4404F" w:rsidRPr="00D4404F" w:rsidRDefault="00D4404F" w:rsidP="00D4404F">
      <w:pPr>
        <w:ind w:right="-2" w:firstLine="284"/>
        <w:contextualSpacing/>
        <w:jc w:val="both"/>
        <w:rPr>
          <w:rFonts w:ascii="Calibri" w:eastAsia="Calibri" w:hAnsi="Calibri" w:cs="Times New Roman"/>
          <w:lang w:eastAsia="en-US"/>
        </w:rPr>
      </w:pPr>
      <w:r w:rsidRPr="00D4404F">
        <w:rPr>
          <w:rFonts w:ascii="Calibri" w:eastAsia="Calibri" w:hAnsi="Calibri" w:cs="Times New Roman"/>
          <w:lang w:eastAsia="en-US"/>
        </w:rPr>
        <w:t>São os meios de que esta se serve para realizar as suas tarefas e atingir os seus objectivos.</w:t>
      </w:r>
    </w:p>
    <w:p w:rsidR="00D4404F" w:rsidRPr="00D4404F" w:rsidRDefault="00D4404F" w:rsidP="00D4404F">
      <w:pPr>
        <w:ind w:right="-2" w:firstLine="284"/>
        <w:contextualSpacing/>
        <w:jc w:val="both"/>
        <w:rPr>
          <w:rFonts w:ascii="Calibri" w:eastAsia="Calibri" w:hAnsi="Calibri" w:cs="Times New Roman"/>
          <w:lang w:eastAsia="en-US"/>
        </w:rPr>
      </w:pPr>
      <w:r w:rsidRPr="00D4404F">
        <w:rPr>
          <w:rFonts w:ascii="Calibri" w:eastAsia="Calibri" w:hAnsi="Calibri" w:cs="Times New Roman"/>
          <w:lang w:eastAsia="en-US"/>
        </w:rPr>
        <w:t xml:space="preserve">Tradicionalmente </w:t>
      </w:r>
      <w:proofErr w:type="gramStart"/>
      <w:r w:rsidRPr="00D4404F">
        <w:rPr>
          <w:rFonts w:ascii="Calibri" w:eastAsia="Calibri" w:hAnsi="Calibri" w:cs="Times New Roman"/>
          <w:lang w:eastAsia="en-US"/>
        </w:rPr>
        <w:t>teríamos</w:t>
      </w:r>
      <w:proofErr w:type="gramEnd"/>
      <w:r>
        <w:rPr>
          <w:rFonts w:ascii="Calibri" w:eastAsia="Calibri" w:hAnsi="Calibri" w:cs="Times New Roman"/>
          <w:lang w:eastAsia="en-US"/>
        </w:rPr>
        <w:t xml:space="preserve"> </w:t>
      </w:r>
      <w:r w:rsidRPr="00D4404F">
        <w:rPr>
          <w:rFonts w:ascii="Calibri" w:eastAsia="Calibri" w:hAnsi="Calibri" w:cs="Times New Roman"/>
          <w:lang w:eastAsia="en-US"/>
        </w:rPr>
        <w:t>natureza, capital e trabalho.</w:t>
      </w:r>
    </w:p>
    <w:p w:rsidR="00D4404F" w:rsidRDefault="00D4404F" w:rsidP="00D4404F">
      <w:pPr>
        <w:ind w:right="-2" w:firstLine="284"/>
        <w:contextualSpacing/>
        <w:jc w:val="both"/>
        <w:rPr>
          <w:rFonts w:ascii="Calibri" w:eastAsia="Calibri" w:hAnsi="Calibri" w:cs="Times New Roman"/>
          <w:lang w:eastAsia="en-US"/>
        </w:rPr>
      </w:pPr>
      <w:r w:rsidRPr="00D4404F">
        <w:rPr>
          <w:rFonts w:ascii="Calibri" w:eastAsia="Calibri" w:hAnsi="Calibri" w:cs="Times New Roman"/>
          <w:lang w:eastAsia="en-US"/>
        </w:rPr>
        <w:t xml:space="preserve">Outras classificações: materiais e recursos físicos, financeiros, humanos, comerciais e administrativos (Material </w:t>
      </w:r>
      <w:proofErr w:type="spellStart"/>
      <w:r w:rsidRPr="00D4404F">
        <w:rPr>
          <w:rFonts w:ascii="Calibri" w:eastAsia="Calibri" w:hAnsi="Calibri" w:cs="Times New Roman"/>
          <w:lang w:eastAsia="en-US"/>
        </w:rPr>
        <w:t>and</w:t>
      </w:r>
      <w:proofErr w:type="spellEnd"/>
      <w:r w:rsidRPr="00D4404F">
        <w:rPr>
          <w:rFonts w:ascii="Calibri" w:eastAsia="Calibri" w:hAnsi="Calibri" w:cs="Times New Roman"/>
          <w:lang w:eastAsia="en-US"/>
        </w:rPr>
        <w:t xml:space="preserve"> </w:t>
      </w:r>
      <w:proofErr w:type="spellStart"/>
      <w:r w:rsidRPr="00D4404F">
        <w:rPr>
          <w:rFonts w:ascii="Calibri" w:eastAsia="Calibri" w:hAnsi="Calibri" w:cs="Times New Roman"/>
          <w:lang w:eastAsia="en-US"/>
        </w:rPr>
        <w:t>Machinery</w:t>
      </w:r>
      <w:proofErr w:type="spellEnd"/>
      <w:r w:rsidRPr="00D4404F">
        <w:rPr>
          <w:rFonts w:ascii="Calibri" w:eastAsia="Calibri" w:hAnsi="Calibri" w:cs="Times New Roman"/>
          <w:lang w:eastAsia="en-US"/>
        </w:rPr>
        <w:t xml:space="preserve">, </w:t>
      </w:r>
      <w:proofErr w:type="spellStart"/>
      <w:r w:rsidRPr="00D4404F">
        <w:rPr>
          <w:rFonts w:ascii="Calibri" w:eastAsia="Calibri" w:hAnsi="Calibri" w:cs="Times New Roman"/>
          <w:lang w:eastAsia="en-US"/>
        </w:rPr>
        <w:t>Money</w:t>
      </w:r>
      <w:proofErr w:type="spellEnd"/>
      <w:r w:rsidRPr="00D4404F">
        <w:rPr>
          <w:rFonts w:ascii="Calibri" w:eastAsia="Calibri" w:hAnsi="Calibri" w:cs="Times New Roman"/>
          <w:lang w:eastAsia="en-US"/>
        </w:rPr>
        <w:t xml:space="preserve">, </w:t>
      </w:r>
      <w:proofErr w:type="spellStart"/>
      <w:r w:rsidRPr="00D4404F">
        <w:rPr>
          <w:rFonts w:ascii="Calibri" w:eastAsia="Calibri" w:hAnsi="Calibri" w:cs="Times New Roman"/>
          <w:lang w:eastAsia="en-US"/>
        </w:rPr>
        <w:t>Men</w:t>
      </w:r>
      <w:proofErr w:type="spellEnd"/>
      <w:r w:rsidRPr="00D4404F">
        <w:rPr>
          <w:rFonts w:ascii="Calibri" w:eastAsia="Calibri" w:hAnsi="Calibri" w:cs="Times New Roman"/>
          <w:lang w:eastAsia="en-US"/>
        </w:rPr>
        <w:t xml:space="preserve"> Marketing e </w:t>
      </w:r>
      <w:proofErr w:type="spellStart"/>
      <w:r w:rsidRPr="00D4404F">
        <w:rPr>
          <w:rFonts w:ascii="Calibri" w:eastAsia="Calibri" w:hAnsi="Calibri" w:cs="Times New Roman"/>
          <w:lang w:eastAsia="en-US"/>
        </w:rPr>
        <w:t>Management</w:t>
      </w:r>
      <w:proofErr w:type="spellEnd"/>
      <w:r w:rsidRPr="00D4404F">
        <w:rPr>
          <w:rFonts w:ascii="Calibri" w:eastAsia="Calibri" w:hAnsi="Calibri" w:cs="Times New Roman"/>
          <w:lang w:eastAsia="en-US"/>
        </w:rPr>
        <w:t xml:space="preserve"> – os cinco M dos americanos).</w:t>
      </w:r>
    </w:p>
    <w:p w:rsidR="00D4404F" w:rsidRPr="00D4404F" w:rsidRDefault="00D4404F" w:rsidP="00D4404F">
      <w:pPr>
        <w:pStyle w:val="Heading4"/>
      </w:pPr>
      <w:r w:rsidRPr="00D4404F">
        <w:t>Ambiente Geral e Ambiente de Tarefa</w:t>
      </w:r>
    </w:p>
    <w:p w:rsidR="00D4404F" w:rsidRPr="00D4404F" w:rsidRDefault="00D4404F" w:rsidP="00D4404F">
      <w:pPr>
        <w:ind w:right="-2" w:firstLine="284"/>
        <w:contextualSpacing/>
        <w:jc w:val="both"/>
        <w:rPr>
          <w:rFonts w:ascii="Calibri" w:eastAsia="Calibri" w:hAnsi="Calibri" w:cs="Times New Roman"/>
          <w:lang w:eastAsia="en-US"/>
        </w:rPr>
      </w:pPr>
      <w:r w:rsidRPr="00D4404F">
        <w:rPr>
          <w:rFonts w:ascii="Calibri" w:eastAsia="Calibri" w:hAnsi="Calibri" w:cs="Times New Roman"/>
          <w:b/>
          <w:lang w:eastAsia="en-US"/>
        </w:rPr>
        <w:t>O ambiente das empresas</w:t>
      </w:r>
      <w:r w:rsidRPr="00D4404F">
        <w:rPr>
          <w:rFonts w:ascii="Calibri" w:eastAsia="Calibri" w:hAnsi="Calibri" w:cs="Times New Roman"/>
          <w:lang w:eastAsia="en-US"/>
        </w:rPr>
        <w:t xml:space="preserve"> (ou envolvente, ou contexto) – terreno onde as empresas actuam:</w:t>
      </w:r>
    </w:p>
    <w:p w:rsidR="00D4404F" w:rsidRPr="00D4404F" w:rsidRDefault="00D4404F" w:rsidP="0062715D">
      <w:pPr>
        <w:pStyle w:val="ListParagraph"/>
        <w:numPr>
          <w:ilvl w:val="0"/>
          <w:numId w:val="54"/>
        </w:numPr>
        <w:ind w:right="-2"/>
        <w:jc w:val="both"/>
        <w:rPr>
          <w:rFonts w:ascii="Calibri" w:eastAsia="Calibri" w:hAnsi="Calibri" w:cs="Times New Roman"/>
          <w:lang w:eastAsia="en-US"/>
        </w:rPr>
      </w:pPr>
      <w:r w:rsidRPr="00D4404F">
        <w:rPr>
          <w:rFonts w:ascii="Calibri" w:eastAsia="Calibri" w:hAnsi="Calibri" w:cs="Times New Roman"/>
          <w:b/>
          <w:lang w:eastAsia="en-US"/>
        </w:rPr>
        <w:t>Ambiente geral</w:t>
      </w:r>
      <w:r w:rsidRPr="00D4404F">
        <w:rPr>
          <w:rFonts w:ascii="Calibri" w:eastAsia="Calibri" w:hAnsi="Calibri" w:cs="Times New Roman"/>
          <w:lang w:eastAsia="en-US"/>
        </w:rPr>
        <w:t xml:space="preserve"> – conjunto amplo e complexo de condições e factores externos que envolve e influencia difusamente todas as empresas. Variáveis:</w:t>
      </w:r>
    </w:p>
    <w:p w:rsidR="00D4404F" w:rsidRPr="00D4404F" w:rsidRDefault="00D4404F" w:rsidP="0062715D">
      <w:pPr>
        <w:pStyle w:val="ListParagraph"/>
        <w:numPr>
          <w:ilvl w:val="1"/>
          <w:numId w:val="54"/>
        </w:numPr>
        <w:spacing w:after="120" w:line="240" w:lineRule="auto"/>
        <w:ind w:left="1418" w:hanging="357"/>
        <w:contextualSpacing w:val="0"/>
        <w:jc w:val="both"/>
        <w:rPr>
          <w:rFonts w:ascii="Calibri" w:eastAsia="Calibri" w:hAnsi="Calibri" w:cs="Times New Roman"/>
          <w:lang w:eastAsia="en-US"/>
        </w:rPr>
      </w:pPr>
      <w:r w:rsidRPr="00D4404F">
        <w:rPr>
          <w:rFonts w:ascii="Calibri" w:eastAsia="Calibri" w:hAnsi="Calibri" w:cs="Times New Roman"/>
          <w:b/>
          <w:lang w:eastAsia="en-US"/>
        </w:rPr>
        <w:t>Tecnológicas</w:t>
      </w:r>
      <w:r w:rsidRPr="00D4404F">
        <w:rPr>
          <w:rFonts w:ascii="Calibri" w:eastAsia="Calibri" w:hAnsi="Calibri" w:cs="Times New Roman"/>
          <w:lang w:eastAsia="en-US"/>
        </w:rPr>
        <w:t xml:space="preserve"> – invenções técnicas, aplicadas, desenvolvimento, etc.</w:t>
      </w:r>
    </w:p>
    <w:p w:rsidR="00D4404F" w:rsidRPr="00D4404F" w:rsidRDefault="00D4404F" w:rsidP="0062715D">
      <w:pPr>
        <w:pStyle w:val="ListParagraph"/>
        <w:numPr>
          <w:ilvl w:val="1"/>
          <w:numId w:val="54"/>
        </w:numPr>
        <w:spacing w:after="120" w:line="240" w:lineRule="auto"/>
        <w:ind w:left="1418" w:hanging="357"/>
        <w:contextualSpacing w:val="0"/>
        <w:jc w:val="both"/>
        <w:rPr>
          <w:rFonts w:ascii="Calibri" w:eastAsia="Calibri" w:hAnsi="Calibri" w:cs="Times New Roman"/>
          <w:lang w:eastAsia="en-US"/>
        </w:rPr>
      </w:pPr>
      <w:r w:rsidRPr="00D4404F">
        <w:rPr>
          <w:rFonts w:ascii="Calibri" w:eastAsia="Calibri" w:hAnsi="Calibri" w:cs="Times New Roman"/>
          <w:b/>
          <w:lang w:eastAsia="en-US"/>
        </w:rPr>
        <w:t>Políticas</w:t>
      </w:r>
      <w:r w:rsidRPr="00D4404F">
        <w:rPr>
          <w:rFonts w:ascii="Calibri" w:eastAsia="Calibri" w:hAnsi="Calibri" w:cs="Times New Roman"/>
          <w:lang w:eastAsia="en-US"/>
        </w:rPr>
        <w:t xml:space="preserve"> – o clima político e ideológico geral, a estabilidade ou instabilidade política, a política económica, fiscal, de emprego, saúde pública, educação, habitação, etc.</w:t>
      </w:r>
    </w:p>
    <w:p w:rsidR="00D4404F" w:rsidRPr="00D4404F" w:rsidRDefault="00D4404F" w:rsidP="0062715D">
      <w:pPr>
        <w:pStyle w:val="ListParagraph"/>
        <w:numPr>
          <w:ilvl w:val="1"/>
          <w:numId w:val="54"/>
        </w:numPr>
        <w:spacing w:after="120" w:line="240" w:lineRule="auto"/>
        <w:ind w:left="1418" w:hanging="357"/>
        <w:contextualSpacing w:val="0"/>
        <w:jc w:val="both"/>
        <w:rPr>
          <w:rFonts w:ascii="Calibri" w:eastAsia="Calibri" w:hAnsi="Calibri" w:cs="Times New Roman"/>
          <w:lang w:eastAsia="en-US"/>
        </w:rPr>
      </w:pPr>
      <w:r w:rsidRPr="00D4404F">
        <w:rPr>
          <w:rFonts w:ascii="Calibri" w:eastAsia="Calibri" w:hAnsi="Calibri" w:cs="Times New Roman"/>
          <w:b/>
          <w:lang w:eastAsia="en-US"/>
        </w:rPr>
        <w:t>Económicas</w:t>
      </w:r>
      <w:r w:rsidRPr="00D4404F">
        <w:rPr>
          <w:rFonts w:ascii="Calibri" w:eastAsia="Calibri" w:hAnsi="Calibri" w:cs="Times New Roman"/>
          <w:lang w:eastAsia="en-US"/>
        </w:rPr>
        <w:t xml:space="preserve"> – o nível de actividade económica do país, o nível de desenvolvimento económico da região, o grau de industrialização do país ou da região, a distribuição do rendimento </w:t>
      </w:r>
      <w:proofErr w:type="gramStart"/>
      <w:r w:rsidRPr="00D4404F">
        <w:rPr>
          <w:rFonts w:ascii="Calibri" w:eastAsia="Calibri" w:hAnsi="Calibri" w:cs="Times New Roman"/>
          <w:lang w:eastAsia="en-US"/>
        </w:rPr>
        <w:t>per capita</w:t>
      </w:r>
      <w:proofErr w:type="gramEnd"/>
      <w:r w:rsidRPr="00D4404F">
        <w:rPr>
          <w:rFonts w:ascii="Calibri" w:eastAsia="Calibri" w:hAnsi="Calibri" w:cs="Times New Roman"/>
          <w:lang w:eastAsia="en-US"/>
        </w:rPr>
        <w:t>, a tendência inflacionista ou deflacionista, etc.</w:t>
      </w:r>
    </w:p>
    <w:p w:rsidR="00D4404F" w:rsidRPr="00D4404F" w:rsidRDefault="00D4404F" w:rsidP="0062715D">
      <w:pPr>
        <w:pStyle w:val="ListParagraph"/>
        <w:numPr>
          <w:ilvl w:val="1"/>
          <w:numId w:val="54"/>
        </w:numPr>
        <w:spacing w:after="120" w:line="240" w:lineRule="auto"/>
        <w:ind w:left="1418" w:hanging="357"/>
        <w:contextualSpacing w:val="0"/>
        <w:jc w:val="both"/>
        <w:rPr>
          <w:rFonts w:ascii="Calibri" w:eastAsia="Calibri" w:hAnsi="Calibri" w:cs="Times New Roman"/>
          <w:lang w:eastAsia="en-US"/>
        </w:rPr>
      </w:pPr>
      <w:r w:rsidRPr="00D4404F">
        <w:rPr>
          <w:rFonts w:ascii="Calibri" w:eastAsia="Calibri" w:hAnsi="Calibri" w:cs="Times New Roman"/>
          <w:b/>
          <w:lang w:eastAsia="en-US"/>
        </w:rPr>
        <w:t>Legais</w:t>
      </w:r>
      <w:r w:rsidRPr="00D4404F">
        <w:rPr>
          <w:rFonts w:ascii="Calibri" w:eastAsia="Calibri" w:hAnsi="Calibri" w:cs="Times New Roman"/>
          <w:lang w:eastAsia="en-US"/>
        </w:rPr>
        <w:t xml:space="preserve"> – conjunto de leis, reguladoras, controladoras, incentivadoras ou que restringem determinado tipo de comportamento empresarial.</w:t>
      </w:r>
    </w:p>
    <w:p w:rsidR="00D4404F" w:rsidRPr="00D4404F" w:rsidRDefault="00D4404F" w:rsidP="0062715D">
      <w:pPr>
        <w:pStyle w:val="ListParagraph"/>
        <w:numPr>
          <w:ilvl w:val="1"/>
          <w:numId w:val="54"/>
        </w:numPr>
        <w:spacing w:after="120" w:line="240" w:lineRule="auto"/>
        <w:ind w:left="1418" w:hanging="357"/>
        <w:contextualSpacing w:val="0"/>
        <w:jc w:val="both"/>
        <w:rPr>
          <w:rFonts w:ascii="Calibri" w:eastAsia="Calibri" w:hAnsi="Calibri" w:cs="Times New Roman"/>
          <w:lang w:eastAsia="en-US"/>
        </w:rPr>
      </w:pPr>
      <w:r w:rsidRPr="00D4404F">
        <w:rPr>
          <w:rFonts w:ascii="Calibri" w:eastAsia="Calibri" w:hAnsi="Calibri" w:cs="Times New Roman"/>
          <w:b/>
          <w:lang w:eastAsia="en-US"/>
        </w:rPr>
        <w:lastRenderedPageBreak/>
        <w:t>Sociais</w:t>
      </w:r>
      <w:r w:rsidRPr="00D4404F">
        <w:rPr>
          <w:rFonts w:ascii="Calibri" w:eastAsia="Calibri" w:hAnsi="Calibri" w:cs="Times New Roman"/>
          <w:lang w:eastAsia="en-US"/>
        </w:rPr>
        <w:t xml:space="preserve"> – as tradições culturais do país e/ou da região, a estrutura do orçamento familiar, as atitudes quanto ao trabalho e à profissão, as atitudes quanto ao dinheiro e à poupança, etc.</w:t>
      </w:r>
    </w:p>
    <w:p w:rsidR="00D4404F" w:rsidRPr="00D4404F" w:rsidRDefault="00D4404F" w:rsidP="0062715D">
      <w:pPr>
        <w:pStyle w:val="ListParagraph"/>
        <w:numPr>
          <w:ilvl w:val="1"/>
          <w:numId w:val="54"/>
        </w:numPr>
        <w:spacing w:after="120" w:line="240" w:lineRule="auto"/>
        <w:ind w:left="1418" w:hanging="357"/>
        <w:contextualSpacing w:val="0"/>
        <w:jc w:val="both"/>
        <w:rPr>
          <w:rFonts w:ascii="Calibri" w:eastAsia="Calibri" w:hAnsi="Calibri" w:cs="Times New Roman"/>
          <w:lang w:eastAsia="en-US"/>
        </w:rPr>
      </w:pPr>
      <w:r w:rsidRPr="00D4404F">
        <w:rPr>
          <w:rFonts w:ascii="Calibri" w:eastAsia="Calibri" w:hAnsi="Calibri" w:cs="Times New Roman"/>
          <w:b/>
          <w:lang w:eastAsia="en-US"/>
        </w:rPr>
        <w:t>Demográficas</w:t>
      </w:r>
      <w:r w:rsidRPr="00D4404F">
        <w:rPr>
          <w:rFonts w:ascii="Calibri" w:eastAsia="Calibri" w:hAnsi="Calibri" w:cs="Times New Roman"/>
          <w:lang w:eastAsia="en-US"/>
        </w:rPr>
        <w:t xml:space="preserve"> – as características da população, seu crescimento, raça, religião, distribuição geográfica, por sexo e/ou idade, etc.</w:t>
      </w:r>
    </w:p>
    <w:p w:rsidR="00D4404F" w:rsidRPr="00D4404F" w:rsidRDefault="00D4404F" w:rsidP="0062715D">
      <w:pPr>
        <w:pStyle w:val="ListParagraph"/>
        <w:numPr>
          <w:ilvl w:val="1"/>
          <w:numId w:val="54"/>
        </w:numPr>
        <w:ind w:left="1418" w:right="-2"/>
        <w:jc w:val="both"/>
        <w:rPr>
          <w:rFonts w:ascii="Calibri" w:eastAsia="Calibri" w:hAnsi="Calibri" w:cs="Times New Roman"/>
          <w:lang w:eastAsia="en-US"/>
        </w:rPr>
      </w:pPr>
      <w:r w:rsidRPr="00D4404F">
        <w:rPr>
          <w:rFonts w:ascii="Calibri" w:eastAsia="Calibri" w:hAnsi="Calibri" w:cs="Times New Roman"/>
          <w:b/>
          <w:lang w:eastAsia="en-US"/>
        </w:rPr>
        <w:t>Ecológicas</w:t>
      </w:r>
      <w:r w:rsidRPr="00D4404F">
        <w:rPr>
          <w:rFonts w:ascii="Calibri" w:eastAsia="Calibri" w:hAnsi="Calibri" w:cs="Times New Roman"/>
          <w:lang w:eastAsia="en-US"/>
        </w:rPr>
        <w:t xml:space="preserve"> – as condições físicas e geográficas – clima, terreno, vegetação – e a sua utilização pelo homem.</w:t>
      </w:r>
    </w:p>
    <w:p w:rsidR="00D4404F" w:rsidRPr="00D4404F" w:rsidRDefault="00D4404F" w:rsidP="0062715D">
      <w:pPr>
        <w:pStyle w:val="ListParagraph"/>
        <w:numPr>
          <w:ilvl w:val="0"/>
          <w:numId w:val="54"/>
        </w:numPr>
        <w:ind w:right="-2"/>
        <w:jc w:val="both"/>
        <w:rPr>
          <w:rFonts w:ascii="Calibri" w:eastAsia="Calibri" w:hAnsi="Calibri" w:cs="Times New Roman"/>
          <w:lang w:eastAsia="en-US"/>
        </w:rPr>
      </w:pPr>
      <w:r w:rsidRPr="00D4404F">
        <w:rPr>
          <w:rFonts w:ascii="Calibri" w:eastAsia="Calibri" w:hAnsi="Calibri" w:cs="Times New Roman"/>
          <w:b/>
          <w:lang w:eastAsia="en-US"/>
        </w:rPr>
        <w:t>Ambiente de tarefa</w:t>
      </w:r>
      <w:r w:rsidRPr="00D4404F">
        <w:rPr>
          <w:rFonts w:ascii="Calibri" w:eastAsia="Calibri" w:hAnsi="Calibri" w:cs="Times New Roman"/>
          <w:lang w:eastAsia="en-US"/>
        </w:rPr>
        <w:t xml:space="preserve"> – </w:t>
      </w:r>
      <w:proofErr w:type="gramStart"/>
      <w:r w:rsidRPr="00D4404F">
        <w:rPr>
          <w:rFonts w:ascii="Calibri" w:eastAsia="Calibri" w:hAnsi="Calibri" w:cs="Times New Roman"/>
          <w:lang w:eastAsia="en-US"/>
        </w:rPr>
        <w:t>segmento</w:t>
      </w:r>
      <w:proofErr w:type="gramEnd"/>
      <w:r w:rsidRPr="00D4404F">
        <w:rPr>
          <w:rFonts w:ascii="Calibri" w:eastAsia="Calibri" w:hAnsi="Calibri" w:cs="Times New Roman"/>
          <w:lang w:eastAsia="en-US"/>
        </w:rPr>
        <w:t xml:space="preserve"> do ambiente geral mais imediato e próximo da empresa. É constituído por quatro sectores principais:</w:t>
      </w:r>
    </w:p>
    <w:p w:rsidR="00D4404F" w:rsidRPr="00D4404F" w:rsidRDefault="00D4404F" w:rsidP="0062715D">
      <w:pPr>
        <w:pStyle w:val="ListParagraph"/>
        <w:numPr>
          <w:ilvl w:val="1"/>
          <w:numId w:val="54"/>
        </w:numPr>
        <w:ind w:left="1418" w:right="-2"/>
        <w:rPr>
          <w:rFonts w:ascii="Calibri" w:eastAsia="Calibri" w:hAnsi="Calibri" w:cs="Times New Roman"/>
          <w:lang w:eastAsia="en-US"/>
        </w:rPr>
      </w:pPr>
      <w:r w:rsidRPr="00D4404F">
        <w:rPr>
          <w:rFonts w:ascii="Calibri" w:eastAsia="Calibri" w:hAnsi="Calibri" w:cs="Times New Roman"/>
          <w:lang w:eastAsia="en-US"/>
        </w:rPr>
        <w:t>Consumidores/clientes.</w:t>
      </w:r>
    </w:p>
    <w:p w:rsidR="00D4404F" w:rsidRPr="00D4404F" w:rsidRDefault="00D4404F" w:rsidP="0062715D">
      <w:pPr>
        <w:pStyle w:val="ListParagraph"/>
        <w:numPr>
          <w:ilvl w:val="1"/>
          <w:numId w:val="54"/>
        </w:numPr>
        <w:ind w:left="1418" w:right="-2"/>
        <w:rPr>
          <w:rFonts w:ascii="Calibri" w:eastAsia="Calibri" w:hAnsi="Calibri" w:cs="Times New Roman"/>
          <w:lang w:eastAsia="en-US"/>
        </w:rPr>
      </w:pPr>
      <w:r>
        <w:rPr>
          <w:rFonts w:ascii="Calibri" w:eastAsia="Calibri" w:hAnsi="Calibri" w:cs="Times New Roman"/>
          <w:lang w:eastAsia="en-US"/>
        </w:rPr>
        <w:t>Fornecedores (de recursos) – C</w:t>
      </w:r>
      <w:r w:rsidRPr="00D4404F">
        <w:rPr>
          <w:rFonts w:ascii="Calibri" w:eastAsia="Calibri" w:hAnsi="Calibri" w:cs="Times New Roman"/>
          <w:lang w:eastAsia="en-US"/>
        </w:rPr>
        <w:t>apitais, materiais, mão-de-obra, equipamento.</w:t>
      </w:r>
    </w:p>
    <w:p w:rsidR="00D4404F" w:rsidRPr="00D4404F" w:rsidRDefault="00D4404F" w:rsidP="0062715D">
      <w:pPr>
        <w:pStyle w:val="ListParagraph"/>
        <w:numPr>
          <w:ilvl w:val="1"/>
          <w:numId w:val="54"/>
        </w:numPr>
        <w:ind w:left="1418" w:right="-2"/>
        <w:rPr>
          <w:rFonts w:ascii="Calibri" w:eastAsia="Calibri" w:hAnsi="Calibri" w:cs="Times New Roman"/>
          <w:lang w:eastAsia="en-US"/>
        </w:rPr>
      </w:pPr>
      <w:r w:rsidRPr="00D4404F">
        <w:rPr>
          <w:rFonts w:ascii="Calibri" w:eastAsia="Calibri" w:hAnsi="Calibri" w:cs="Times New Roman"/>
          <w:lang w:eastAsia="en-US"/>
        </w:rPr>
        <w:t>Concorrentes.</w:t>
      </w:r>
    </w:p>
    <w:p w:rsidR="001818B4" w:rsidRPr="00D4404F" w:rsidRDefault="00D4404F" w:rsidP="0062715D">
      <w:pPr>
        <w:pStyle w:val="ListParagraph"/>
        <w:numPr>
          <w:ilvl w:val="1"/>
          <w:numId w:val="54"/>
        </w:numPr>
        <w:ind w:left="1418" w:right="-2"/>
        <w:rPr>
          <w:rFonts w:ascii="Calibri" w:eastAsia="Calibri" w:hAnsi="Calibri" w:cs="Times New Roman"/>
          <w:lang w:eastAsia="en-US"/>
        </w:rPr>
      </w:pPr>
      <w:r w:rsidRPr="00D4404F">
        <w:rPr>
          <w:rFonts w:ascii="Calibri" w:eastAsia="Calibri" w:hAnsi="Calibri" w:cs="Times New Roman"/>
          <w:lang w:eastAsia="en-US"/>
        </w:rPr>
        <w:t xml:space="preserve">Grupos regulamentadores – </w:t>
      </w:r>
      <w:r>
        <w:rPr>
          <w:rFonts w:ascii="Calibri" w:eastAsia="Calibri" w:hAnsi="Calibri" w:cs="Times New Roman"/>
          <w:lang w:eastAsia="en-US"/>
        </w:rPr>
        <w:t>G</w:t>
      </w:r>
      <w:r w:rsidRPr="00D4404F">
        <w:rPr>
          <w:rFonts w:ascii="Calibri" w:eastAsia="Calibri" w:hAnsi="Calibri" w:cs="Times New Roman"/>
          <w:lang w:eastAsia="en-US"/>
        </w:rPr>
        <w:t>overno, sindicato, associações de empresas, etc.</w:t>
      </w:r>
    </w:p>
    <w:p w:rsidR="001818B4" w:rsidRPr="00AB75C7" w:rsidRDefault="001818B4" w:rsidP="00D4404F">
      <w:pPr>
        <w:ind w:right="-2" w:firstLine="0"/>
        <w:rPr>
          <w:rFonts w:ascii="Calibri" w:eastAsia="Calibri" w:hAnsi="Calibri" w:cs="Times New Roman"/>
          <w:lang w:eastAsia="en-US"/>
        </w:rPr>
      </w:pPr>
    </w:p>
    <w:p w:rsidR="00D4404F" w:rsidRPr="000A5D80" w:rsidRDefault="00D4404F" w:rsidP="000A5D80">
      <w:pPr>
        <w:ind w:right="-2"/>
        <w:jc w:val="both"/>
        <w:rPr>
          <w:rFonts w:ascii="Times New Roman" w:eastAsia="Calibri" w:hAnsi="Times New Roman" w:cs="Times New Roman"/>
          <w:sz w:val="24"/>
          <w:szCs w:val="24"/>
          <w:lang w:eastAsia="en-US"/>
        </w:rPr>
      </w:pPr>
      <w:r w:rsidRPr="000A5D80">
        <w:rPr>
          <w:rFonts w:ascii="Times New Roman" w:eastAsia="Calibri" w:hAnsi="Times New Roman" w:cs="Times New Roman"/>
          <w:sz w:val="24"/>
          <w:szCs w:val="24"/>
          <w:lang w:eastAsia="en-US"/>
        </w:rPr>
        <w:t xml:space="preserve">Qualquer que seja o tipo de ambiente em que uma empresa opera – doméstico ou global – os gestores terão sempre de utilizar os seus recursos de forma eficiente, produzindo bens e serviços que satisfaçam, da melhor maneira, as necessidades dos consumidores. </w:t>
      </w:r>
    </w:p>
    <w:p w:rsidR="00D4404F" w:rsidRPr="000A5D80" w:rsidRDefault="00D4404F" w:rsidP="000A5D80">
      <w:pPr>
        <w:ind w:right="-2"/>
        <w:jc w:val="both"/>
        <w:rPr>
          <w:rFonts w:ascii="Times New Roman" w:eastAsia="Calibri" w:hAnsi="Times New Roman" w:cs="Times New Roman"/>
          <w:sz w:val="24"/>
          <w:szCs w:val="24"/>
          <w:lang w:eastAsia="en-US"/>
        </w:rPr>
      </w:pPr>
      <w:r w:rsidRPr="000A5D80">
        <w:rPr>
          <w:rFonts w:ascii="Times New Roman" w:eastAsia="Calibri" w:hAnsi="Times New Roman" w:cs="Times New Roman"/>
          <w:sz w:val="24"/>
          <w:szCs w:val="24"/>
          <w:lang w:eastAsia="en-US"/>
        </w:rPr>
        <w:t>Trata-se de retirar do ambiente os recursos (inputs), transformá-los (em outputs) e devolvê-los ao mesmo ambiente.</w:t>
      </w:r>
    </w:p>
    <w:p w:rsidR="00D4404F" w:rsidRPr="000A5D80" w:rsidRDefault="00D4404F" w:rsidP="000A5D80">
      <w:pPr>
        <w:ind w:right="-2"/>
        <w:jc w:val="both"/>
        <w:rPr>
          <w:rFonts w:ascii="Times New Roman" w:eastAsia="Calibri" w:hAnsi="Times New Roman" w:cs="Times New Roman"/>
          <w:sz w:val="24"/>
          <w:szCs w:val="24"/>
          <w:lang w:eastAsia="en-US"/>
        </w:rPr>
      </w:pPr>
      <w:r w:rsidRPr="000A5D80">
        <w:rPr>
          <w:rFonts w:ascii="Times New Roman" w:eastAsia="Calibri" w:hAnsi="Times New Roman" w:cs="Times New Roman"/>
          <w:sz w:val="24"/>
          <w:szCs w:val="24"/>
          <w:lang w:eastAsia="en-US"/>
        </w:rPr>
        <w:t xml:space="preserve">O conhecimento das condicionantes do ambiente específico de cada gestor, e das suas alterações é crucial. </w:t>
      </w:r>
    </w:p>
    <w:p w:rsidR="00D4404F" w:rsidRPr="000A5D80" w:rsidRDefault="00D4404F" w:rsidP="000A5D80">
      <w:pPr>
        <w:ind w:right="-2"/>
        <w:jc w:val="both"/>
        <w:rPr>
          <w:rFonts w:ascii="Times New Roman" w:eastAsia="Calibri" w:hAnsi="Times New Roman" w:cs="Times New Roman"/>
          <w:sz w:val="24"/>
          <w:szCs w:val="24"/>
          <w:lang w:eastAsia="en-US"/>
        </w:rPr>
      </w:pPr>
      <w:r w:rsidRPr="000A5D80">
        <w:rPr>
          <w:rFonts w:ascii="Times New Roman" w:eastAsia="Calibri" w:hAnsi="Times New Roman" w:cs="Times New Roman"/>
          <w:sz w:val="24"/>
          <w:szCs w:val="24"/>
          <w:lang w:eastAsia="en-US"/>
        </w:rPr>
        <w:t>Um dos maiores desafios dos gestores, no fim do século, é a constante alteração das condições do ambiente, em ritmo cada vez mais acelerado e de forma cada vez mais difícil de prever.</w:t>
      </w:r>
    </w:p>
    <w:p w:rsidR="002F097B" w:rsidRDefault="002F097B" w:rsidP="00E03DD7">
      <w:pPr>
        <w:ind w:right="-2"/>
        <w:rPr>
          <w:rFonts w:ascii="Times New Roman" w:hAnsi="Times New Roman" w:cs="Times New Roman"/>
          <w:color w:val="000000"/>
          <w:sz w:val="24"/>
          <w:szCs w:val="24"/>
        </w:rPr>
      </w:pPr>
    </w:p>
    <w:p w:rsidR="001818B4" w:rsidRDefault="001818B4" w:rsidP="00E03DD7">
      <w:pPr>
        <w:ind w:right="-2"/>
        <w:rPr>
          <w:rFonts w:ascii="Times New Roman" w:hAnsi="Times New Roman" w:cs="Times New Roman"/>
          <w:color w:val="000000"/>
          <w:sz w:val="24"/>
          <w:szCs w:val="24"/>
        </w:rPr>
      </w:pPr>
    </w:p>
    <w:p w:rsidR="001818B4" w:rsidRDefault="001818B4" w:rsidP="00E03DD7">
      <w:pPr>
        <w:ind w:right="-2"/>
        <w:rPr>
          <w:rFonts w:ascii="Times New Roman" w:hAnsi="Times New Roman" w:cs="Times New Roman"/>
          <w:color w:val="000000"/>
          <w:sz w:val="24"/>
          <w:szCs w:val="24"/>
        </w:rPr>
      </w:pPr>
    </w:p>
    <w:p w:rsidR="001818B4" w:rsidRDefault="001818B4" w:rsidP="00E03DD7">
      <w:pPr>
        <w:ind w:right="-2"/>
        <w:rPr>
          <w:rFonts w:ascii="Times New Roman" w:hAnsi="Times New Roman" w:cs="Times New Roman"/>
          <w:color w:val="000000"/>
          <w:sz w:val="24"/>
          <w:szCs w:val="24"/>
        </w:rPr>
      </w:pPr>
    </w:p>
    <w:p w:rsidR="00303FEC" w:rsidRDefault="00BE4AF1" w:rsidP="00E03DD7">
      <w:pPr>
        <w:ind w:right="-2"/>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303FEC" w:rsidRPr="00B32CD7" w:rsidRDefault="00303FEC" w:rsidP="00AE6CAF">
      <w:pPr>
        <w:pStyle w:val="Heading1"/>
        <w:numPr>
          <w:ilvl w:val="0"/>
          <w:numId w:val="69"/>
        </w:numPr>
        <w:ind w:right="-2"/>
        <w:rPr>
          <w:b w:val="0"/>
        </w:rPr>
      </w:pPr>
      <w:bookmarkStart w:id="57" w:name="_Toc348052666"/>
      <w:r w:rsidRPr="00303FEC">
        <w:lastRenderedPageBreak/>
        <w:t>Planeamento Estratégico</w:t>
      </w:r>
      <w:bookmarkEnd w:id="57"/>
      <w:r w:rsidR="00B32CD7" w:rsidRPr="00B32CD7">
        <w:rPr>
          <w:b w:val="0"/>
        </w:rPr>
        <w:fldChar w:fldCharType="begin"/>
      </w:r>
      <w:r w:rsidR="00B32CD7" w:rsidRPr="00B32CD7">
        <w:rPr>
          <w:b w:val="0"/>
        </w:rPr>
        <w:instrText xml:space="preserve"> XE "Planeamento Estratégico" </w:instrText>
      </w:r>
      <w:r w:rsidR="00B32CD7" w:rsidRPr="00B32CD7">
        <w:rPr>
          <w:b w:val="0"/>
        </w:rPr>
        <w:fldChar w:fldCharType="end"/>
      </w:r>
    </w:p>
    <w:p w:rsidR="00303FEC" w:rsidRPr="00303FEC" w:rsidRDefault="00303FEC" w:rsidP="0062715D">
      <w:pPr>
        <w:numPr>
          <w:ilvl w:val="0"/>
          <w:numId w:val="25"/>
        </w:numPr>
        <w:spacing w:before="100" w:beforeAutospacing="1" w:after="100" w:afterAutospacing="1" w:line="288" w:lineRule="atLeast"/>
        <w:ind w:right="-2"/>
        <w:rPr>
          <w:rFonts w:ascii="Times New Roman" w:eastAsia="Times New Roman" w:hAnsi="Times New Roman" w:cs="Times New Roman"/>
          <w:color w:val="000000"/>
          <w:sz w:val="24"/>
          <w:szCs w:val="24"/>
        </w:rPr>
      </w:pPr>
      <w:r w:rsidRPr="00303FEC">
        <w:rPr>
          <w:rFonts w:ascii="Times New Roman" w:eastAsia="Times New Roman" w:hAnsi="Times New Roman" w:cs="Times New Roman"/>
          <w:color w:val="000000"/>
          <w:sz w:val="24"/>
          <w:szCs w:val="24"/>
        </w:rPr>
        <w:t>Visão, missão, valores e objectivos</w:t>
      </w:r>
    </w:p>
    <w:p w:rsidR="00303FEC" w:rsidRPr="00303FEC" w:rsidRDefault="00303FEC" w:rsidP="0062715D">
      <w:pPr>
        <w:numPr>
          <w:ilvl w:val="0"/>
          <w:numId w:val="25"/>
        </w:numPr>
        <w:spacing w:before="100" w:beforeAutospacing="1" w:after="100" w:afterAutospacing="1" w:line="288" w:lineRule="atLeast"/>
        <w:ind w:right="-2"/>
        <w:rPr>
          <w:rFonts w:ascii="Times New Roman" w:eastAsia="Times New Roman" w:hAnsi="Times New Roman" w:cs="Times New Roman"/>
          <w:color w:val="000000"/>
          <w:sz w:val="24"/>
          <w:szCs w:val="24"/>
        </w:rPr>
      </w:pPr>
      <w:r w:rsidRPr="00303FEC">
        <w:rPr>
          <w:rFonts w:ascii="Times New Roman" w:eastAsia="Times New Roman" w:hAnsi="Times New Roman" w:cs="Times New Roman"/>
          <w:color w:val="000000"/>
          <w:sz w:val="24"/>
          <w:szCs w:val="24"/>
        </w:rPr>
        <w:t>Gestão estratégica</w:t>
      </w:r>
    </w:p>
    <w:p w:rsidR="00303FEC" w:rsidRPr="00303FEC" w:rsidRDefault="00303FEC" w:rsidP="0062715D">
      <w:pPr>
        <w:numPr>
          <w:ilvl w:val="0"/>
          <w:numId w:val="25"/>
        </w:numPr>
        <w:spacing w:before="120" w:after="120" w:line="240" w:lineRule="auto"/>
        <w:ind w:left="714" w:right="-2" w:hanging="357"/>
        <w:contextualSpacing/>
        <w:rPr>
          <w:rFonts w:ascii="Times New Roman" w:eastAsia="Times New Roman" w:hAnsi="Times New Roman" w:cs="Times New Roman"/>
          <w:color w:val="000000"/>
          <w:sz w:val="24"/>
          <w:szCs w:val="24"/>
        </w:rPr>
      </w:pPr>
      <w:r w:rsidRPr="00303FEC">
        <w:rPr>
          <w:rFonts w:ascii="Times New Roman" w:eastAsia="Times New Roman" w:hAnsi="Times New Roman" w:cs="Times New Roman"/>
          <w:color w:val="000000"/>
          <w:sz w:val="24"/>
          <w:szCs w:val="24"/>
        </w:rPr>
        <w:t>Os stakeholders</w:t>
      </w:r>
    </w:p>
    <w:p w:rsidR="00775822" w:rsidRDefault="00775822" w:rsidP="00775822">
      <w:pPr>
        <w:rPr>
          <w:rFonts w:eastAsiaTheme="majorEastAsia"/>
          <w:b/>
          <w:i/>
        </w:rPr>
      </w:pPr>
    </w:p>
    <w:p w:rsidR="00303FEC" w:rsidRPr="00775822" w:rsidRDefault="00303FEC" w:rsidP="00775822">
      <w:pPr>
        <w:ind w:firstLine="0"/>
        <w:rPr>
          <w:rFonts w:eastAsiaTheme="majorEastAsia"/>
          <w:b/>
          <w:i/>
        </w:rPr>
      </w:pPr>
      <w:r w:rsidRPr="00775822">
        <w:rPr>
          <w:rFonts w:eastAsiaTheme="majorEastAsia"/>
          <w:b/>
          <w:i/>
        </w:rPr>
        <w:t>Objectivos</w:t>
      </w:r>
    </w:p>
    <w:p w:rsidR="00303FEC" w:rsidRPr="00303FEC" w:rsidRDefault="00303FEC" w:rsidP="0062715D">
      <w:pPr>
        <w:numPr>
          <w:ilvl w:val="0"/>
          <w:numId w:val="24"/>
        </w:numPr>
        <w:spacing w:before="120" w:after="120" w:line="240" w:lineRule="auto"/>
        <w:ind w:left="714" w:right="-2" w:hanging="357"/>
        <w:contextualSpacing/>
        <w:rPr>
          <w:rFonts w:ascii="Times New Roman" w:eastAsia="Times New Roman" w:hAnsi="Times New Roman" w:cs="Times New Roman"/>
          <w:color w:val="000000"/>
          <w:sz w:val="24"/>
          <w:szCs w:val="24"/>
        </w:rPr>
      </w:pPr>
      <w:r w:rsidRPr="00303FEC">
        <w:rPr>
          <w:rFonts w:ascii="Times New Roman" w:eastAsia="Times New Roman" w:hAnsi="Times New Roman" w:cs="Times New Roman"/>
          <w:color w:val="000000"/>
          <w:sz w:val="24"/>
          <w:szCs w:val="24"/>
        </w:rPr>
        <w:t>Apresentar a missão da organização com o propósito básico e permanente, e como base de definição do negócio e dos objectivos inerentes às diversas áreas organizacionais;</w:t>
      </w:r>
    </w:p>
    <w:p w:rsidR="00303FEC" w:rsidRDefault="00303FEC" w:rsidP="0062715D">
      <w:pPr>
        <w:numPr>
          <w:ilvl w:val="0"/>
          <w:numId w:val="24"/>
        </w:numPr>
        <w:spacing w:before="120" w:after="120" w:line="240" w:lineRule="auto"/>
        <w:ind w:left="714" w:right="-2" w:hanging="357"/>
        <w:contextualSpacing/>
        <w:rPr>
          <w:rFonts w:ascii="Times New Roman" w:eastAsia="Times New Roman" w:hAnsi="Times New Roman" w:cs="Times New Roman"/>
          <w:color w:val="000000"/>
          <w:sz w:val="24"/>
          <w:szCs w:val="24"/>
        </w:rPr>
      </w:pPr>
      <w:r w:rsidRPr="00303FEC">
        <w:rPr>
          <w:rFonts w:ascii="Times New Roman" w:eastAsia="Times New Roman" w:hAnsi="Times New Roman" w:cs="Times New Roman"/>
          <w:color w:val="000000"/>
          <w:sz w:val="24"/>
          <w:szCs w:val="24"/>
        </w:rPr>
        <w:t>Analisar com maior detalhe o planeamento estratégico e a formação de estratégias.</w:t>
      </w:r>
    </w:p>
    <w:p w:rsidR="00775822" w:rsidRPr="00303FEC" w:rsidRDefault="00775822" w:rsidP="00775822">
      <w:pPr>
        <w:spacing w:before="120" w:after="120" w:line="240" w:lineRule="auto"/>
        <w:ind w:right="-2"/>
        <w:contextualSpacing/>
        <w:rPr>
          <w:rFonts w:ascii="Times New Roman" w:eastAsia="Times New Roman" w:hAnsi="Times New Roman" w:cs="Times New Roman"/>
          <w:color w:val="000000"/>
          <w:sz w:val="24"/>
          <w:szCs w:val="24"/>
        </w:rPr>
      </w:pPr>
    </w:p>
    <w:p w:rsidR="00303FEC" w:rsidRPr="00775822" w:rsidRDefault="00303FEC" w:rsidP="00775822">
      <w:pPr>
        <w:ind w:firstLine="0"/>
        <w:rPr>
          <w:rFonts w:eastAsiaTheme="majorEastAsia"/>
          <w:b/>
          <w:i/>
        </w:rPr>
      </w:pPr>
      <w:r w:rsidRPr="00775822">
        <w:rPr>
          <w:rFonts w:eastAsiaTheme="majorEastAsia"/>
          <w:b/>
          <w:i/>
        </w:rPr>
        <w:t>Competências a adquirir</w:t>
      </w:r>
    </w:p>
    <w:p w:rsidR="00303FEC" w:rsidRPr="00303FEC" w:rsidRDefault="00303FEC" w:rsidP="00E03DD7">
      <w:pPr>
        <w:spacing w:before="120" w:after="120" w:line="240" w:lineRule="auto"/>
        <w:ind w:left="567" w:right="-2" w:firstLine="0"/>
        <w:contextualSpacing/>
        <w:rPr>
          <w:rFonts w:ascii="Times New Roman" w:eastAsia="Times New Roman" w:hAnsi="Times New Roman" w:cs="Times New Roman"/>
          <w:color w:val="000000"/>
          <w:sz w:val="24"/>
          <w:szCs w:val="24"/>
        </w:rPr>
      </w:pPr>
      <w:r w:rsidRPr="00303FEC">
        <w:rPr>
          <w:rFonts w:ascii="Times New Roman" w:eastAsia="Times New Roman" w:hAnsi="Times New Roman" w:cs="Times New Roman"/>
          <w:color w:val="000000"/>
          <w:sz w:val="24"/>
          <w:szCs w:val="24"/>
        </w:rPr>
        <w:t>Ser capaz de desenvolver os fins estratégicos gerais consubstanciados na missão de uma organização, e explicitar objectivos.</w:t>
      </w:r>
    </w:p>
    <w:p w:rsidR="00303FEC" w:rsidRPr="00775822" w:rsidRDefault="00303FEC" w:rsidP="00775822">
      <w:pPr>
        <w:ind w:firstLine="0"/>
        <w:rPr>
          <w:rFonts w:eastAsiaTheme="majorEastAsia"/>
          <w:b/>
          <w:i/>
        </w:rPr>
      </w:pPr>
      <w:r w:rsidRPr="00775822">
        <w:rPr>
          <w:rFonts w:eastAsiaTheme="majorEastAsia"/>
          <w:b/>
          <w:i/>
        </w:rPr>
        <w:t>Bibliografia</w:t>
      </w:r>
    </w:p>
    <w:p w:rsidR="00303FEC" w:rsidRPr="00303FEC" w:rsidRDefault="00303FEC" w:rsidP="00E03DD7">
      <w:pPr>
        <w:spacing w:before="120" w:after="120" w:line="240" w:lineRule="auto"/>
        <w:ind w:left="1559" w:right="-2" w:hanging="1559"/>
        <w:rPr>
          <w:rFonts w:ascii="Times New Roman" w:eastAsia="Times New Roman" w:hAnsi="Times New Roman" w:cs="Times New Roman"/>
          <w:color w:val="000000"/>
          <w:sz w:val="24"/>
          <w:szCs w:val="24"/>
        </w:rPr>
      </w:pPr>
      <w:r w:rsidRPr="00303FEC">
        <w:rPr>
          <w:rFonts w:ascii="Times New Roman" w:eastAsia="Times New Roman" w:hAnsi="Times New Roman" w:cs="Times New Roman"/>
          <w:color w:val="000000"/>
          <w:sz w:val="24"/>
          <w:szCs w:val="24"/>
        </w:rPr>
        <w:t xml:space="preserve">Texto 4A CARAPETO, Carlos &amp; FONSECA, Fátima - Administração Pública - Modernização, Qualidade e Inovação. Lisboa: 2ª Ed. Sílabo, 2006. (ISBN 978-972-618-423-2). </w:t>
      </w:r>
      <w:proofErr w:type="gramStart"/>
      <w:r w:rsidRPr="00303FEC">
        <w:rPr>
          <w:rFonts w:ascii="Times New Roman" w:eastAsia="Times New Roman" w:hAnsi="Times New Roman" w:cs="Times New Roman"/>
          <w:color w:val="000000"/>
          <w:sz w:val="24"/>
          <w:szCs w:val="24"/>
        </w:rPr>
        <w:t>pp.91-106</w:t>
      </w:r>
      <w:proofErr w:type="gramEnd"/>
      <w:r w:rsidRPr="00303FEC">
        <w:rPr>
          <w:rFonts w:ascii="Times New Roman" w:eastAsia="Times New Roman" w:hAnsi="Times New Roman" w:cs="Times New Roman"/>
          <w:color w:val="000000"/>
          <w:sz w:val="24"/>
          <w:szCs w:val="24"/>
        </w:rPr>
        <w:t xml:space="preserve"> e pp.161-177.</w:t>
      </w:r>
    </w:p>
    <w:p w:rsidR="00303FEC" w:rsidRDefault="00303FEC" w:rsidP="00E03DD7">
      <w:pPr>
        <w:ind w:right="-2"/>
        <w:rPr>
          <w:rFonts w:ascii="Times New Roman" w:hAnsi="Times New Roman" w:cs="Times New Roman"/>
          <w:color w:val="000000"/>
          <w:sz w:val="24"/>
          <w:szCs w:val="24"/>
        </w:rPr>
      </w:pPr>
    </w:p>
    <w:p w:rsidR="000A5D80" w:rsidRDefault="000A5D80" w:rsidP="00E03DD7">
      <w:pPr>
        <w:ind w:right="-2"/>
        <w:rPr>
          <w:rFonts w:ascii="Times New Roman" w:hAnsi="Times New Roman" w:cs="Times New Roman"/>
          <w:color w:val="000000"/>
          <w:sz w:val="24"/>
          <w:szCs w:val="24"/>
        </w:rPr>
      </w:pPr>
    </w:p>
    <w:p w:rsidR="000A5D80" w:rsidRDefault="000A5D80" w:rsidP="00E03DD7">
      <w:pPr>
        <w:ind w:right="-2"/>
        <w:rPr>
          <w:rFonts w:ascii="Times New Roman" w:hAnsi="Times New Roman" w:cs="Times New Roman"/>
          <w:color w:val="000000"/>
          <w:sz w:val="24"/>
          <w:szCs w:val="24"/>
        </w:rPr>
      </w:pPr>
    </w:p>
    <w:p w:rsidR="000A5D80" w:rsidRPr="0080723D" w:rsidRDefault="00FE2CF0" w:rsidP="000A5D80">
      <w:pPr>
        <w:ind w:right="-2" w:firstLine="0"/>
        <w:rPr>
          <w:rFonts w:ascii="Times New Roman" w:hAnsi="Times New Roman" w:cs="Times New Roman"/>
          <w:color w:val="000000"/>
          <w:sz w:val="24"/>
          <w:szCs w:val="24"/>
        </w:rPr>
      </w:pPr>
      <w:r>
        <w:rPr>
          <w:rFonts w:ascii="Times New Roman" w:hAnsi="Times New Roman" w:cs="Times New Roman"/>
          <w:color w:val="000000"/>
          <w:sz w:val="24"/>
          <w:szCs w:val="24"/>
        </w:rPr>
        <w:pict>
          <v:rect id="_x0000_i1028" style="width:0;height:1.5pt" o:hralign="center" o:hrstd="t" o:hr="t" fillcolor="#a0a0a0" stroked="f"/>
        </w:pict>
      </w:r>
    </w:p>
    <w:p w:rsidR="000A5D80" w:rsidRDefault="000A5D80" w:rsidP="00E03DD7">
      <w:pPr>
        <w:ind w:right="-2"/>
        <w:rPr>
          <w:rFonts w:ascii="Times New Roman" w:hAnsi="Times New Roman" w:cs="Times New Roman"/>
          <w:color w:val="000000"/>
          <w:sz w:val="24"/>
          <w:szCs w:val="24"/>
        </w:rPr>
      </w:pPr>
    </w:p>
    <w:p w:rsidR="000A5D80" w:rsidRDefault="000A5D80" w:rsidP="000A5D80">
      <w:pPr>
        <w:ind w:right="-2"/>
        <w:rPr>
          <w:rFonts w:ascii="Times New Roman" w:hAnsi="Times New Roman" w:cs="Times New Roman"/>
          <w:color w:val="000000"/>
          <w:sz w:val="24"/>
          <w:szCs w:val="24"/>
        </w:rPr>
      </w:pPr>
    </w:p>
    <w:p w:rsidR="000A5D80" w:rsidRDefault="000A5D80" w:rsidP="000A5D80">
      <w:pPr>
        <w:ind w:right="-2"/>
        <w:rPr>
          <w:rFonts w:ascii="Times New Roman" w:hAnsi="Times New Roman" w:cs="Times New Roman"/>
          <w:color w:val="000000"/>
          <w:sz w:val="24"/>
          <w:szCs w:val="24"/>
        </w:rPr>
      </w:pPr>
    </w:p>
    <w:p w:rsidR="000A5D80" w:rsidRDefault="000A5D80" w:rsidP="000A5D80">
      <w:pPr>
        <w:ind w:right="-2"/>
        <w:rPr>
          <w:rFonts w:ascii="Times New Roman" w:hAnsi="Times New Roman" w:cs="Times New Roman"/>
          <w:color w:val="000000"/>
          <w:sz w:val="24"/>
          <w:szCs w:val="24"/>
        </w:rPr>
      </w:pPr>
    </w:p>
    <w:p w:rsidR="000A5D80" w:rsidRPr="000A5D80" w:rsidRDefault="000A5D80" w:rsidP="000A5D80">
      <w:pPr>
        <w:ind w:right="-2"/>
        <w:rPr>
          <w:rFonts w:ascii="Times New Roman" w:hAnsi="Times New Roman" w:cs="Times New Roman"/>
          <w:color w:val="000000"/>
          <w:sz w:val="24"/>
          <w:szCs w:val="24"/>
        </w:rPr>
      </w:pPr>
      <w:r w:rsidRPr="000A5D80">
        <w:rPr>
          <w:rFonts w:ascii="Times New Roman" w:hAnsi="Times New Roman" w:cs="Times New Roman"/>
          <w:color w:val="000000"/>
          <w:sz w:val="24"/>
          <w:szCs w:val="24"/>
        </w:rPr>
        <w:t>Empresa é sinónimo de empreendimento, o que quer dizer acção ou conjunto de acções a ser executadas com vista a atingir determinados resultados, tendo subjacente a ideia de risco na sua obtenção.</w:t>
      </w:r>
    </w:p>
    <w:p w:rsidR="00303FEC" w:rsidRDefault="000A5D80" w:rsidP="000A5D80">
      <w:pPr>
        <w:ind w:right="-2"/>
        <w:rPr>
          <w:rFonts w:ascii="Times New Roman" w:hAnsi="Times New Roman" w:cs="Times New Roman"/>
          <w:color w:val="000000"/>
          <w:sz w:val="24"/>
          <w:szCs w:val="24"/>
        </w:rPr>
      </w:pPr>
      <w:r w:rsidRPr="000A5D80">
        <w:rPr>
          <w:rFonts w:ascii="Times New Roman" w:hAnsi="Times New Roman" w:cs="Times New Roman"/>
          <w:color w:val="000000"/>
          <w:sz w:val="24"/>
          <w:szCs w:val="24"/>
        </w:rPr>
        <w:t>O planeamento traduz-se na elaboração de planos. Consiste em determinar antecipadamente o que deve ser feito para que se consigam os objectivos pretendidos, e como fazê-lo.</w:t>
      </w:r>
    </w:p>
    <w:p w:rsidR="000A5D80" w:rsidRDefault="000A5D80" w:rsidP="000A5D80">
      <w:pPr>
        <w:ind w:right="-2"/>
        <w:rPr>
          <w:rFonts w:ascii="Times New Roman" w:hAnsi="Times New Roman" w:cs="Times New Roman"/>
          <w:color w:val="000000"/>
          <w:sz w:val="24"/>
          <w:szCs w:val="24"/>
        </w:rPr>
      </w:pPr>
    </w:p>
    <w:p w:rsidR="000A5D80" w:rsidRDefault="000A5D80" w:rsidP="000A5D80">
      <w:pPr>
        <w:ind w:right="-2"/>
        <w:rPr>
          <w:rFonts w:ascii="Times New Roman" w:hAnsi="Times New Roman" w:cs="Times New Roman"/>
          <w:color w:val="000000"/>
          <w:sz w:val="24"/>
          <w:szCs w:val="24"/>
        </w:rPr>
      </w:pPr>
    </w:p>
    <w:p w:rsidR="000A5D80" w:rsidRDefault="000A5D80" w:rsidP="000A5D80">
      <w:pPr>
        <w:ind w:right="-2"/>
        <w:rPr>
          <w:rFonts w:ascii="Times New Roman" w:hAnsi="Times New Roman" w:cs="Times New Roman"/>
          <w:color w:val="000000"/>
          <w:sz w:val="24"/>
          <w:szCs w:val="24"/>
        </w:rPr>
      </w:pPr>
    </w:p>
    <w:p w:rsidR="000A5D80" w:rsidRDefault="000A5D80" w:rsidP="000A5D80">
      <w:pPr>
        <w:ind w:right="-2"/>
        <w:rPr>
          <w:rFonts w:ascii="Times New Roman" w:hAnsi="Times New Roman" w:cs="Times New Roman"/>
          <w:color w:val="000000"/>
          <w:sz w:val="24"/>
          <w:szCs w:val="24"/>
        </w:rPr>
      </w:pPr>
    </w:p>
    <w:p w:rsidR="000A5D80" w:rsidRPr="000A5D80" w:rsidRDefault="0021532E" w:rsidP="00862FBB">
      <w:pPr>
        <w:pStyle w:val="Heading2"/>
      </w:pPr>
      <w:bookmarkStart w:id="58" w:name="_Toc348052667"/>
      <w:r>
        <w:lastRenderedPageBreak/>
        <w:t>Visão, m</w:t>
      </w:r>
      <w:r w:rsidR="000A5D80" w:rsidRPr="000A5D80">
        <w:t>issão e objectivos</w:t>
      </w:r>
      <w:bookmarkEnd w:id="58"/>
    </w:p>
    <w:p w:rsidR="000A5D80" w:rsidRDefault="0021532E" w:rsidP="0021532E">
      <w:pPr>
        <w:pStyle w:val="Heading3"/>
      </w:pPr>
      <w:bookmarkStart w:id="59" w:name="_Toc348052668"/>
      <w:r>
        <w:t>Visão</w:t>
      </w:r>
      <w:bookmarkEnd w:id="59"/>
      <w:r w:rsidR="00330057">
        <w:fldChar w:fldCharType="begin"/>
      </w:r>
      <w:r w:rsidR="00330057">
        <w:instrText xml:space="preserve"> XE "</w:instrText>
      </w:r>
      <w:r w:rsidR="00330057" w:rsidRPr="005B7761">
        <w:instrText>Visão</w:instrText>
      </w:r>
      <w:r w:rsidR="00330057">
        <w:instrText xml:space="preserve">" </w:instrText>
      </w:r>
      <w:r w:rsidR="00330057">
        <w:fldChar w:fldCharType="end"/>
      </w:r>
    </w:p>
    <w:p w:rsidR="0021532E" w:rsidRDefault="0021532E" w:rsidP="0021532E">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adopção de uma filosofia de qualidade numa organização começa com a definição da visão, da missão e dos valores da organização. Isto porque a qualidade não depende apenas de factores técnicos e de características organizacionais, antes depende, sobretudo, das pessoas: a qualidade é uma construção social, reside na mente das pessoas, resulta da negociação de significados e varia de acordo com os grupos sociais e as representações sociais do que é bom e mau. Assim, a adopção de uma política de qualidade começa com a visão, a imagem do </w:t>
      </w:r>
      <w:r w:rsidR="00F553B4">
        <w:rPr>
          <w:rFonts w:ascii="Times New Roman" w:hAnsi="Times New Roman" w:cs="Times New Roman"/>
          <w:color w:val="000000"/>
          <w:sz w:val="24"/>
          <w:szCs w:val="24"/>
        </w:rPr>
        <w:t>futuro</w:t>
      </w:r>
      <w:r>
        <w:rPr>
          <w:rFonts w:ascii="Times New Roman" w:hAnsi="Times New Roman" w:cs="Times New Roman"/>
          <w:color w:val="000000"/>
          <w:sz w:val="24"/>
          <w:szCs w:val="24"/>
        </w:rPr>
        <w:t xml:space="preserve"> da organização, construída, difundida, apreendida e aplicada no trabalho diário por todos os operadores na organização.</w:t>
      </w:r>
    </w:p>
    <w:p w:rsidR="00F553B4" w:rsidRDefault="00F553B4" w:rsidP="0021532E">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que determina o sucesso de uma organização é a sua capacidade de conceber uma visão e fazer dela uma fonte de inspiração para as pessoas que nela trabalham, ou seja, deverá expressar aquilo que se pretende ser no futuro. Apela a um investimento emotivo das pessoas e </w:t>
      </w:r>
      <w:r w:rsidRPr="00FE2CF0">
        <w:rPr>
          <w:rFonts w:ascii="Times New Roman" w:hAnsi="Times New Roman" w:cs="Times New Roman"/>
          <w:b/>
          <w:color w:val="000000"/>
          <w:sz w:val="24"/>
          <w:szCs w:val="24"/>
        </w:rPr>
        <w:t>é fundamental para suscitar o interesse, a adesão e o entusiasmo</w:t>
      </w:r>
      <w:r>
        <w:rPr>
          <w:rFonts w:ascii="Times New Roman" w:hAnsi="Times New Roman" w:cs="Times New Roman"/>
          <w:color w:val="000000"/>
          <w:sz w:val="24"/>
          <w:szCs w:val="24"/>
        </w:rPr>
        <w:t xml:space="preserve"> dos gestores intermédios e dos funcionários. É por esta razão que </w:t>
      </w:r>
      <w:r w:rsidRPr="00FE2CF0">
        <w:rPr>
          <w:rFonts w:ascii="Times New Roman" w:hAnsi="Times New Roman" w:cs="Times New Roman"/>
          <w:b/>
          <w:color w:val="000000"/>
          <w:sz w:val="24"/>
          <w:szCs w:val="24"/>
        </w:rPr>
        <w:t>constitui uma fonte de inspiração e um «guia» que mantém as pessoas coesas</w:t>
      </w:r>
      <w:r>
        <w:rPr>
          <w:rFonts w:ascii="Times New Roman" w:hAnsi="Times New Roman" w:cs="Times New Roman"/>
          <w:color w:val="000000"/>
          <w:sz w:val="24"/>
          <w:szCs w:val="24"/>
        </w:rPr>
        <w:t xml:space="preserve"> mesmo quando a organização entra em ebulição, motivada por factores endógenos ou exógenos.</w:t>
      </w:r>
    </w:p>
    <w:p w:rsidR="00060285" w:rsidRDefault="00F553B4" w:rsidP="0021532E">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Conseguir enunciar e difundir por todos os funcionários uma visão de futuro é o primeiro passo para melhorar o desempenho organizacional porque passa a existir, na mente das pessoas, uma ideia clara sobre aquilo que se pretende delas. Se a visão não for conhecida e compreendida, cada um trabalha em direcções diferentes. O contrário prepara as pessoas para as mudanças necessárias. </w:t>
      </w:r>
    </w:p>
    <w:p w:rsidR="00F553B4" w:rsidRDefault="00F553B4" w:rsidP="0021532E">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Como conteúdo, considera-se que a visão deverá incluir uma abordagem cinco preocupações centrais:</w:t>
      </w:r>
    </w:p>
    <w:p w:rsidR="00F553B4" w:rsidRDefault="00F553B4" w:rsidP="00AE6CAF">
      <w:pPr>
        <w:pStyle w:val="ListParagraph"/>
        <w:numPr>
          <w:ilvl w:val="0"/>
          <w:numId w:val="59"/>
        </w:numPr>
        <w:ind w:right="-2"/>
        <w:jc w:val="both"/>
        <w:rPr>
          <w:rFonts w:ascii="Times New Roman" w:hAnsi="Times New Roman" w:cs="Times New Roman"/>
          <w:color w:val="000000"/>
          <w:sz w:val="24"/>
          <w:szCs w:val="24"/>
        </w:rPr>
      </w:pPr>
      <w:r w:rsidRPr="00F553B4">
        <w:rPr>
          <w:rFonts w:ascii="Times New Roman" w:hAnsi="Times New Roman" w:cs="Times New Roman"/>
          <w:color w:val="000000"/>
          <w:sz w:val="24"/>
          <w:szCs w:val="24"/>
        </w:rPr>
        <w:t>Satisfação dos cidadãos-clientes;</w:t>
      </w:r>
    </w:p>
    <w:p w:rsidR="00F553B4" w:rsidRDefault="00F553B4" w:rsidP="00AE6CAF">
      <w:pPr>
        <w:pStyle w:val="ListParagraph"/>
        <w:numPr>
          <w:ilvl w:val="0"/>
          <w:numId w:val="59"/>
        </w:num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Desempenho da organização;</w:t>
      </w:r>
    </w:p>
    <w:p w:rsidR="00F553B4" w:rsidRDefault="00F553B4" w:rsidP="00AE6CAF">
      <w:pPr>
        <w:pStyle w:val="ListParagraph"/>
        <w:numPr>
          <w:ilvl w:val="0"/>
          <w:numId w:val="59"/>
        </w:num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Qualidade dos serviços;</w:t>
      </w:r>
    </w:p>
    <w:p w:rsidR="00F553B4" w:rsidRDefault="00F553B4" w:rsidP="00AE6CAF">
      <w:pPr>
        <w:pStyle w:val="ListParagraph"/>
        <w:numPr>
          <w:ilvl w:val="0"/>
          <w:numId w:val="59"/>
        </w:num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Envolvimento dos funcionários;</w:t>
      </w:r>
    </w:p>
    <w:p w:rsidR="00F553B4" w:rsidRDefault="00F553B4" w:rsidP="00AE6CAF">
      <w:pPr>
        <w:pStyle w:val="ListParagraph"/>
        <w:numPr>
          <w:ilvl w:val="0"/>
          <w:numId w:val="59"/>
        </w:num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Responsabilidade social.</w:t>
      </w:r>
    </w:p>
    <w:p w:rsidR="009925AA" w:rsidRDefault="009925AA" w:rsidP="00F553B4">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A visão deverá traduzir-se numa afirmação simples e curta para chegar claramente às partes interessadas. Deve ser suficientemente precisa para orientar e suficientemente flexível para permitir a tomada de iniciativas.</w:t>
      </w:r>
    </w:p>
    <w:p w:rsidR="00F553B4" w:rsidRDefault="009925AA" w:rsidP="00F553B4">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 processo de construção de uma visão integra dois elementos fundamentais: o </w:t>
      </w:r>
      <w:r w:rsidRPr="009925AA">
        <w:rPr>
          <w:rFonts w:ascii="Times New Roman" w:hAnsi="Times New Roman" w:cs="Times New Roman"/>
          <w:b/>
          <w:color w:val="000000"/>
          <w:sz w:val="24"/>
          <w:szCs w:val="24"/>
        </w:rPr>
        <w:t>consenso</w:t>
      </w:r>
      <w:r>
        <w:rPr>
          <w:rFonts w:ascii="Times New Roman" w:hAnsi="Times New Roman" w:cs="Times New Roman"/>
          <w:color w:val="000000"/>
          <w:sz w:val="24"/>
          <w:szCs w:val="24"/>
        </w:rPr>
        <w:t xml:space="preserve"> e a </w:t>
      </w:r>
      <w:r w:rsidRPr="009925AA">
        <w:rPr>
          <w:rFonts w:ascii="Times New Roman" w:hAnsi="Times New Roman" w:cs="Times New Roman"/>
          <w:b/>
          <w:color w:val="000000"/>
          <w:sz w:val="24"/>
          <w:szCs w:val="24"/>
        </w:rPr>
        <w:t>estratégia</w:t>
      </w:r>
      <w:r>
        <w:rPr>
          <w:rFonts w:ascii="Times New Roman" w:hAnsi="Times New Roman" w:cs="Times New Roman"/>
          <w:color w:val="000000"/>
          <w:sz w:val="24"/>
          <w:szCs w:val="24"/>
        </w:rPr>
        <w:t xml:space="preserve">. </w:t>
      </w:r>
    </w:p>
    <w:p w:rsidR="009925AA" w:rsidRDefault="009925AA" w:rsidP="00F553B4">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concretização da visão passa, assim, pela elaboração de um </w:t>
      </w:r>
      <w:r w:rsidRPr="009925AA">
        <w:rPr>
          <w:rFonts w:ascii="Times New Roman" w:hAnsi="Times New Roman" w:cs="Times New Roman"/>
          <w:b/>
          <w:color w:val="000000"/>
          <w:sz w:val="24"/>
          <w:szCs w:val="24"/>
        </w:rPr>
        <w:t>plano estratégico</w:t>
      </w:r>
      <w:r>
        <w:rPr>
          <w:rFonts w:ascii="Times New Roman" w:hAnsi="Times New Roman" w:cs="Times New Roman"/>
          <w:color w:val="000000"/>
          <w:sz w:val="24"/>
          <w:szCs w:val="24"/>
        </w:rPr>
        <w:fldChar w:fldCharType="begin"/>
      </w:r>
      <w:r>
        <w:instrText xml:space="preserve"> XE "</w:instrText>
      </w:r>
      <w:r w:rsidRPr="007D4D0C">
        <w:rPr>
          <w:rFonts w:ascii="Times New Roman" w:hAnsi="Times New Roman" w:cs="Times New Roman"/>
          <w:color w:val="000000"/>
          <w:sz w:val="24"/>
          <w:szCs w:val="24"/>
        </w:rPr>
        <w:instrText>Estratégia:</w:instrText>
      </w:r>
      <w:r w:rsidRPr="007D4D0C">
        <w:instrText>plano estratégico</w:instrText>
      </w:r>
      <w:r>
        <w:instrText xml:space="preserve">" </w:instrTex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flexível, que será depois desenvolvido em </w:t>
      </w:r>
      <w:r w:rsidRPr="009925AA">
        <w:rPr>
          <w:rFonts w:ascii="Times New Roman" w:hAnsi="Times New Roman" w:cs="Times New Roman"/>
          <w:b/>
          <w:color w:val="000000"/>
          <w:sz w:val="24"/>
          <w:szCs w:val="24"/>
        </w:rPr>
        <w:t>prioridades</w:t>
      </w:r>
      <w:r>
        <w:rPr>
          <w:rFonts w:ascii="Times New Roman" w:hAnsi="Times New Roman" w:cs="Times New Roman"/>
          <w:color w:val="000000"/>
          <w:sz w:val="24"/>
          <w:szCs w:val="24"/>
        </w:rPr>
        <w:t xml:space="preserve">, </w:t>
      </w:r>
      <w:r w:rsidRPr="009925AA">
        <w:rPr>
          <w:rFonts w:ascii="Times New Roman" w:hAnsi="Times New Roman" w:cs="Times New Roman"/>
          <w:b/>
          <w:color w:val="000000"/>
          <w:sz w:val="24"/>
          <w:szCs w:val="24"/>
        </w:rPr>
        <w:t>objectivos</w:t>
      </w:r>
      <w:r>
        <w:rPr>
          <w:rFonts w:ascii="Times New Roman" w:hAnsi="Times New Roman" w:cs="Times New Roman"/>
          <w:color w:val="000000"/>
          <w:sz w:val="24"/>
          <w:szCs w:val="24"/>
        </w:rPr>
        <w:t xml:space="preserve"> e </w:t>
      </w:r>
      <w:r w:rsidRPr="009925AA">
        <w:rPr>
          <w:rFonts w:ascii="Times New Roman" w:hAnsi="Times New Roman" w:cs="Times New Roman"/>
          <w:b/>
          <w:color w:val="000000"/>
          <w:sz w:val="24"/>
          <w:szCs w:val="24"/>
        </w:rPr>
        <w:t>acções</w:t>
      </w:r>
      <w:r>
        <w:rPr>
          <w:rFonts w:ascii="Times New Roman" w:hAnsi="Times New Roman" w:cs="Times New Roman"/>
          <w:color w:val="000000"/>
          <w:sz w:val="24"/>
          <w:szCs w:val="24"/>
        </w:rPr>
        <w:t xml:space="preserve"> concretas.</w:t>
      </w:r>
    </w:p>
    <w:p w:rsidR="009925AA" w:rsidRDefault="009925AA" w:rsidP="00F553B4">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A formulação de uma visão pode ser realizada através das seguintes etapas:</w:t>
      </w:r>
    </w:p>
    <w:p w:rsidR="009925AA" w:rsidRPr="00060285" w:rsidRDefault="009925AA" w:rsidP="00AE6CAF">
      <w:pPr>
        <w:pStyle w:val="Heading4"/>
        <w:numPr>
          <w:ilvl w:val="0"/>
          <w:numId w:val="62"/>
        </w:numPr>
        <w:spacing w:before="0" w:line="360" w:lineRule="auto"/>
        <w:ind w:left="714" w:hanging="357"/>
      </w:pPr>
      <w:r w:rsidRPr="00060285">
        <w:t>Fase preparatória</w:t>
      </w:r>
    </w:p>
    <w:p w:rsidR="009925AA" w:rsidRDefault="009925AA" w:rsidP="00384354">
      <w:pPr>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Podemos de início colocar a seguinte questão:</w:t>
      </w:r>
    </w:p>
    <w:p w:rsidR="009925AA" w:rsidRDefault="009925AA" w:rsidP="00AE6CAF">
      <w:pPr>
        <w:pStyle w:val="ListParagraph"/>
        <w:numPr>
          <w:ilvl w:val="0"/>
          <w:numId w:val="60"/>
        </w:numPr>
        <w:spacing w:after="120" w:line="240" w:lineRule="auto"/>
        <w:ind w:hanging="357"/>
        <w:jc w:val="both"/>
        <w:rPr>
          <w:rFonts w:ascii="Times New Roman" w:hAnsi="Times New Roman" w:cs="Times New Roman"/>
          <w:color w:val="000000"/>
          <w:sz w:val="24"/>
          <w:szCs w:val="24"/>
        </w:rPr>
      </w:pPr>
      <w:r w:rsidRPr="009925AA">
        <w:rPr>
          <w:rFonts w:ascii="Times New Roman" w:hAnsi="Times New Roman" w:cs="Times New Roman"/>
          <w:color w:val="000000"/>
          <w:sz w:val="24"/>
          <w:szCs w:val="24"/>
        </w:rPr>
        <w:t>Existe algum documento que fale sobre o grande horizonte estratégico da organização, aquilo que ela deseja ser no longo prazo?</w:t>
      </w:r>
    </w:p>
    <w:p w:rsidR="009925AA" w:rsidRDefault="009925AA" w:rsidP="00384354">
      <w:pPr>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Um </w:t>
      </w:r>
      <w:r w:rsidR="006B5936">
        <w:rPr>
          <w:rFonts w:ascii="Times New Roman" w:hAnsi="Times New Roman" w:cs="Times New Roman"/>
          <w:color w:val="000000"/>
          <w:sz w:val="24"/>
          <w:szCs w:val="24"/>
        </w:rPr>
        <w:t>exercício</w:t>
      </w:r>
      <w:r>
        <w:rPr>
          <w:rFonts w:ascii="Times New Roman" w:hAnsi="Times New Roman" w:cs="Times New Roman"/>
          <w:color w:val="000000"/>
          <w:sz w:val="24"/>
          <w:szCs w:val="24"/>
        </w:rPr>
        <w:t xml:space="preserve"> possível é responder à seguinte pergunta:</w:t>
      </w:r>
    </w:p>
    <w:p w:rsidR="009925AA" w:rsidRPr="006B5936" w:rsidRDefault="009925AA" w:rsidP="00AE6CAF">
      <w:pPr>
        <w:pStyle w:val="ListParagraph"/>
        <w:numPr>
          <w:ilvl w:val="0"/>
          <w:numId w:val="60"/>
        </w:numPr>
        <w:spacing w:after="120" w:line="240" w:lineRule="auto"/>
        <w:ind w:hanging="357"/>
        <w:jc w:val="both"/>
        <w:rPr>
          <w:rFonts w:ascii="Times New Roman" w:hAnsi="Times New Roman" w:cs="Times New Roman"/>
          <w:color w:val="000000"/>
          <w:sz w:val="24"/>
          <w:szCs w:val="24"/>
        </w:rPr>
      </w:pPr>
      <w:r w:rsidRPr="006B5936">
        <w:rPr>
          <w:rFonts w:ascii="Times New Roman" w:hAnsi="Times New Roman" w:cs="Times New Roman"/>
          <w:color w:val="000000"/>
          <w:sz w:val="24"/>
          <w:szCs w:val="24"/>
        </w:rPr>
        <w:t xml:space="preserve">Consigo descrever a visão da organização em cinco minutos, </w:t>
      </w:r>
      <w:r w:rsidR="006B5936" w:rsidRPr="006B5936">
        <w:rPr>
          <w:rFonts w:ascii="Times New Roman" w:hAnsi="Times New Roman" w:cs="Times New Roman"/>
          <w:color w:val="000000"/>
          <w:sz w:val="24"/>
          <w:szCs w:val="24"/>
        </w:rPr>
        <w:t>suscitando a compreensão e interesse de alguém?</w:t>
      </w:r>
    </w:p>
    <w:p w:rsidR="006B5936" w:rsidRDefault="006B5936" w:rsidP="00384354">
      <w:pPr>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Outras questões que podem ajudar nesta reflexão:</w:t>
      </w:r>
    </w:p>
    <w:p w:rsidR="006B5936" w:rsidRPr="006B5936" w:rsidRDefault="006B5936" w:rsidP="00AE6CAF">
      <w:pPr>
        <w:pStyle w:val="ListParagraph"/>
        <w:numPr>
          <w:ilvl w:val="0"/>
          <w:numId w:val="60"/>
        </w:numPr>
        <w:spacing w:after="120" w:line="240" w:lineRule="auto"/>
        <w:ind w:hanging="357"/>
        <w:jc w:val="both"/>
        <w:rPr>
          <w:rFonts w:ascii="Times New Roman" w:hAnsi="Times New Roman" w:cs="Times New Roman"/>
          <w:color w:val="000000"/>
          <w:sz w:val="24"/>
          <w:szCs w:val="24"/>
        </w:rPr>
      </w:pPr>
      <w:r w:rsidRPr="006B5936">
        <w:rPr>
          <w:rFonts w:ascii="Times New Roman" w:hAnsi="Times New Roman" w:cs="Times New Roman"/>
          <w:color w:val="000000"/>
          <w:sz w:val="24"/>
          <w:szCs w:val="24"/>
        </w:rPr>
        <w:t>A lei que cria a organização ou aprova o seu estatuto jurídico explicita de modo claro a sua missão?</w:t>
      </w:r>
    </w:p>
    <w:p w:rsidR="006B5936" w:rsidRPr="006B5936" w:rsidRDefault="006B5936" w:rsidP="00AE6CAF">
      <w:pPr>
        <w:pStyle w:val="ListParagraph"/>
        <w:numPr>
          <w:ilvl w:val="0"/>
          <w:numId w:val="60"/>
        </w:numPr>
        <w:spacing w:after="120" w:line="240" w:lineRule="auto"/>
        <w:ind w:hanging="357"/>
        <w:jc w:val="both"/>
        <w:rPr>
          <w:rFonts w:ascii="Times New Roman" w:hAnsi="Times New Roman" w:cs="Times New Roman"/>
          <w:color w:val="000000"/>
          <w:sz w:val="24"/>
          <w:szCs w:val="24"/>
        </w:rPr>
      </w:pPr>
      <w:r w:rsidRPr="006B5936">
        <w:rPr>
          <w:rFonts w:ascii="Times New Roman" w:hAnsi="Times New Roman" w:cs="Times New Roman"/>
          <w:color w:val="000000"/>
          <w:sz w:val="24"/>
          <w:szCs w:val="24"/>
        </w:rPr>
        <w:t>O enunciado da missão, constante no regime jurídico, encontra-se complementado por outro enunciado noutro documento?</w:t>
      </w:r>
    </w:p>
    <w:p w:rsidR="006B5936" w:rsidRPr="00060285" w:rsidRDefault="006B5936" w:rsidP="00AE6CAF">
      <w:pPr>
        <w:pStyle w:val="Heading4"/>
        <w:numPr>
          <w:ilvl w:val="0"/>
          <w:numId w:val="62"/>
        </w:numPr>
        <w:spacing w:before="0" w:line="360" w:lineRule="auto"/>
      </w:pPr>
      <w:r w:rsidRPr="00060285">
        <w:t>Planear</w:t>
      </w:r>
    </w:p>
    <w:p w:rsidR="006B5936" w:rsidRDefault="006B5936" w:rsidP="00384354">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A melhor forma de elaborar uma visão é confiar essa tarefa a um grupo de pessoas representativo de toda a organização. Esse grupo de trabalho deverá estabelecer um plano de acção detalhado para o processo de formulação da visão.</w:t>
      </w:r>
    </w:p>
    <w:p w:rsidR="006B5936" w:rsidRPr="00060285" w:rsidRDefault="006B5936" w:rsidP="00AE6CAF">
      <w:pPr>
        <w:pStyle w:val="Heading4"/>
        <w:numPr>
          <w:ilvl w:val="0"/>
          <w:numId w:val="62"/>
        </w:numPr>
        <w:spacing w:before="0" w:line="360" w:lineRule="auto"/>
      </w:pPr>
      <w:r w:rsidRPr="00060285">
        <w:t>Ouvir as pessoas</w:t>
      </w:r>
    </w:p>
    <w:p w:rsidR="006B5936" w:rsidRDefault="006B5936" w:rsidP="006B5936">
      <w:r>
        <w:t>Para ser eficaz a visão deve assimilar as ideias de toda a organização e de todas as pessoas que nela tenham interesse (</w:t>
      </w:r>
      <w:r w:rsidRPr="006B5936">
        <w:rPr>
          <w:b/>
        </w:rPr>
        <w:t>stakeholders</w:t>
      </w:r>
      <w:r>
        <w:fldChar w:fldCharType="begin"/>
      </w:r>
      <w:r>
        <w:instrText xml:space="preserve"> XE "</w:instrText>
      </w:r>
      <w:r w:rsidRPr="00CA0C63">
        <w:instrText>stakeholders</w:instrText>
      </w:r>
      <w:r>
        <w:instrText xml:space="preserve">" </w:instrText>
      </w:r>
      <w:r>
        <w:fldChar w:fldCharType="end"/>
      </w:r>
      <w:r>
        <w:t xml:space="preserve">). </w:t>
      </w:r>
    </w:p>
    <w:p w:rsidR="006B5936" w:rsidRPr="00060285" w:rsidRDefault="006B5936" w:rsidP="00AE6CAF">
      <w:pPr>
        <w:pStyle w:val="Heading4"/>
        <w:numPr>
          <w:ilvl w:val="0"/>
          <w:numId w:val="62"/>
        </w:numPr>
        <w:spacing w:before="0" w:line="360" w:lineRule="auto"/>
      </w:pPr>
      <w:r w:rsidRPr="00060285">
        <w:t>Realizar brainstorming</w:t>
      </w:r>
    </w:p>
    <w:p w:rsidR="006B5936" w:rsidRDefault="006B5936" w:rsidP="005F3294">
      <w:pPr>
        <w:jc w:val="both"/>
      </w:pPr>
      <w:r>
        <w:t xml:space="preserve">Depois de reunidos os dados, o grupo de trabalho poderá organizar algumas sessões de </w:t>
      </w:r>
      <w:r w:rsidRPr="006B5936">
        <w:rPr>
          <w:b/>
        </w:rPr>
        <w:t>brainstorming</w:t>
      </w:r>
      <w:r>
        <w:fldChar w:fldCharType="begin"/>
      </w:r>
      <w:r>
        <w:instrText xml:space="preserve"> XE "</w:instrText>
      </w:r>
      <w:r w:rsidRPr="00215431">
        <w:instrText>brainstorming</w:instrText>
      </w:r>
      <w:r>
        <w:instrText xml:space="preserve">" </w:instrText>
      </w:r>
      <w:r>
        <w:fldChar w:fldCharType="end"/>
      </w:r>
      <w:r>
        <w:t xml:space="preserve">, </w:t>
      </w:r>
      <w:r w:rsidR="005F3294">
        <w:t xml:space="preserve">onde colocará as mesmas questões que foram colocadas na </w:t>
      </w:r>
      <w:r w:rsidR="00384354">
        <w:t>consulta referida</w:t>
      </w:r>
      <w:r w:rsidR="005F3294">
        <w:t xml:space="preserve"> na etapa anterior. A finalidade é registar as ideias e as palavras expressas para descrever a organização de excelência.</w:t>
      </w:r>
    </w:p>
    <w:p w:rsidR="005F3294" w:rsidRPr="00060285" w:rsidRDefault="005F3294" w:rsidP="00AE6CAF">
      <w:pPr>
        <w:pStyle w:val="Heading4"/>
        <w:numPr>
          <w:ilvl w:val="0"/>
          <w:numId w:val="62"/>
        </w:numPr>
        <w:spacing w:before="0" w:line="360" w:lineRule="auto"/>
        <w:ind w:left="714" w:hanging="357"/>
      </w:pPr>
      <w:r w:rsidRPr="00060285">
        <w:t>Sintetizar as ideias</w:t>
      </w:r>
    </w:p>
    <w:p w:rsidR="005F3294" w:rsidRDefault="005F3294" w:rsidP="006B5936">
      <w:pPr>
        <w:jc w:val="both"/>
      </w:pPr>
      <w:r>
        <w:t>Deverão ser sintetizadas as várias ideias expressas nas sessões de brainstorming, num número mais pequeno de pessoas, sem perder o seu conteúdo. Para isso é necessário eliminar redundâncias, realinhar ideias em categorias e ver da sua pertinência. Uma vez reagrupadas é necessário escolher uma palavra-chave para representar cada grupo.</w:t>
      </w:r>
    </w:p>
    <w:p w:rsidR="006B5936" w:rsidRPr="00060285" w:rsidRDefault="006B5936" w:rsidP="00AE6CAF">
      <w:pPr>
        <w:pStyle w:val="Heading4"/>
        <w:numPr>
          <w:ilvl w:val="0"/>
          <w:numId w:val="62"/>
        </w:numPr>
        <w:spacing w:before="0" w:line="360" w:lineRule="auto"/>
        <w:ind w:left="714" w:hanging="357"/>
      </w:pPr>
      <w:r w:rsidRPr="00060285">
        <w:lastRenderedPageBreak/>
        <w:t>Redigir um esboço</w:t>
      </w:r>
    </w:p>
    <w:p w:rsidR="006B5936" w:rsidRDefault="006B5936" w:rsidP="006B5936">
      <w:pPr>
        <w:jc w:val="both"/>
      </w:pPr>
      <w:r>
        <w:t>Utilizando as palavras-chave</w:t>
      </w:r>
      <w:r w:rsidR="005F3294">
        <w:t xml:space="preserve"> deverá ser redigida uma versão preliminar de um enunciado para cada uma das categorias fundamentais.</w:t>
      </w:r>
    </w:p>
    <w:p w:rsidR="005F3294" w:rsidRPr="00060285" w:rsidRDefault="005F3294" w:rsidP="00AE6CAF">
      <w:pPr>
        <w:pStyle w:val="Heading4"/>
        <w:numPr>
          <w:ilvl w:val="0"/>
          <w:numId w:val="62"/>
        </w:numPr>
        <w:spacing w:before="0" w:line="360" w:lineRule="auto"/>
        <w:ind w:left="714" w:hanging="357"/>
      </w:pPr>
      <w:r w:rsidRPr="00060285">
        <w:t>Polir o enunciado</w:t>
      </w:r>
    </w:p>
    <w:p w:rsidR="005F3294" w:rsidRDefault="005F3294" w:rsidP="006B5936">
      <w:pPr>
        <w:jc w:val="both"/>
      </w:pPr>
      <w:r>
        <w:t>O grupo de trabalho deverá utilizar as palavras-chave (que evocam as ideias) para polir o enunciado da visão, sem esquecer de tratar o conteúdo e o estilo.</w:t>
      </w:r>
    </w:p>
    <w:p w:rsidR="005F3294" w:rsidRDefault="005F3294" w:rsidP="00AE6CAF">
      <w:pPr>
        <w:pStyle w:val="Heading4"/>
        <w:numPr>
          <w:ilvl w:val="0"/>
          <w:numId w:val="62"/>
        </w:numPr>
        <w:spacing w:before="0" w:line="360" w:lineRule="auto"/>
        <w:ind w:left="714" w:hanging="357"/>
      </w:pPr>
      <w:r>
        <w:t>Testar os critérios</w:t>
      </w:r>
    </w:p>
    <w:p w:rsidR="005F3294" w:rsidRDefault="005F3294" w:rsidP="006B5936">
      <w:pPr>
        <w:jc w:val="both"/>
      </w:pPr>
      <w:r>
        <w:t>Antes de propor a visão à organização, esta deverá ser testada em função de um conjunto de critérios, como os seguintes:</w:t>
      </w:r>
    </w:p>
    <w:p w:rsidR="005F3294" w:rsidRDefault="005F3294" w:rsidP="00AE6CAF">
      <w:pPr>
        <w:pStyle w:val="ListParagraph"/>
        <w:numPr>
          <w:ilvl w:val="0"/>
          <w:numId w:val="61"/>
        </w:numPr>
        <w:spacing w:line="240" w:lineRule="auto"/>
        <w:ind w:hanging="357"/>
        <w:contextualSpacing w:val="0"/>
        <w:jc w:val="both"/>
      </w:pPr>
      <w:r>
        <w:t>A visão é intemporal?</w:t>
      </w:r>
    </w:p>
    <w:p w:rsidR="005F3294" w:rsidRDefault="005F3294" w:rsidP="00AE6CAF">
      <w:pPr>
        <w:pStyle w:val="ListParagraph"/>
        <w:numPr>
          <w:ilvl w:val="0"/>
          <w:numId w:val="61"/>
        </w:numPr>
        <w:spacing w:line="240" w:lineRule="auto"/>
        <w:ind w:hanging="357"/>
        <w:contextualSpacing w:val="0"/>
        <w:jc w:val="both"/>
      </w:pPr>
      <w:r>
        <w:t>A visão é uma fonte de inspiração?</w:t>
      </w:r>
    </w:p>
    <w:p w:rsidR="005F3294" w:rsidRDefault="005F3294" w:rsidP="00AE6CAF">
      <w:pPr>
        <w:pStyle w:val="ListParagraph"/>
        <w:numPr>
          <w:ilvl w:val="0"/>
          <w:numId w:val="61"/>
        </w:numPr>
        <w:spacing w:line="240" w:lineRule="auto"/>
        <w:ind w:hanging="357"/>
        <w:contextualSpacing w:val="0"/>
        <w:jc w:val="both"/>
      </w:pPr>
      <w:r>
        <w:t>A visão fornece aos trabalhadores os instrumentos de ajuda à tomada de decisão em situações delicadas?</w:t>
      </w:r>
    </w:p>
    <w:p w:rsidR="005F3294" w:rsidRPr="00060285" w:rsidRDefault="005F3294" w:rsidP="00AE6CAF">
      <w:pPr>
        <w:pStyle w:val="Heading4"/>
        <w:numPr>
          <w:ilvl w:val="0"/>
          <w:numId w:val="62"/>
        </w:numPr>
        <w:spacing w:before="0" w:line="360" w:lineRule="auto"/>
        <w:ind w:left="714" w:hanging="357"/>
      </w:pPr>
      <w:r w:rsidRPr="00060285">
        <w:t>Obter aprovação da organização ou introduzir modificações</w:t>
      </w:r>
    </w:p>
    <w:p w:rsidR="005F3294" w:rsidRDefault="005F3294" w:rsidP="006B5936">
      <w:pPr>
        <w:jc w:val="both"/>
      </w:pPr>
      <w:r>
        <w:t>A visão deverá ser submetida à aprovação do conjunto da organização. Esta etapa é essencial se se quer que todos subscrevam totalmente a visão e se comprometem a concretizá-la</w:t>
      </w:r>
      <w:r w:rsidR="00EA5782">
        <w:t>. Ao solicitar a aprovação deverá explicar-se todo o processo por que passou, descrevê-la e mostrar disponibilidade para introduzi explicações.</w:t>
      </w:r>
    </w:p>
    <w:p w:rsidR="00EA5782" w:rsidRPr="00060285" w:rsidRDefault="00EA5782" w:rsidP="00AE6CAF">
      <w:pPr>
        <w:pStyle w:val="Heading4"/>
        <w:numPr>
          <w:ilvl w:val="0"/>
          <w:numId w:val="62"/>
        </w:numPr>
        <w:spacing w:before="0" w:line="360" w:lineRule="auto"/>
        <w:ind w:left="714" w:hanging="357"/>
      </w:pPr>
      <w:r w:rsidRPr="00060285">
        <w:t>Comunicar</w:t>
      </w:r>
    </w:p>
    <w:p w:rsidR="00EA5782" w:rsidRDefault="00EA5782" w:rsidP="006B5936">
      <w:pPr>
        <w:jc w:val="both"/>
      </w:pPr>
      <w:r>
        <w:t>Por último a visão deve ser comunicada. É, por isso, necessário delinear uma estratégia de comunicação da visão, dentro e fora da organização. Nesta fase, dever-se-á ter em atenção que a visão tem muitas vezes necessidade de explicação, de clarificação, o que é necessário acautelar.</w:t>
      </w:r>
    </w:p>
    <w:p w:rsidR="00060285" w:rsidRDefault="00060285" w:rsidP="006B5936">
      <w:pPr>
        <w:jc w:val="both"/>
      </w:pPr>
    </w:p>
    <w:p w:rsidR="00060285" w:rsidRDefault="00060285">
      <w:r>
        <w:br w:type="page"/>
      </w:r>
    </w:p>
    <w:p w:rsidR="000A5D80" w:rsidRPr="000A5D80" w:rsidRDefault="000A5D80" w:rsidP="000A5D80">
      <w:pPr>
        <w:pStyle w:val="Heading3"/>
      </w:pPr>
      <w:bookmarkStart w:id="60" w:name="_Toc348052669"/>
      <w:r w:rsidRPr="000A5D80">
        <w:lastRenderedPageBreak/>
        <w:t>Missão</w:t>
      </w:r>
      <w:bookmarkEnd w:id="60"/>
      <w:r w:rsidR="00330057">
        <w:fldChar w:fldCharType="begin"/>
      </w:r>
      <w:r w:rsidR="00330057">
        <w:instrText xml:space="preserve"> XE "</w:instrText>
      </w:r>
      <w:r w:rsidR="00330057" w:rsidRPr="0028699E">
        <w:instrText>Missão</w:instrText>
      </w:r>
      <w:r w:rsidR="00330057">
        <w:instrText xml:space="preserve">" </w:instrText>
      </w:r>
      <w:r w:rsidR="00330057">
        <w:fldChar w:fldCharType="end"/>
      </w:r>
    </w:p>
    <w:p w:rsidR="00EA5782" w:rsidRDefault="00320F46" w:rsidP="00320F46">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A par do conceito de visão, o conceito de missão ocupa uma posição central na análise de organizações complexas. Só que e</w:t>
      </w:r>
      <w:r w:rsidR="00EA5782">
        <w:rPr>
          <w:rFonts w:ascii="Times New Roman" w:hAnsi="Times New Roman" w:cs="Times New Roman"/>
          <w:color w:val="000000"/>
          <w:sz w:val="24"/>
          <w:szCs w:val="24"/>
        </w:rPr>
        <w:t>nquanto a visão é o guia a missão é a âncora.</w:t>
      </w:r>
      <w:r>
        <w:rPr>
          <w:rFonts w:ascii="Times New Roman" w:hAnsi="Times New Roman" w:cs="Times New Roman"/>
          <w:color w:val="000000"/>
          <w:sz w:val="24"/>
          <w:szCs w:val="24"/>
        </w:rPr>
        <w:t xml:space="preserve"> A missão refere-se, pois, às finalidades que justificam a existência da organização, a sua razão de ser e deve afirmar como alcançar a visão, dentro de um certo horizonte temporal, enunciando os objectivos para que isso aconteça e </w:t>
      </w:r>
      <w:proofErr w:type="gramStart"/>
      <w:r>
        <w:rPr>
          <w:rFonts w:ascii="Times New Roman" w:hAnsi="Times New Roman" w:cs="Times New Roman"/>
          <w:color w:val="000000"/>
          <w:sz w:val="24"/>
          <w:szCs w:val="24"/>
        </w:rPr>
        <w:t>as principais actividades para</w:t>
      </w:r>
      <w:proofErr w:type="gramEnd"/>
      <w:r>
        <w:rPr>
          <w:rFonts w:ascii="Times New Roman" w:hAnsi="Times New Roman" w:cs="Times New Roman"/>
          <w:color w:val="000000"/>
          <w:sz w:val="24"/>
          <w:szCs w:val="24"/>
        </w:rPr>
        <w:t xml:space="preserve"> os alcançar. O enunciado da missão inclui geralmente a resposta às seguintes questões:</w:t>
      </w:r>
    </w:p>
    <w:p w:rsidR="00320F46" w:rsidRPr="00060285" w:rsidRDefault="00320F46" w:rsidP="00320F46">
      <w:pPr>
        <w:ind w:right="-2"/>
        <w:jc w:val="both"/>
        <w:rPr>
          <w:rFonts w:ascii="Times New Roman" w:hAnsi="Times New Roman" w:cs="Times New Roman"/>
          <w:b/>
          <w:color w:val="000000"/>
          <w:sz w:val="24"/>
          <w:szCs w:val="24"/>
        </w:rPr>
      </w:pPr>
      <w:r w:rsidRPr="00060285">
        <w:rPr>
          <w:rFonts w:ascii="Times New Roman" w:hAnsi="Times New Roman" w:cs="Times New Roman"/>
          <w:b/>
          <w:color w:val="000000"/>
          <w:sz w:val="24"/>
          <w:szCs w:val="24"/>
        </w:rPr>
        <w:t>O que somos? O que fazemos? Por que o fazemos? Para quem (ou com quem) o fazemos? Como o fazemos?</w:t>
      </w:r>
    </w:p>
    <w:p w:rsidR="00320F46" w:rsidRDefault="00F91DB0" w:rsidP="00320F46">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O enunciado da missão não serve tanto para afirmar qual a actividade ou a função da organização, mas sobretudo para enunciar a razão pela qual essa actividade ou essa função existem. A missão dá um significado à actividade das pessoas, é uma espécie de contrato social entre a organização e o funcionário. Proporcionam sentido de orientação aos funcionários quando estes estão envolvidos em mudanças que os poderiam desestabilizar.</w:t>
      </w:r>
    </w:p>
    <w:p w:rsidR="00F91DB0" w:rsidRDefault="00F91DB0" w:rsidP="00320F46">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Formalmente, a missão deve ser elaborada pela gestão de topo. Tal como a visão, a missão deve traduzir-se numa afirmação simples (mas não superficial) e curta, que seja compreendida por todos. Uma declaração de missão deve conter o verbo, o objectivo, a quantificação dos objectivos e o limite de tempo (enquadrado no limite temporal da visão).</w:t>
      </w:r>
    </w:p>
    <w:p w:rsidR="00F91DB0" w:rsidRDefault="00F91DB0" w:rsidP="00320F46">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O processo de elaboração da missão pode seguir uma metodologia semelhante à que foi descrita para a elaboração da visão. Neste caso a sondagem que venha a ser realizada junto das pessoas que trabalham na organização, pode colocar as seguintes perguntas:</w:t>
      </w:r>
    </w:p>
    <w:p w:rsidR="00F91DB0" w:rsidRPr="00CC5736" w:rsidRDefault="00F91DB0" w:rsidP="00AE6CAF">
      <w:pPr>
        <w:pStyle w:val="ListParagraph"/>
        <w:numPr>
          <w:ilvl w:val="0"/>
          <w:numId w:val="63"/>
        </w:numPr>
        <w:spacing w:line="240" w:lineRule="auto"/>
        <w:ind w:hanging="357"/>
        <w:jc w:val="both"/>
        <w:rPr>
          <w:rFonts w:ascii="Times New Roman" w:hAnsi="Times New Roman" w:cs="Times New Roman"/>
          <w:color w:val="000000"/>
          <w:sz w:val="24"/>
          <w:szCs w:val="24"/>
        </w:rPr>
      </w:pPr>
      <w:r w:rsidRPr="00CC5736">
        <w:rPr>
          <w:rFonts w:ascii="Times New Roman" w:hAnsi="Times New Roman" w:cs="Times New Roman"/>
          <w:color w:val="000000"/>
          <w:sz w:val="24"/>
          <w:szCs w:val="24"/>
        </w:rPr>
        <w:t>Qual a primeira finalidade da organização?</w:t>
      </w:r>
    </w:p>
    <w:p w:rsidR="00F91DB0" w:rsidRPr="00CC5736" w:rsidRDefault="00CC5736" w:rsidP="00AE6CAF">
      <w:pPr>
        <w:pStyle w:val="ListParagraph"/>
        <w:numPr>
          <w:ilvl w:val="0"/>
          <w:numId w:val="63"/>
        </w:numPr>
        <w:spacing w:line="240" w:lineRule="auto"/>
        <w:ind w:hanging="357"/>
        <w:jc w:val="both"/>
        <w:rPr>
          <w:rFonts w:ascii="Times New Roman" w:hAnsi="Times New Roman" w:cs="Times New Roman"/>
          <w:color w:val="000000"/>
          <w:sz w:val="24"/>
          <w:szCs w:val="24"/>
        </w:rPr>
      </w:pPr>
      <w:r w:rsidRPr="00CC5736">
        <w:rPr>
          <w:rFonts w:ascii="Times New Roman" w:hAnsi="Times New Roman" w:cs="Times New Roman"/>
          <w:color w:val="000000"/>
          <w:sz w:val="24"/>
          <w:szCs w:val="24"/>
        </w:rPr>
        <w:t>Quem é que a organização visa servir?</w:t>
      </w:r>
    </w:p>
    <w:p w:rsidR="00CC5736" w:rsidRDefault="00CC5736" w:rsidP="00AE6CAF">
      <w:pPr>
        <w:pStyle w:val="ListParagraph"/>
        <w:numPr>
          <w:ilvl w:val="0"/>
          <w:numId w:val="63"/>
        </w:numPr>
        <w:spacing w:line="240" w:lineRule="auto"/>
        <w:ind w:hanging="357"/>
        <w:jc w:val="both"/>
        <w:rPr>
          <w:rFonts w:ascii="Times New Roman" w:hAnsi="Times New Roman" w:cs="Times New Roman"/>
          <w:color w:val="000000"/>
          <w:sz w:val="24"/>
          <w:szCs w:val="24"/>
        </w:rPr>
      </w:pPr>
      <w:r w:rsidRPr="00CC5736">
        <w:rPr>
          <w:rFonts w:ascii="Times New Roman" w:hAnsi="Times New Roman" w:cs="Times New Roman"/>
          <w:color w:val="000000"/>
          <w:sz w:val="24"/>
          <w:szCs w:val="24"/>
        </w:rPr>
        <w:t>Por que razão é importante a organização?</w:t>
      </w:r>
    </w:p>
    <w:p w:rsidR="008D6A83" w:rsidRDefault="008D6A8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91DB0" w:rsidRDefault="00CC5736" w:rsidP="00CC5736">
      <w:pPr>
        <w:pStyle w:val="Heading3"/>
      </w:pPr>
      <w:bookmarkStart w:id="61" w:name="_Toc348052670"/>
      <w:r>
        <w:lastRenderedPageBreak/>
        <w:t>Valores</w:t>
      </w:r>
      <w:bookmarkEnd w:id="61"/>
      <w:r w:rsidR="00330057">
        <w:fldChar w:fldCharType="begin"/>
      </w:r>
      <w:r w:rsidR="00330057">
        <w:instrText xml:space="preserve"> XE "</w:instrText>
      </w:r>
      <w:r w:rsidR="00330057" w:rsidRPr="00C02CFB">
        <w:instrText>Valores</w:instrText>
      </w:r>
      <w:r w:rsidR="00330057">
        <w:instrText xml:space="preserve">" </w:instrText>
      </w:r>
      <w:r w:rsidR="00330057">
        <w:fldChar w:fldCharType="end"/>
      </w:r>
    </w:p>
    <w:p w:rsidR="00F91DB0" w:rsidRDefault="00D4058F" w:rsidP="00320F46">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Com a definição dos valores, a par da criação da dos enunciados da visão e da missão ficam criadas as condições iniciais para o lançamento de um programa de qualidade na organização. Os valores estão associados a uma condição estruturante dos processos de qualidade: o desenvolvimento de uma nova cultura organizacional. Efectivamente, a criação de uma cultura de qualidade na </w:t>
      </w:r>
      <w:r w:rsidR="00FE2CF0">
        <w:rPr>
          <w:rFonts w:ascii="Times New Roman" w:hAnsi="Times New Roman" w:cs="Times New Roman"/>
          <w:color w:val="000000"/>
          <w:sz w:val="24"/>
          <w:szCs w:val="24"/>
        </w:rPr>
        <w:t>organização</w:t>
      </w:r>
      <w:r>
        <w:rPr>
          <w:rFonts w:ascii="Times New Roman" w:hAnsi="Times New Roman" w:cs="Times New Roman"/>
          <w:color w:val="000000"/>
          <w:sz w:val="24"/>
          <w:szCs w:val="24"/>
        </w:rPr>
        <w:t xml:space="preserve"> começa com o desenvolvimento de valores organizacionais adequados, em que se basearão as politicas e os planos. A mudança não apoiada em valores normativos está condenada ao fracasso.</w:t>
      </w:r>
    </w:p>
    <w:p w:rsidR="00D4058F" w:rsidRDefault="00D4058F" w:rsidP="00320F46">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valores são crenças profundamente enraizadas que influenciam as atitudes, as acções, as escolhas que se fazem e as decisões que se tomam, ou seja, os valores pautam </w:t>
      </w:r>
      <w:r w:rsidR="00330057">
        <w:rPr>
          <w:rFonts w:ascii="Times New Roman" w:hAnsi="Times New Roman" w:cs="Times New Roman"/>
          <w:color w:val="000000"/>
          <w:sz w:val="24"/>
          <w:szCs w:val="24"/>
        </w:rPr>
        <w:t>os</w:t>
      </w:r>
      <w:r>
        <w:rPr>
          <w:rFonts w:ascii="Times New Roman" w:hAnsi="Times New Roman" w:cs="Times New Roman"/>
          <w:color w:val="000000"/>
          <w:sz w:val="24"/>
          <w:szCs w:val="24"/>
        </w:rPr>
        <w:t xml:space="preserve"> comportamentos </w:t>
      </w:r>
      <w:r w:rsidR="00330057">
        <w:rPr>
          <w:rFonts w:ascii="Times New Roman" w:hAnsi="Times New Roman" w:cs="Times New Roman"/>
          <w:color w:val="000000"/>
          <w:sz w:val="24"/>
          <w:szCs w:val="24"/>
        </w:rPr>
        <w:t>numa linha de conduta determinada. É capaz de sustentar a identidade de um grupo, incluindo objectivos ou parâmetros de actuação que formam a base de uma perspectiva partilhada e sentimentos de grupo. Numa perspectiva ainda mais simples, respondem às seguintes perguntas:</w:t>
      </w:r>
    </w:p>
    <w:p w:rsidR="00330057" w:rsidRPr="00330057" w:rsidRDefault="00330057" w:rsidP="00320F46">
      <w:pPr>
        <w:ind w:right="-2"/>
        <w:jc w:val="both"/>
        <w:rPr>
          <w:rFonts w:ascii="Times New Roman" w:hAnsi="Times New Roman" w:cs="Times New Roman"/>
          <w:b/>
          <w:color w:val="000000"/>
          <w:sz w:val="24"/>
          <w:szCs w:val="24"/>
        </w:rPr>
      </w:pPr>
      <w:r w:rsidRPr="00330057">
        <w:rPr>
          <w:rFonts w:ascii="Times New Roman" w:hAnsi="Times New Roman" w:cs="Times New Roman"/>
          <w:b/>
          <w:color w:val="000000"/>
          <w:sz w:val="24"/>
          <w:szCs w:val="24"/>
        </w:rPr>
        <w:t>O que nos rege? Quais os princípios que regem a nossa actividade?</w:t>
      </w:r>
    </w:p>
    <w:p w:rsidR="00330057" w:rsidRDefault="00330057" w:rsidP="00320F46">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Os valores são pois, a base de conduta na organização, o fio condutor para os comportamentos e as atitudes desejadas numa nova cultura organizacional que o sistema de gestão da organização deve fomentar permanentemente.</w:t>
      </w:r>
    </w:p>
    <w:p w:rsidR="00330057" w:rsidRPr="00B32CD7" w:rsidRDefault="00330057" w:rsidP="00330057">
      <w:pPr>
        <w:pStyle w:val="Heading3"/>
        <w:rPr>
          <w:b w:val="0"/>
        </w:rPr>
      </w:pPr>
      <w:bookmarkStart w:id="62" w:name="_Toc348052671"/>
      <w:r>
        <w:t>Envolvimento das partes interessadas</w:t>
      </w:r>
      <w:r w:rsidRPr="00B32CD7">
        <w:rPr>
          <w:b w:val="0"/>
        </w:rPr>
        <w:fldChar w:fldCharType="begin"/>
      </w:r>
      <w:r w:rsidRPr="00B32CD7">
        <w:rPr>
          <w:b w:val="0"/>
        </w:rPr>
        <w:instrText xml:space="preserve"> XE "Envolvimento das partes interessadas" </w:instrText>
      </w:r>
      <w:r w:rsidRPr="00B32CD7">
        <w:rPr>
          <w:b w:val="0"/>
        </w:rPr>
        <w:fldChar w:fldCharType="end"/>
      </w:r>
      <w:r w:rsidRPr="00B32CD7">
        <w:rPr>
          <w:b w:val="0"/>
        </w:rPr>
        <w:t xml:space="preserve"> (</w:t>
      </w:r>
      <w:r w:rsidRPr="00B32CD7">
        <w:t>Stakeholders</w:t>
      </w:r>
      <w:r w:rsidRPr="00B32CD7">
        <w:rPr>
          <w:b w:val="0"/>
        </w:rPr>
        <w:fldChar w:fldCharType="begin"/>
      </w:r>
      <w:r w:rsidRPr="00B32CD7">
        <w:rPr>
          <w:b w:val="0"/>
        </w:rPr>
        <w:instrText xml:space="preserve"> XE "Stakeholders" </w:instrText>
      </w:r>
      <w:r w:rsidRPr="00B32CD7">
        <w:rPr>
          <w:b w:val="0"/>
        </w:rPr>
        <w:fldChar w:fldCharType="end"/>
      </w:r>
      <w:r w:rsidRPr="00B32CD7">
        <w:rPr>
          <w:b w:val="0"/>
        </w:rPr>
        <w:t>)</w:t>
      </w:r>
      <w:bookmarkEnd w:id="62"/>
    </w:p>
    <w:p w:rsidR="00330057" w:rsidRDefault="00FE2CF0" w:rsidP="00320F46">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Para além de saber enunciar, divulgar e conservar a visão, a missão e os valores, a liderança deve também conservar o apoio interno e externo. É crucial a obtenção e a preservação do apoio não apenas interno mas também externo, dos indivíduos, grupos e organizações de partes interessadas e afectadas pelas actividades da organização.</w:t>
      </w:r>
    </w:p>
    <w:p w:rsidR="00FE2CF0" w:rsidRDefault="00AD3772" w:rsidP="00320F46">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Nas organizações </w:t>
      </w:r>
      <w:r w:rsidR="00712F2C">
        <w:rPr>
          <w:rFonts w:ascii="Times New Roman" w:hAnsi="Times New Roman" w:cs="Times New Roman"/>
          <w:color w:val="000000"/>
          <w:sz w:val="24"/>
          <w:szCs w:val="24"/>
        </w:rPr>
        <w:t>públicas</w:t>
      </w:r>
      <w:r>
        <w:rPr>
          <w:rFonts w:ascii="Times New Roman" w:hAnsi="Times New Roman" w:cs="Times New Roman"/>
          <w:color w:val="000000"/>
          <w:sz w:val="24"/>
          <w:szCs w:val="24"/>
        </w:rPr>
        <w:t>, uma das formas privilegiadas de garantir o apoio externo, é induzi os stakeholders a participar activamente na definição de objectivos institucionais. Em troca dessa participação, estes irão contribuir sob a forma de comportamentos, recursos e capacidades necessárias para manter a integridade institucional. As relações permanentes, formais e informais, com os stakeholders externos são avaliadas, renovadas e desenvolvidas permanentemente, de forma a assegurar que são mantidas no interesse da organização. E sem esta perder a sua autonomia face a stakeholders mais influentes.</w:t>
      </w:r>
    </w:p>
    <w:p w:rsidR="00AD3772" w:rsidRDefault="00AD3772" w:rsidP="00320F46">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Objectivamente e independentemente da forma</w:t>
      </w:r>
      <w:r w:rsidR="00712F2C">
        <w:rPr>
          <w:rFonts w:ascii="Times New Roman" w:hAnsi="Times New Roman" w:cs="Times New Roman"/>
          <w:color w:val="000000"/>
          <w:sz w:val="24"/>
          <w:szCs w:val="24"/>
        </w:rPr>
        <w:t xml:space="preserve"> e método de envolvimento</w:t>
      </w:r>
      <w:r>
        <w:rPr>
          <w:rFonts w:ascii="Times New Roman" w:hAnsi="Times New Roman" w:cs="Times New Roman"/>
          <w:color w:val="000000"/>
          <w:sz w:val="24"/>
          <w:szCs w:val="24"/>
        </w:rPr>
        <w:t xml:space="preserve"> o importante é estabelecer processos de comunicação bidireccional, a fim de estimular a criação de um clima de confiança.</w:t>
      </w:r>
    </w:p>
    <w:p w:rsidR="000A5D80" w:rsidRPr="000A5D80" w:rsidRDefault="00330057" w:rsidP="000A5D80">
      <w:pPr>
        <w:pStyle w:val="Heading3"/>
      </w:pPr>
      <w:bookmarkStart w:id="63" w:name="_Toc348052672"/>
      <w:r>
        <w:lastRenderedPageBreak/>
        <w:t>Tradução da visão e da missão em o</w:t>
      </w:r>
      <w:r w:rsidR="000A5D80" w:rsidRPr="000A5D80">
        <w:t>bjectivos</w:t>
      </w:r>
      <w:bookmarkEnd w:id="63"/>
      <w:r w:rsidR="00B32CD7" w:rsidRPr="00B32CD7">
        <w:rPr>
          <w:b w:val="0"/>
        </w:rPr>
        <w:fldChar w:fldCharType="begin"/>
      </w:r>
      <w:r w:rsidR="00B32CD7" w:rsidRPr="00B32CD7">
        <w:rPr>
          <w:b w:val="0"/>
        </w:rPr>
        <w:instrText xml:space="preserve"> XE "objectivos" </w:instrText>
      </w:r>
      <w:r w:rsidR="00B32CD7" w:rsidRPr="00B32CD7">
        <w:rPr>
          <w:b w:val="0"/>
        </w:rPr>
        <w:fldChar w:fldCharType="end"/>
      </w:r>
      <w:r w:rsidRPr="00B32CD7">
        <w:rPr>
          <w:b w:val="0"/>
        </w:rPr>
        <w:fldChar w:fldCharType="begin"/>
      </w:r>
      <w:r w:rsidRPr="00B32CD7">
        <w:rPr>
          <w:b w:val="0"/>
        </w:rPr>
        <w:instrText xml:space="preserve"> XE "Tradução da visão e da missão em objectivos" </w:instrText>
      </w:r>
      <w:r w:rsidRPr="00B32CD7">
        <w:rPr>
          <w:b w:val="0"/>
        </w:rPr>
        <w:fldChar w:fldCharType="end"/>
      </w:r>
    </w:p>
    <w:p w:rsidR="00862FBB" w:rsidRDefault="00862FBB" w:rsidP="001400D4">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A identificação da visão e da missão da organização é o início do processo de planeamento estratégico</w:t>
      </w:r>
      <w:r w:rsidR="001400D4">
        <w:rPr>
          <w:rFonts w:ascii="Times New Roman" w:hAnsi="Times New Roman" w:cs="Times New Roman"/>
          <w:color w:val="000000"/>
          <w:sz w:val="24"/>
          <w:szCs w:val="24"/>
        </w:rPr>
        <w:fldChar w:fldCharType="begin"/>
      </w:r>
      <w:r w:rsidR="001400D4">
        <w:instrText xml:space="preserve"> XE "</w:instrText>
      </w:r>
      <w:r w:rsidR="001400D4" w:rsidRPr="00AC7376">
        <w:rPr>
          <w:rFonts w:ascii="Times New Roman" w:hAnsi="Times New Roman" w:cs="Times New Roman"/>
          <w:color w:val="000000"/>
          <w:sz w:val="24"/>
          <w:szCs w:val="24"/>
        </w:rPr>
        <w:instrText>plano estratégico</w:instrText>
      </w:r>
      <w:r w:rsidR="001400D4">
        <w:instrText xml:space="preserve">" </w:instrText>
      </w:r>
      <w:r w:rsidR="001400D4">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p>
    <w:p w:rsidR="00862FBB" w:rsidRDefault="00862FBB" w:rsidP="001400D4">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visão permite identificar os objectivos da organização a longo prazo, que fornecem o enquadramento estratégico, ou seja, que direcção que a organização deverá seguir. Da estratégia irão ser extraídas as </w:t>
      </w:r>
      <w:r w:rsidRPr="001400D4">
        <w:rPr>
          <w:rFonts w:ascii="Times New Roman" w:hAnsi="Times New Roman" w:cs="Times New Roman"/>
          <w:b/>
          <w:color w:val="000000"/>
          <w:sz w:val="24"/>
          <w:szCs w:val="24"/>
        </w:rPr>
        <w:t>metas</w:t>
      </w:r>
      <w:r w:rsidR="001400D4">
        <w:rPr>
          <w:rFonts w:ascii="Times New Roman" w:hAnsi="Times New Roman" w:cs="Times New Roman"/>
          <w:color w:val="000000"/>
          <w:sz w:val="24"/>
          <w:szCs w:val="24"/>
        </w:rPr>
        <w:fldChar w:fldCharType="begin"/>
      </w:r>
      <w:r w:rsidR="001400D4">
        <w:instrText xml:space="preserve"> XE "</w:instrText>
      </w:r>
      <w:r w:rsidR="001400D4" w:rsidRPr="005D68DE">
        <w:rPr>
          <w:rFonts w:ascii="Times New Roman" w:hAnsi="Times New Roman" w:cs="Times New Roman"/>
          <w:color w:val="000000"/>
          <w:sz w:val="24"/>
          <w:szCs w:val="24"/>
        </w:rPr>
        <w:instrText>metas</w:instrText>
      </w:r>
      <w:r w:rsidR="001400D4">
        <w:instrText xml:space="preserve">" </w:instrText>
      </w:r>
      <w:r w:rsidR="001400D4">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que permitirão demonstrar onde a organização pretende estar em vários momentos no futuro. A visão e os objectivos fornecem, assim, um propósito estratégico, uma direcção à organização. Se a visão tiver sido elaborada com a obtenção do consenso, esse caminho será então percorrido também com a compreensão de todos os gestores e funcionários, o que facilitará a concretização dos objectivos e das metas a que a organização se </w:t>
      </w:r>
      <w:r w:rsidR="004C7DF5">
        <w:rPr>
          <w:rFonts w:ascii="Times New Roman" w:hAnsi="Times New Roman" w:cs="Times New Roman"/>
          <w:color w:val="000000"/>
          <w:sz w:val="24"/>
          <w:szCs w:val="24"/>
        </w:rPr>
        <w:t>propõe</w:t>
      </w:r>
      <w:r>
        <w:rPr>
          <w:rFonts w:ascii="Times New Roman" w:hAnsi="Times New Roman" w:cs="Times New Roman"/>
          <w:color w:val="000000"/>
          <w:sz w:val="24"/>
          <w:szCs w:val="24"/>
        </w:rPr>
        <w:t>.</w:t>
      </w:r>
    </w:p>
    <w:p w:rsidR="00A442FE" w:rsidRDefault="001400D4" w:rsidP="001400D4">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objectivos são fixados para o período de vida do plano estratégico. Podem ser fixados de forma anual ou plurianual, para toda a organização ou para partes dela. As </w:t>
      </w:r>
      <w:r w:rsidRPr="001400D4">
        <w:rPr>
          <w:rFonts w:ascii="Times New Roman" w:hAnsi="Times New Roman" w:cs="Times New Roman"/>
          <w:b/>
          <w:color w:val="000000"/>
          <w:sz w:val="24"/>
          <w:szCs w:val="24"/>
        </w:rPr>
        <w:t>metas</w:t>
      </w:r>
      <w:r>
        <w:rPr>
          <w:rFonts w:ascii="Times New Roman" w:hAnsi="Times New Roman" w:cs="Times New Roman"/>
          <w:color w:val="000000"/>
          <w:sz w:val="24"/>
          <w:szCs w:val="24"/>
        </w:rPr>
        <w:t xml:space="preserve"> dizem respeito a todo o período de planeamento e referem-se àquilo que se pretende alcançar num dado período de tempo. São objectivos quantificáveis que fornecem uma unidade de medida capaz de confirmar o sucesso da estratégia, através da medição do progresso. O que significa que só podem ser estabelecidas depois de a estratégia estar definida, contrariamente à visão e aos objectivos que a antecedem. As metas são os marcos que acompanham o caminho que conduz a organização a um determinado ponto. Devem ser definidas para todas as partes importantes da organização.</w:t>
      </w:r>
    </w:p>
    <w:p w:rsidR="001400D4" w:rsidRDefault="00A442FE" w:rsidP="001400D4">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Para um período mais curto de tempo, respeitante por exemplo, ao período do plano e orçamento anuais ou numa base mensal, é possível desenvolver um conjunto de padrões de desempenho para medir o desempenho dos níveis mais baixos da gestão, fazendo normalmente parte de um sistema de gestão do desempenho.</w:t>
      </w:r>
    </w:p>
    <w:p w:rsidR="004C7DF5" w:rsidRDefault="004C7DF5" w:rsidP="001400D4">
      <w:pPr>
        <w:ind w:right="-2"/>
        <w:jc w:val="both"/>
        <w:rPr>
          <w:rFonts w:ascii="Times New Roman" w:hAnsi="Times New Roman" w:cs="Times New Roman"/>
          <w:color w:val="000000"/>
          <w:sz w:val="24"/>
          <w:szCs w:val="24"/>
        </w:rPr>
      </w:pPr>
    </w:p>
    <w:p w:rsidR="004C7DF5" w:rsidRDefault="004C7DF5">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62FBB" w:rsidRDefault="00A442FE" w:rsidP="00A442FE">
      <w:pPr>
        <w:pStyle w:val="Heading2"/>
      </w:pPr>
      <w:bookmarkStart w:id="64" w:name="_Toc348052673"/>
      <w:r>
        <w:lastRenderedPageBreak/>
        <w:t>Gestão estratégica na administração pública</w:t>
      </w:r>
      <w:bookmarkEnd w:id="64"/>
    </w:p>
    <w:p w:rsidR="00A442FE" w:rsidRDefault="00763412" w:rsidP="001400D4">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Gerir estrategicamente é orientar a acção no sentido da visão e no cumprimento da missão. O que significa que é a partir da visão e da missão que se estabelece a direcção da organização em termos do seu desenvolvimento, objectivos e metas de gestão.</w:t>
      </w:r>
    </w:p>
    <w:p w:rsidR="00A56DE0" w:rsidRDefault="00A56DE0" w:rsidP="001400D4">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Podemos identificar dez fases-tipo, presentes em qualquer processo de planeamento:</w:t>
      </w:r>
    </w:p>
    <w:p w:rsidR="00A56DE0" w:rsidRPr="008D6A83" w:rsidRDefault="00A56DE0" w:rsidP="00AE6CAF">
      <w:pPr>
        <w:pStyle w:val="ListParagraph"/>
        <w:numPr>
          <w:ilvl w:val="0"/>
          <w:numId w:val="74"/>
        </w:numPr>
        <w:spacing w:line="240" w:lineRule="auto"/>
        <w:ind w:hanging="357"/>
        <w:contextualSpacing w:val="0"/>
        <w:jc w:val="both"/>
        <w:rPr>
          <w:rFonts w:ascii="Times New Roman" w:hAnsi="Times New Roman" w:cs="Times New Roman"/>
          <w:color w:val="000000"/>
          <w:sz w:val="24"/>
          <w:szCs w:val="24"/>
        </w:rPr>
      </w:pPr>
      <w:r w:rsidRPr="008D6A83">
        <w:rPr>
          <w:rFonts w:ascii="Times New Roman" w:hAnsi="Times New Roman" w:cs="Times New Roman"/>
          <w:color w:val="000000"/>
          <w:sz w:val="24"/>
          <w:szCs w:val="24"/>
        </w:rPr>
        <w:t>Referência à visão e à missão da organização;</w:t>
      </w:r>
    </w:p>
    <w:p w:rsidR="00A56DE0" w:rsidRPr="008D6A83" w:rsidRDefault="00A56DE0" w:rsidP="00AE6CAF">
      <w:pPr>
        <w:pStyle w:val="ListParagraph"/>
        <w:numPr>
          <w:ilvl w:val="0"/>
          <w:numId w:val="74"/>
        </w:numPr>
        <w:spacing w:line="240" w:lineRule="auto"/>
        <w:ind w:hanging="357"/>
        <w:contextualSpacing w:val="0"/>
        <w:jc w:val="both"/>
        <w:rPr>
          <w:rFonts w:ascii="Times New Roman" w:hAnsi="Times New Roman" w:cs="Times New Roman"/>
          <w:color w:val="000000"/>
          <w:sz w:val="24"/>
          <w:szCs w:val="24"/>
        </w:rPr>
      </w:pPr>
      <w:r w:rsidRPr="008D6A83">
        <w:rPr>
          <w:rFonts w:ascii="Times New Roman" w:hAnsi="Times New Roman" w:cs="Times New Roman"/>
          <w:color w:val="000000"/>
          <w:sz w:val="24"/>
          <w:szCs w:val="24"/>
        </w:rPr>
        <w:t>Fazer um levantamento dentro e fora da organização</w:t>
      </w:r>
    </w:p>
    <w:p w:rsidR="00A56DE0" w:rsidRPr="008D6A83" w:rsidRDefault="00A56DE0" w:rsidP="00AE6CAF">
      <w:pPr>
        <w:pStyle w:val="ListParagraph"/>
        <w:numPr>
          <w:ilvl w:val="0"/>
          <w:numId w:val="74"/>
        </w:numPr>
        <w:spacing w:line="240" w:lineRule="auto"/>
        <w:ind w:hanging="357"/>
        <w:contextualSpacing w:val="0"/>
        <w:jc w:val="both"/>
        <w:rPr>
          <w:rFonts w:ascii="Times New Roman" w:hAnsi="Times New Roman" w:cs="Times New Roman"/>
          <w:color w:val="000000"/>
          <w:sz w:val="24"/>
          <w:szCs w:val="24"/>
        </w:rPr>
      </w:pPr>
      <w:r w:rsidRPr="008D6A83">
        <w:rPr>
          <w:rFonts w:ascii="Times New Roman" w:hAnsi="Times New Roman" w:cs="Times New Roman"/>
          <w:color w:val="000000"/>
          <w:sz w:val="24"/>
          <w:szCs w:val="24"/>
        </w:rPr>
        <w:t>Analisar a situação, interna e externa</w:t>
      </w:r>
    </w:p>
    <w:p w:rsidR="00A442FE" w:rsidRPr="008D6A83" w:rsidRDefault="00A56DE0" w:rsidP="00AE6CAF">
      <w:pPr>
        <w:pStyle w:val="ListParagraph"/>
        <w:numPr>
          <w:ilvl w:val="0"/>
          <w:numId w:val="74"/>
        </w:numPr>
        <w:spacing w:line="240" w:lineRule="auto"/>
        <w:ind w:hanging="357"/>
        <w:contextualSpacing w:val="0"/>
        <w:jc w:val="both"/>
        <w:rPr>
          <w:rFonts w:ascii="Times New Roman" w:hAnsi="Times New Roman" w:cs="Times New Roman"/>
          <w:color w:val="000000"/>
          <w:sz w:val="24"/>
          <w:szCs w:val="24"/>
        </w:rPr>
      </w:pPr>
      <w:r w:rsidRPr="008D6A83">
        <w:rPr>
          <w:rFonts w:ascii="Times New Roman" w:hAnsi="Times New Roman" w:cs="Times New Roman"/>
          <w:color w:val="000000"/>
          <w:sz w:val="24"/>
          <w:szCs w:val="24"/>
        </w:rPr>
        <w:t>Estabelecer objectivos</w:t>
      </w:r>
    </w:p>
    <w:p w:rsidR="00A56DE0" w:rsidRPr="008D6A83" w:rsidRDefault="00A56DE0" w:rsidP="00AE6CAF">
      <w:pPr>
        <w:pStyle w:val="ListParagraph"/>
        <w:numPr>
          <w:ilvl w:val="0"/>
          <w:numId w:val="74"/>
        </w:numPr>
        <w:spacing w:line="240" w:lineRule="auto"/>
        <w:ind w:hanging="357"/>
        <w:contextualSpacing w:val="0"/>
        <w:jc w:val="both"/>
        <w:rPr>
          <w:rFonts w:ascii="Times New Roman" w:hAnsi="Times New Roman" w:cs="Times New Roman"/>
          <w:color w:val="000000"/>
          <w:sz w:val="24"/>
          <w:szCs w:val="24"/>
        </w:rPr>
      </w:pPr>
      <w:r w:rsidRPr="008D6A83">
        <w:rPr>
          <w:rFonts w:ascii="Times New Roman" w:hAnsi="Times New Roman" w:cs="Times New Roman"/>
          <w:color w:val="000000"/>
          <w:sz w:val="24"/>
          <w:szCs w:val="24"/>
        </w:rPr>
        <w:t>Estabelecer estratégias e políticas para alcançar os objectivos</w:t>
      </w:r>
    </w:p>
    <w:p w:rsidR="00A56DE0" w:rsidRPr="008D6A83" w:rsidRDefault="00A56DE0" w:rsidP="00AE6CAF">
      <w:pPr>
        <w:pStyle w:val="ListParagraph"/>
        <w:numPr>
          <w:ilvl w:val="0"/>
          <w:numId w:val="74"/>
        </w:numPr>
        <w:spacing w:line="240" w:lineRule="auto"/>
        <w:ind w:hanging="357"/>
        <w:contextualSpacing w:val="0"/>
        <w:jc w:val="both"/>
        <w:rPr>
          <w:rFonts w:ascii="Times New Roman" w:hAnsi="Times New Roman" w:cs="Times New Roman"/>
          <w:color w:val="000000"/>
          <w:sz w:val="24"/>
          <w:szCs w:val="24"/>
        </w:rPr>
      </w:pPr>
      <w:r w:rsidRPr="008D6A83">
        <w:rPr>
          <w:rFonts w:ascii="Times New Roman" w:hAnsi="Times New Roman" w:cs="Times New Roman"/>
          <w:color w:val="000000"/>
          <w:sz w:val="24"/>
          <w:szCs w:val="24"/>
        </w:rPr>
        <w:t>Estabelecer metas ao longo do percurso para alcançar os objectivos</w:t>
      </w:r>
    </w:p>
    <w:p w:rsidR="00A56DE0" w:rsidRPr="008D6A83" w:rsidRDefault="00A56DE0" w:rsidP="00AE6CAF">
      <w:pPr>
        <w:pStyle w:val="ListParagraph"/>
        <w:numPr>
          <w:ilvl w:val="0"/>
          <w:numId w:val="74"/>
        </w:numPr>
        <w:spacing w:line="240" w:lineRule="auto"/>
        <w:ind w:hanging="357"/>
        <w:contextualSpacing w:val="0"/>
        <w:jc w:val="both"/>
        <w:rPr>
          <w:rFonts w:ascii="Times New Roman" w:hAnsi="Times New Roman" w:cs="Times New Roman"/>
          <w:color w:val="000000"/>
          <w:sz w:val="24"/>
          <w:szCs w:val="24"/>
        </w:rPr>
      </w:pPr>
      <w:r w:rsidRPr="008D6A83">
        <w:rPr>
          <w:rFonts w:ascii="Times New Roman" w:hAnsi="Times New Roman" w:cs="Times New Roman"/>
          <w:color w:val="000000"/>
          <w:sz w:val="24"/>
          <w:szCs w:val="24"/>
        </w:rPr>
        <w:t>Associar responsabilidades e prazos a cada objectivo</w:t>
      </w:r>
    </w:p>
    <w:p w:rsidR="008D6A83" w:rsidRDefault="008D6A83" w:rsidP="00AE6CAF">
      <w:pPr>
        <w:pStyle w:val="ListParagraph"/>
        <w:numPr>
          <w:ilvl w:val="0"/>
          <w:numId w:val="74"/>
        </w:numPr>
        <w:spacing w:line="240" w:lineRule="auto"/>
        <w:ind w:hanging="357"/>
        <w:contextualSpacing w:val="0"/>
        <w:jc w:val="both"/>
        <w:rPr>
          <w:rFonts w:ascii="Times New Roman" w:hAnsi="Times New Roman" w:cs="Times New Roman"/>
          <w:color w:val="000000"/>
          <w:sz w:val="24"/>
          <w:szCs w:val="24"/>
        </w:rPr>
      </w:pPr>
      <w:r w:rsidRPr="008D6A83">
        <w:rPr>
          <w:rFonts w:ascii="Times New Roman" w:hAnsi="Times New Roman" w:cs="Times New Roman"/>
          <w:color w:val="000000"/>
          <w:sz w:val="24"/>
          <w:szCs w:val="24"/>
        </w:rPr>
        <w:t>Estabelecer um sistema de medição e acompanhamento de desempenho</w:t>
      </w:r>
    </w:p>
    <w:p w:rsidR="008D6A83" w:rsidRDefault="008D6A83" w:rsidP="00AE6CAF">
      <w:pPr>
        <w:pStyle w:val="ListParagraph"/>
        <w:numPr>
          <w:ilvl w:val="0"/>
          <w:numId w:val="74"/>
        </w:numPr>
        <w:spacing w:line="240" w:lineRule="auto"/>
        <w:ind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Redigir e comunicar o plano</w:t>
      </w:r>
    </w:p>
    <w:p w:rsidR="008D6A83" w:rsidRDefault="008D6A83" w:rsidP="00AE6CAF">
      <w:pPr>
        <w:pStyle w:val="ListParagraph"/>
        <w:numPr>
          <w:ilvl w:val="0"/>
          <w:numId w:val="74"/>
        </w:numPr>
        <w:spacing w:line="240" w:lineRule="auto"/>
        <w:ind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Reconhecer os resultados e comemorar o sucesso</w:t>
      </w:r>
    </w:p>
    <w:p w:rsidR="008D6A83" w:rsidRPr="008D6A83" w:rsidRDefault="008D6A83" w:rsidP="008D6A83">
      <w:pPr>
        <w:spacing w:after="120" w:line="240" w:lineRule="auto"/>
        <w:jc w:val="both"/>
        <w:rPr>
          <w:rFonts w:ascii="Times New Roman" w:hAnsi="Times New Roman" w:cs="Times New Roman"/>
          <w:color w:val="000000"/>
          <w:sz w:val="24"/>
          <w:szCs w:val="24"/>
        </w:rPr>
      </w:pPr>
    </w:p>
    <w:p w:rsidR="008D6A83" w:rsidRDefault="008D6A83" w:rsidP="001400D4">
      <w:pPr>
        <w:ind w:right="-2"/>
        <w:jc w:val="both"/>
        <w:rPr>
          <w:rFonts w:ascii="Times New Roman" w:hAnsi="Times New Roman" w:cs="Times New Roman"/>
          <w:color w:val="000000"/>
          <w:sz w:val="24"/>
          <w:szCs w:val="24"/>
        </w:rPr>
      </w:pPr>
    </w:p>
    <w:p w:rsidR="000A5D80" w:rsidRDefault="008D6A83" w:rsidP="008D6A83">
      <w:pPr>
        <w:pStyle w:val="Heading2"/>
      </w:pPr>
      <w:bookmarkStart w:id="65" w:name="_Toc348052674"/>
      <w:r>
        <w:t>Identificação e necessidades das partes interessadas</w:t>
      </w:r>
      <w:bookmarkEnd w:id="65"/>
    </w:p>
    <w:p w:rsidR="008D6A83" w:rsidRDefault="008D6A83">
      <w:pPr>
        <w:rPr>
          <w:rFonts w:ascii="Times New Roman" w:hAnsi="Times New Roman" w:cs="Times New Roman"/>
          <w:color w:val="000000"/>
          <w:sz w:val="24"/>
          <w:szCs w:val="24"/>
        </w:rPr>
      </w:pPr>
    </w:p>
    <w:p w:rsidR="008D6A83" w:rsidRDefault="00021753" w:rsidP="00021753">
      <w:pPr>
        <w:pStyle w:val="Heading3"/>
      </w:pPr>
      <w:bookmarkStart w:id="66" w:name="_Toc348052675"/>
      <w:r>
        <w:t xml:space="preserve">Identificação das principais </w:t>
      </w:r>
      <w:proofErr w:type="gramStart"/>
      <w:r>
        <w:t>partes</w:t>
      </w:r>
      <w:proofErr w:type="gramEnd"/>
      <w:r>
        <w:t xml:space="preserve"> interessadas</w:t>
      </w:r>
      <w:bookmarkEnd w:id="66"/>
    </w:p>
    <w:p w:rsidR="008D6A83" w:rsidRDefault="008D6A83">
      <w:pPr>
        <w:rPr>
          <w:rFonts w:ascii="Times New Roman" w:hAnsi="Times New Roman" w:cs="Times New Roman"/>
          <w:color w:val="000000"/>
          <w:sz w:val="24"/>
          <w:szCs w:val="24"/>
        </w:rPr>
      </w:pPr>
    </w:p>
    <w:p w:rsidR="008D6A83" w:rsidRDefault="00021753" w:rsidP="00021753">
      <w:pPr>
        <w:pStyle w:val="Heading3"/>
      </w:pPr>
      <w:bookmarkStart w:id="67" w:name="_Toc348052676"/>
      <w:r>
        <w:t>Necessidades e expectativas das partes interessadas</w:t>
      </w:r>
      <w:bookmarkEnd w:id="67"/>
    </w:p>
    <w:p w:rsidR="008D6A83" w:rsidRDefault="008D6A83">
      <w:pPr>
        <w:rPr>
          <w:rFonts w:ascii="Times New Roman" w:hAnsi="Times New Roman" w:cs="Times New Roman"/>
          <w:color w:val="000000"/>
          <w:sz w:val="24"/>
          <w:szCs w:val="24"/>
        </w:rPr>
      </w:pPr>
    </w:p>
    <w:p w:rsidR="008D6A83" w:rsidRDefault="008D6A83">
      <w:pPr>
        <w:rPr>
          <w:rFonts w:ascii="Times New Roman" w:hAnsi="Times New Roman" w:cs="Times New Roman"/>
          <w:color w:val="000000"/>
          <w:sz w:val="24"/>
          <w:szCs w:val="24"/>
        </w:rPr>
      </w:pPr>
    </w:p>
    <w:p w:rsidR="00021753" w:rsidRDefault="00021753">
      <w:pPr>
        <w:rPr>
          <w:rFonts w:ascii="Times New Roman" w:hAnsi="Times New Roman" w:cs="Times New Roman"/>
          <w:color w:val="000000"/>
          <w:sz w:val="24"/>
          <w:szCs w:val="24"/>
        </w:rPr>
      </w:pPr>
    </w:p>
    <w:p w:rsidR="00021753" w:rsidRDefault="00021753">
      <w:pPr>
        <w:rPr>
          <w:rFonts w:ascii="Times New Roman" w:hAnsi="Times New Roman" w:cs="Times New Roman"/>
          <w:color w:val="000000"/>
          <w:sz w:val="24"/>
          <w:szCs w:val="24"/>
        </w:rPr>
      </w:pPr>
    </w:p>
    <w:p w:rsidR="00021753" w:rsidRDefault="00021753">
      <w:pPr>
        <w:rPr>
          <w:rFonts w:ascii="Times New Roman" w:hAnsi="Times New Roman" w:cs="Times New Roman"/>
          <w:color w:val="000000"/>
          <w:sz w:val="24"/>
          <w:szCs w:val="24"/>
        </w:rPr>
      </w:pPr>
    </w:p>
    <w:p w:rsidR="008D6A83" w:rsidRDefault="008D6A83">
      <w:pPr>
        <w:rPr>
          <w:rFonts w:ascii="Times New Roman" w:hAnsi="Times New Roman" w:cs="Times New Roman"/>
          <w:color w:val="000000"/>
          <w:sz w:val="24"/>
          <w:szCs w:val="24"/>
        </w:rPr>
      </w:pPr>
    </w:p>
    <w:p w:rsidR="000A5D80" w:rsidRDefault="000A5D8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303FEC" w:rsidRDefault="00303FEC" w:rsidP="00AE6CAF">
      <w:pPr>
        <w:pStyle w:val="Heading1"/>
        <w:numPr>
          <w:ilvl w:val="0"/>
          <w:numId w:val="70"/>
        </w:numPr>
        <w:ind w:right="-2"/>
      </w:pPr>
      <w:bookmarkStart w:id="68" w:name="_Toc348052677"/>
      <w:r>
        <w:lastRenderedPageBreak/>
        <w:t>Planeamento Estratégico</w:t>
      </w:r>
      <w:r w:rsidR="00B32CD7" w:rsidRPr="00B32CD7">
        <w:rPr>
          <w:b w:val="0"/>
        </w:rPr>
        <w:fldChar w:fldCharType="begin"/>
      </w:r>
      <w:r w:rsidR="00B32CD7" w:rsidRPr="00B32CD7">
        <w:rPr>
          <w:b w:val="0"/>
        </w:rPr>
        <w:instrText xml:space="preserve"> XE "Planeamento Estratégico" </w:instrText>
      </w:r>
      <w:r w:rsidR="00B32CD7" w:rsidRPr="00B32CD7">
        <w:rPr>
          <w:b w:val="0"/>
        </w:rPr>
        <w:fldChar w:fldCharType="end"/>
      </w:r>
      <w:r>
        <w:t xml:space="preserve"> II</w:t>
      </w:r>
      <w:bookmarkEnd w:id="68"/>
    </w:p>
    <w:p w:rsidR="00303FEC" w:rsidRDefault="00303FEC" w:rsidP="00AE6CAF">
      <w:pPr>
        <w:pStyle w:val="ListParagraph"/>
        <w:numPr>
          <w:ilvl w:val="0"/>
          <w:numId w:val="58"/>
        </w:numPr>
      </w:pPr>
      <w:r>
        <w:t>Desenvolvimento da estratégia e do planeamento</w:t>
      </w:r>
    </w:p>
    <w:p w:rsidR="00303FEC" w:rsidRDefault="00303FEC" w:rsidP="00AE6CAF">
      <w:pPr>
        <w:pStyle w:val="ListParagraph"/>
        <w:numPr>
          <w:ilvl w:val="0"/>
          <w:numId w:val="58"/>
        </w:numPr>
      </w:pPr>
      <w:r>
        <w:t xml:space="preserve">Análise de risco e oportunidade – análise de </w:t>
      </w:r>
      <w:proofErr w:type="spellStart"/>
      <w:r>
        <w:t>Swot</w:t>
      </w:r>
      <w:proofErr w:type="spellEnd"/>
    </w:p>
    <w:p w:rsidR="00303FEC" w:rsidRPr="00775822" w:rsidRDefault="00303FEC" w:rsidP="00775822">
      <w:pPr>
        <w:rPr>
          <w:b/>
          <w:i/>
        </w:rPr>
      </w:pPr>
      <w:r w:rsidRPr="00775822">
        <w:rPr>
          <w:b/>
          <w:i/>
        </w:rPr>
        <w:t>Objectivos</w:t>
      </w:r>
    </w:p>
    <w:p w:rsidR="00303FEC" w:rsidRDefault="00303FEC" w:rsidP="00AE6CAF">
      <w:pPr>
        <w:pStyle w:val="ListParagraph"/>
        <w:numPr>
          <w:ilvl w:val="0"/>
          <w:numId w:val="57"/>
        </w:numPr>
      </w:pPr>
      <w:r>
        <w:t>Apresentar o desenvolvimento de estratégias e planeamento como forma de determinar antecipadamente o que deve ser feito e como deve ser feito;</w:t>
      </w:r>
    </w:p>
    <w:p w:rsidR="00303FEC" w:rsidRDefault="00303FEC" w:rsidP="00AE6CAF">
      <w:pPr>
        <w:pStyle w:val="ListParagraph"/>
        <w:numPr>
          <w:ilvl w:val="0"/>
          <w:numId w:val="57"/>
        </w:numPr>
      </w:pPr>
      <w:r>
        <w:t>Explicar como as organizações analisam o seu ambiente (análise externa e análise interna), apresentando a análise SWOT.</w:t>
      </w:r>
    </w:p>
    <w:p w:rsidR="00775822" w:rsidRDefault="00775822" w:rsidP="00775822">
      <w:pPr>
        <w:spacing w:before="120" w:line="240" w:lineRule="auto"/>
        <w:ind w:right="-2"/>
        <w:rPr>
          <w:rFonts w:ascii="Trebuchet MS" w:hAnsi="Trebuchet MS" w:cs="Arial"/>
          <w:color w:val="000000"/>
          <w:sz w:val="23"/>
          <w:szCs w:val="23"/>
        </w:rPr>
      </w:pPr>
    </w:p>
    <w:p w:rsidR="00303FEC" w:rsidRPr="00775822" w:rsidRDefault="00303FEC" w:rsidP="00775822">
      <w:pPr>
        <w:rPr>
          <w:b/>
          <w:i/>
        </w:rPr>
      </w:pPr>
      <w:r w:rsidRPr="00775822">
        <w:rPr>
          <w:b/>
          <w:i/>
        </w:rPr>
        <w:t>Competências a adquirir</w:t>
      </w:r>
    </w:p>
    <w:p w:rsidR="00303FEC" w:rsidRDefault="00303FEC" w:rsidP="00775822">
      <w:r>
        <w:t>Após definir linhas de orientação da organização/serviços ser capaz de formular estratégias de forma clara e precisa.</w:t>
      </w:r>
      <w:r>
        <w:br/>
        <w:t xml:space="preserve">Ser capaz de utilizar a análise </w:t>
      </w:r>
      <w:proofErr w:type="spellStart"/>
      <w:r>
        <w:t>Swot</w:t>
      </w:r>
      <w:proofErr w:type="spellEnd"/>
      <w:r>
        <w:t xml:space="preserve"> para detectar respectivamente as oportunidades e as ameaças (no exterior) e os pontos fortes e os pontos fracos (no interior).</w:t>
      </w:r>
    </w:p>
    <w:p w:rsidR="00775822" w:rsidRDefault="00775822" w:rsidP="00775822"/>
    <w:p w:rsidR="00303FEC" w:rsidRPr="00775822" w:rsidRDefault="00303FEC" w:rsidP="00775822">
      <w:pPr>
        <w:rPr>
          <w:b/>
          <w:i/>
        </w:rPr>
      </w:pPr>
      <w:r w:rsidRPr="00775822">
        <w:rPr>
          <w:b/>
          <w:i/>
        </w:rPr>
        <w:t>Bibliografia</w:t>
      </w:r>
    </w:p>
    <w:p w:rsidR="00303FEC" w:rsidRDefault="00303FEC" w:rsidP="00E03DD7">
      <w:pPr>
        <w:pStyle w:val="NormalWeb"/>
        <w:spacing w:line="288" w:lineRule="atLeast"/>
        <w:ind w:left="1134" w:right="-2" w:hanging="567"/>
        <w:rPr>
          <w:rFonts w:ascii="Trebuchet MS" w:hAnsi="Trebuchet MS" w:cs="Arial"/>
          <w:color w:val="000000"/>
          <w:sz w:val="23"/>
          <w:szCs w:val="23"/>
        </w:rPr>
      </w:pPr>
      <w:r>
        <w:rPr>
          <w:rFonts w:ascii="Trebuchet MS" w:hAnsi="Trebuchet MS" w:cs="Arial"/>
          <w:color w:val="000000"/>
          <w:sz w:val="23"/>
          <w:szCs w:val="23"/>
        </w:rPr>
        <w:t xml:space="preserve">Texto 5A CARAPETO, Carlos &amp; FONSECA, Fátima - Administração Pública - Modernização, Qualidade e Inovação. Lisboa: 2ª Ed. Sílabo, 2006. (ISBN 978-972-618-423-2). </w:t>
      </w:r>
      <w:proofErr w:type="gramStart"/>
      <w:r>
        <w:rPr>
          <w:rFonts w:ascii="Trebuchet MS" w:hAnsi="Trebuchet MS" w:cs="Arial"/>
          <w:color w:val="000000"/>
          <w:sz w:val="23"/>
          <w:szCs w:val="23"/>
        </w:rPr>
        <w:t>pp.182-212.</w:t>
      </w:r>
      <w:proofErr w:type="gramEnd"/>
    </w:p>
    <w:p w:rsidR="00303FEC" w:rsidRDefault="00303FEC" w:rsidP="00E03DD7">
      <w:pPr>
        <w:pStyle w:val="NormalWeb"/>
        <w:spacing w:line="288" w:lineRule="atLeast"/>
        <w:ind w:left="1134" w:right="-2" w:hanging="567"/>
        <w:rPr>
          <w:rFonts w:ascii="Trebuchet MS" w:hAnsi="Trebuchet MS" w:cs="Arial"/>
          <w:color w:val="000000"/>
          <w:sz w:val="23"/>
          <w:szCs w:val="23"/>
        </w:rPr>
      </w:pPr>
      <w:r>
        <w:rPr>
          <w:rFonts w:ascii="Trebuchet MS" w:hAnsi="Trebuchet MS" w:cs="Arial"/>
          <w:color w:val="000000"/>
          <w:sz w:val="23"/>
          <w:szCs w:val="23"/>
        </w:rPr>
        <w:t xml:space="preserve">Texto 5B </w:t>
      </w:r>
      <w:hyperlink r:id="rId13" w:tgtFrame="_blank" w:history="1">
        <w:r>
          <w:rPr>
            <w:rStyle w:val="Hyperlink"/>
            <w:rFonts w:ascii="Trebuchet MS" w:hAnsi="Trebuchet MS" w:cs="Arial"/>
            <w:sz w:val="23"/>
            <w:szCs w:val="23"/>
          </w:rPr>
          <w:t xml:space="preserve">Metodologia para </w:t>
        </w:r>
        <w:proofErr w:type="spellStart"/>
        <w:r>
          <w:rPr>
            <w:rStyle w:val="Hyperlink"/>
            <w:rFonts w:ascii="Trebuchet MS" w:hAnsi="Trebuchet MS" w:cs="Arial"/>
            <w:sz w:val="23"/>
            <w:szCs w:val="23"/>
          </w:rPr>
          <w:t>Planejamento</w:t>
        </w:r>
        <w:proofErr w:type="spellEnd"/>
        <w:r>
          <w:rPr>
            <w:rStyle w:val="Hyperlink"/>
            <w:rFonts w:ascii="Trebuchet MS" w:hAnsi="Trebuchet MS" w:cs="Arial"/>
            <w:sz w:val="23"/>
            <w:szCs w:val="23"/>
          </w:rPr>
          <w:t xml:space="preserve"> Estratégico e Gestão de Serviços em Unidades de Informação</w:t>
        </w:r>
      </w:hyperlink>
      <w:r>
        <w:rPr>
          <w:rFonts w:ascii="Trebuchet MS" w:hAnsi="Trebuchet MS" w:cs="Arial"/>
          <w:color w:val="000000"/>
          <w:sz w:val="23"/>
          <w:szCs w:val="23"/>
        </w:rPr>
        <w:t>.</w:t>
      </w:r>
    </w:p>
    <w:p w:rsidR="00D1635E" w:rsidRPr="0080723D" w:rsidRDefault="00D1635E" w:rsidP="00D1635E">
      <w:pPr>
        <w:ind w:right="-2" w:firstLine="0"/>
        <w:rPr>
          <w:rFonts w:ascii="Times New Roman" w:hAnsi="Times New Roman" w:cs="Times New Roman"/>
          <w:color w:val="000000"/>
          <w:sz w:val="24"/>
          <w:szCs w:val="24"/>
        </w:rPr>
      </w:pPr>
      <w:r>
        <w:rPr>
          <w:rFonts w:ascii="Times New Roman" w:hAnsi="Times New Roman" w:cs="Times New Roman"/>
          <w:color w:val="000000"/>
          <w:sz w:val="24"/>
          <w:szCs w:val="24"/>
        </w:rPr>
        <w:pict>
          <v:rect id="_x0000_i1029" style="width:0;height:1.5pt" o:hralign="center" o:hrstd="t" o:hr="t" fillcolor="#a0a0a0" stroked="f"/>
        </w:pict>
      </w:r>
    </w:p>
    <w:p w:rsidR="002B550E" w:rsidRDefault="002B550E" w:rsidP="00E03DD7">
      <w:pPr>
        <w:ind w:right="-2"/>
        <w:rPr>
          <w:rFonts w:ascii="Times New Roman" w:hAnsi="Times New Roman" w:cs="Times New Roman"/>
          <w:color w:val="000000"/>
          <w:sz w:val="24"/>
          <w:szCs w:val="24"/>
        </w:rPr>
      </w:pPr>
    </w:p>
    <w:p w:rsidR="002B550E" w:rsidRDefault="002B550E" w:rsidP="00862FBB">
      <w:pPr>
        <w:pStyle w:val="Heading2"/>
      </w:pPr>
      <w:bookmarkStart w:id="69" w:name="_Toc348052678"/>
      <w:r>
        <w:t>Planeamento estratégico</w:t>
      </w:r>
      <w:bookmarkEnd w:id="69"/>
    </w:p>
    <w:p w:rsidR="002B550E" w:rsidRPr="002B550E" w:rsidRDefault="002B550E" w:rsidP="002B550E">
      <w:pPr>
        <w:spacing w:after="120"/>
        <w:jc w:val="both"/>
        <w:rPr>
          <w:rFonts w:ascii="Times New Roman" w:hAnsi="Times New Roman" w:cs="Times New Roman"/>
          <w:sz w:val="24"/>
          <w:szCs w:val="24"/>
        </w:rPr>
      </w:pPr>
      <w:r w:rsidRPr="002B550E">
        <w:rPr>
          <w:rFonts w:ascii="Times New Roman" w:hAnsi="Times New Roman" w:cs="Times New Roman"/>
          <w:sz w:val="24"/>
          <w:szCs w:val="24"/>
        </w:rPr>
        <w:t>O planeamento consiste na determinação antecipada do que deve ser feito e como deve ser feito. Compreende a definição de objectivos e das vias de actuação para os atingir.</w:t>
      </w:r>
    </w:p>
    <w:p w:rsidR="002B550E" w:rsidRPr="002B550E" w:rsidRDefault="002B550E" w:rsidP="002B550E">
      <w:pPr>
        <w:spacing w:after="120"/>
        <w:jc w:val="both"/>
        <w:rPr>
          <w:rFonts w:ascii="Times New Roman" w:hAnsi="Times New Roman" w:cs="Times New Roman"/>
          <w:sz w:val="24"/>
          <w:szCs w:val="24"/>
        </w:rPr>
      </w:pPr>
      <w:r w:rsidRPr="002B550E">
        <w:rPr>
          <w:rFonts w:ascii="Times New Roman" w:hAnsi="Times New Roman" w:cs="Times New Roman"/>
          <w:sz w:val="24"/>
          <w:szCs w:val="24"/>
        </w:rPr>
        <w:t>Tem três níveis de planeamento empresarial – estratégico, táctico e operacional.</w:t>
      </w:r>
    </w:p>
    <w:p w:rsidR="002B550E" w:rsidRPr="002B550E" w:rsidRDefault="002B550E" w:rsidP="002B550E">
      <w:pPr>
        <w:spacing w:after="120"/>
        <w:jc w:val="both"/>
        <w:rPr>
          <w:rFonts w:ascii="Times New Roman" w:hAnsi="Times New Roman" w:cs="Times New Roman"/>
          <w:sz w:val="24"/>
          <w:szCs w:val="24"/>
        </w:rPr>
      </w:pPr>
      <w:r w:rsidRPr="002B550E">
        <w:rPr>
          <w:rFonts w:ascii="Times New Roman" w:hAnsi="Times New Roman" w:cs="Times New Roman"/>
          <w:sz w:val="24"/>
          <w:szCs w:val="24"/>
        </w:rPr>
        <w:t>O planeamento estratégico, diferentemente do planeamento táctico ou operacional, visa antecipar o futuro da empresa no longo prazo, envolvendo avultados ou mesmo a totalidade dos recursos disponíveis, afecta todas as actividades da empresa e é crucial para o sucesso da organização.</w:t>
      </w:r>
    </w:p>
    <w:p w:rsidR="002B550E" w:rsidRDefault="002B550E" w:rsidP="002B550E">
      <w:pPr>
        <w:spacing w:after="120"/>
        <w:jc w:val="both"/>
        <w:rPr>
          <w:rFonts w:ascii="Tw Cen MT" w:hAnsi="Tw Cen MT"/>
        </w:rPr>
      </w:pPr>
    </w:p>
    <w:p w:rsidR="002B550E" w:rsidRDefault="002B550E" w:rsidP="002B550E">
      <w:pPr>
        <w:spacing w:after="120"/>
        <w:jc w:val="both"/>
        <w:rPr>
          <w:rFonts w:ascii="Tw Cen MT" w:hAnsi="Tw Cen MT"/>
        </w:rPr>
      </w:pPr>
    </w:p>
    <w:p w:rsidR="002B550E" w:rsidRDefault="002B550E" w:rsidP="002B550E">
      <w:pPr>
        <w:spacing w:after="120"/>
        <w:jc w:val="both"/>
        <w:rPr>
          <w:rFonts w:ascii="Tw Cen MT" w:hAnsi="Tw Cen MT"/>
        </w:rPr>
      </w:pPr>
    </w:p>
    <w:p w:rsidR="002B550E" w:rsidRDefault="002B550E" w:rsidP="002B550E">
      <w:pPr>
        <w:spacing w:after="120"/>
        <w:jc w:val="both"/>
        <w:rPr>
          <w:rFonts w:ascii="Tw Cen MT" w:hAnsi="Tw Cen MT"/>
        </w:rPr>
      </w:pPr>
    </w:p>
    <w:p w:rsidR="002B550E" w:rsidRDefault="002B550E" w:rsidP="002B550E">
      <w:pPr>
        <w:spacing w:after="120"/>
        <w:jc w:val="both"/>
        <w:rPr>
          <w:rFonts w:ascii="Tw Cen MT" w:hAnsi="Tw Cen MT"/>
        </w:rPr>
      </w:pPr>
    </w:p>
    <w:p w:rsidR="002B550E" w:rsidRDefault="002B550E" w:rsidP="002B550E">
      <w:pPr>
        <w:spacing w:after="120"/>
        <w:jc w:val="both"/>
        <w:rPr>
          <w:rFonts w:ascii="Tw Cen MT" w:hAnsi="Tw Cen MT"/>
        </w:rPr>
      </w:pPr>
      <w:r>
        <w:rPr>
          <w:rFonts w:ascii="Tw Cen MT" w:hAnsi="Tw Cen MT"/>
          <w:noProof/>
          <w:sz w:val="20"/>
        </w:rPr>
        <mc:AlternateContent>
          <mc:Choice Requires="wpg">
            <w:drawing>
              <wp:anchor distT="0" distB="0" distL="114300" distR="114300" simplePos="0" relativeHeight="251659264" behindDoc="0" locked="0" layoutInCell="1" allowOverlap="1" wp14:anchorId="14D100FD" wp14:editId="311FA0D5">
                <wp:simplePos x="0" y="0"/>
                <wp:positionH relativeFrom="column">
                  <wp:posOffset>342900</wp:posOffset>
                </wp:positionH>
                <wp:positionV relativeFrom="paragraph">
                  <wp:posOffset>151130</wp:posOffset>
                </wp:positionV>
                <wp:extent cx="4686300" cy="2857500"/>
                <wp:effectExtent l="13335" t="12065" r="5715" b="698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2857500"/>
                          <a:chOff x="2241" y="9441"/>
                          <a:chExt cx="7380" cy="4500"/>
                        </a:xfrm>
                      </wpg:grpSpPr>
                      <wps:wsp>
                        <wps:cNvPr id="72" name="Text Box 53"/>
                        <wps:cNvSpPr txBox="1">
                          <a:spLocks noChangeArrowheads="1"/>
                        </wps:cNvSpPr>
                        <wps:spPr bwMode="auto">
                          <a:xfrm>
                            <a:off x="2241" y="9441"/>
                            <a:ext cx="7380" cy="4500"/>
                          </a:xfrm>
                          <a:prstGeom prst="rect">
                            <a:avLst/>
                          </a:prstGeom>
                          <a:solidFill>
                            <a:srgbClr val="FFFFFF"/>
                          </a:solidFill>
                          <a:ln w="9525">
                            <a:solidFill>
                              <a:srgbClr val="000000"/>
                            </a:solidFill>
                            <a:miter lim="800000"/>
                            <a:headEnd/>
                            <a:tailEnd/>
                          </a:ln>
                        </wps:spPr>
                        <wps:txbx>
                          <w:txbxContent>
                            <w:p w:rsidR="00726951" w:rsidRDefault="00726951" w:rsidP="002B550E"/>
                          </w:txbxContent>
                        </wps:txbx>
                        <wps:bodyPr rot="0" vert="horz" wrap="square" lIns="91440" tIns="45720" rIns="91440" bIns="45720" anchor="t" anchorCtr="0" upright="1">
                          <a:noAutofit/>
                        </wps:bodyPr>
                      </wps:wsp>
                      <wps:wsp>
                        <wps:cNvPr id="73" name="Text Box 54"/>
                        <wps:cNvSpPr txBox="1">
                          <a:spLocks noChangeArrowheads="1"/>
                        </wps:cNvSpPr>
                        <wps:spPr bwMode="auto">
                          <a:xfrm>
                            <a:off x="4761" y="9801"/>
                            <a:ext cx="2340" cy="360"/>
                          </a:xfrm>
                          <a:prstGeom prst="rect">
                            <a:avLst/>
                          </a:prstGeom>
                          <a:solidFill>
                            <a:srgbClr val="FFFFFF"/>
                          </a:solidFill>
                          <a:ln w="9525">
                            <a:solidFill>
                              <a:srgbClr val="969696"/>
                            </a:solidFill>
                            <a:miter lim="800000"/>
                            <a:headEnd/>
                            <a:tailEnd/>
                          </a:ln>
                          <a:effectLst>
                            <a:outerShdw dist="71842" dir="18900000" algn="ctr" rotWithShape="0">
                              <a:srgbClr val="C0C0C0"/>
                            </a:outerShdw>
                          </a:effectLst>
                        </wps:spPr>
                        <wps:txbx>
                          <w:txbxContent>
                            <w:p w:rsidR="00726951" w:rsidRDefault="00726951" w:rsidP="002B550E">
                              <w:pPr>
                                <w:jc w:val="center"/>
                                <w:rPr>
                                  <w:rFonts w:ascii="Tw Cen MT" w:hAnsi="Tw Cen MT"/>
                                  <w:sz w:val="20"/>
                                </w:rPr>
                              </w:pPr>
                              <w:r>
                                <w:rPr>
                                  <w:rFonts w:ascii="Tw Cen MT" w:hAnsi="Tw Cen MT"/>
                                  <w:sz w:val="20"/>
                                </w:rPr>
                                <w:t>Definição da missão</w:t>
                              </w:r>
                            </w:p>
                          </w:txbxContent>
                        </wps:txbx>
                        <wps:bodyPr rot="0" vert="horz" wrap="square" lIns="91440" tIns="45720" rIns="91440" bIns="45720" anchor="t" anchorCtr="0" upright="1">
                          <a:noAutofit/>
                        </wps:bodyPr>
                      </wps:wsp>
                      <wps:wsp>
                        <wps:cNvPr id="74" name="Text Box 55"/>
                        <wps:cNvSpPr txBox="1">
                          <a:spLocks noChangeArrowheads="1"/>
                        </wps:cNvSpPr>
                        <wps:spPr bwMode="auto">
                          <a:xfrm>
                            <a:off x="4761" y="13401"/>
                            <a:ext cx="2340" cy="360"/>
                          </a:xfrm>
                          <a:prstGeom prst="rect">
                            <a:avLst/>
                          </a:prstGeom>
                          <a:solidFill>
                            <a:srgbClr val="FFFFFF"/>
                          </a:solidFill>
                          <a:ln w="9525">
                            <a:solidFill>
                              <a:srgbClr val="969696"/>
                            </a:solidFill>
                            <a:miter lim="800000"/>
                            <a:headEnd/>
                            <a:tailEnd/>
                          </a:ln>
                          <a:effectLst>
                            <a:outerShdw dist="71842" dir="18900000" algn="ctr" rotWithShape="0">
                              <a:srgbClr val="C0C0C0"/>
                            </a:outerShdw>
                          </a:effectLst>
                        </wps:spPr>
                        <wps:txbx>
                          <w:txbxContent>
                            <w:p w:rsidR="00726951" w:rsidRDefault="00726951" w:rsidP="002B550E">
                              <w:pPr>
                                <w:jc w:val="center"/>
                                <w:rPr>
                                  <w:rFonts w:ascii="Tw Cen MT" w:hAnsi="Tw Cen MT"/>
                                  <w:sz w:val="20"/>
                                </w:rPr>
                              </w:pPr>
                              <w:r>
                                <w:rPr>
                                  <w:rFonts w:ascii="Tw Cen MT" w:hAnsi="Tw Cen MT"/>
                                  <w:sz w:val="20"/>
                                </w:rPr>
                                <w:t>Estratégia</w:t>
                              </w:r>
                            </w:p>
                          </w:txbxContent>
                        </wps:txbx>
                        <wps:bodyPr rot="0" vert="horz" wrap="square" lIns="91440" tIns="45720" rIns="91440" bIns="45720" anchor="t" anchorCtr="0" upright="1">
                          <a:noAutofit/>
                        </wps:bodyPr>
                      </wps:wsp>
                      <wps:wsp>
                        <wps:cNvPr id="75" name="Text Box 56"/>
                        <wps:cNvSpPr txBox="1">
                          <a:spLocks noChangeArrowheads="1"/>
                        </wps:cNvSpPr>
                        <wps:spPr bwMode="auto">
                          <a:xfrm>
                            <a:off x="4761" y="12321"/>
                            <a:ext cx="2340" cy="360"/>
                          </a:xfrm>
                          <a:prstGeom prst="rect">
                            <a:avLst/>
                          </a:prstGeom>
                          <a:solidFill>
                            <a:srgbClr val="FFFFFF"/>
                          </a:solidFill>
                          <a:ln w="9525">
                            <a:solidFill>
                              <a:srgbClr val="969696"/>
                            </a:solidFill>
                            <a:miter lim="800000"/>
                            <a:headEnd/>
                            <a:tailEnd/>
                          </a:ln>
                          <a:effectLst>
                            <a:outerShdw dist="71842" dir="18900000" algn="ctr" rotWithShape="0">
                              <a:srgbClr val="C0C0C0"/>
                            </a:outerShdw>
                          </a:effectLst>
                        </wps:spPr>
                        <wps:txbx>
                          <w:txbxContent>
                            <w:p w:rsidR="00726951" w:rsidRDefault="00726951" w:rsidP="002B550E">
                              <w:pPr>
                                <w:jc w:val="center"/>
                                <w:rPr>
                                  <w:rFonts w:ascii="Tw Cen MT" w:hAnsi="Tw Cen MT"/>
                                  <w:sz w:val="20"/>
                                </w:rPr>
                              </w:pPr>
                              <w:r>
                                <w:rPr>
                                  <w:rFonts w:ascii="Tw Cen MT" w:hAnsi="Tw Cen MT"/>
                                  <w:sz w:val="20"/>
                                </w:rPr>
                                <w:t>Objectivos</w:t>
                              </w:r>
                            </w:p>
                          </w:txbxContent>
                        </wps:txbx>
                        <wps:bodyPr rot="0" vert="horz" wrap="square" lIns="91440" tIns="45720" rIns="91440" bIns="45720" anchor="t" anchorCtr="0" upright="1">
                          <a:noAutofit/>
                        </wps:bodyPr>
                      </wps:wsp>
                      <wps:wsp>
                        <wps:cNvPr id="76" name="Text Box 57"/>
                        <wps:cNvSpPr txBox="1">
                          <a:spLocks noChangeArrowheads="1"/>
                        </wps:cNvSpPr>
                        <wps:spPr bwMode="auto">
                          <a:xfrm>
                            <a:off x="7101" y="10881"/>
                            <a:ext cx="2340" cy="900"/>
                          </a:xfrm>
                          <a:prstGeom prst="rect">
                            <a:avLst/>
                          </a:prstGeom>
                          <a:solidFill>
                            <a:srgbClr val="FFFFFF"/>
                          </a:solidFill>
                          <a:ln w="9525">
                            <a:solidFill>
                              <a:srgbClr val="969696"/>
                            </a:solidFill>
                            <a:miter lim="800000"/>
                            <a:headEnd/>
                            <a:tailEnd/>
                          </a:ln>
                          <a:effectLst>
                            <a:outerShdw dist="71842" dir="18900000" algn="ctr" rotWithShape="0">
                              <a:srgbClr val="C0C0C0"/>
                            </a:outerShdw>
                          </a:effectLst>
                        </wps:spPr>
                        <wps:txbx>
                          <w:txbxContent>
                            <w:p w:rsidR="00726951" w:rsidRDefault="00726951" w:rsidP="002B550E">
                              <w:pPr>
                                <w:jc w:val="center"/>
                                <w:rPr>
                                  <w:rFonts w:ascii="Tw Cen MT" w:hAnsi="Tw Cen MT"/>
                                  <w:sz w:val="20"/>
                                </w:rPr>
                              </w:pPr>
                              <w:r>
                                <w:rPr>
                                  <w:rFonts w:ascii="Tw Cen MT" w:hAnsi="Tw Cen MT"/>
                                  <w:sz w:val="20"/>
                                </w:rPr>
                                <w:t>Análise</w:t>
                              </w:r>
                            </w:p>
                            <w:p w:rsidR="00726951" w:rsidRDefault="00726951" w:rsidP="002B550E">
                              <w:pPr>
                                <w:jc w:val="center"/>
                                <w:rPr>
                                  <w:rFonts w:ascii="Tw Cen MT" w:hAnsi="Tw Cen MT"/>
                                  <w:sz w:val="20"/>
                                </w:rPr>
                              </w:pPr>
                              <w:proofErr w:type="gramStart"/>
                              <w:r>
                                <w:rPr>
                                  <w:rFonts w:ascii="Tw Cen MT" w:hAnsi="Tw Cen MT"/>
                                  <w:sz w:val="20"/>
                                </w:rPr>
                                <w:t>interna</w:t>
                              </w:r>
                              <w:proofErr w:type="gramEnd"/>
                            </w:p>
                            <w:p w:rsidR="00726951" w:rsidRDefault="00726951" w:rsidP="002B550E">
                              <w:pPr>
                                <w:jc w:val="center"/>
                                <w:rPr>
                                  <w:rFonts w:ascii="Tw Cen MT" w:hAnsi="Tw Cen MT"/>
                                  <w:sz w:val="20"/>
                                </w:rPr>
                              </w:pPr>
                              <w:proofErr w:type="gramStart"/>
                              <w:r>
                                <w:rPr>
                                  <w:rFonts w:ascii="Tw Cen MT" w:hAnsi="Tw Cen MT"/>
                                  <w:sz w:val="20"/>
                                </w:rPr>
                                <w:t>da</w:t>
                              </w:r>
                              <w:proofErr w:type="gramEnd"/>
                              <w:r>
                                <w:rPr>
                                  <w:rFonts w:ascii="Tw Cen MT" w:hAnsi="Tw Cen MT"/>
                                  <w:sz w:val="20"/>
                                </w:rPr>
                                <w:t xml:space="preserve"> empresa</w:t>
                              </w:r>
                            </w:p>
                          </w:txbxContent>
                        </wps:txbx>
                        <wps:bodyPr rot="0" vert="horz" wrap="square" lIns="91440" tIns="45720" rIns="91440" bIns="45720" anchor="t" anchorCtr="0" upright="1">
                          <a:noAutofit/>
                        </wps:bodyPr>
                      </wps:wsp>
                      <wps:wsp>
                        <wps:cNvPr id="77" name="Text Box 58"/>
                        <wps:cNvSpPr txBox="1">
                          <a:spLocks noChangeArrowheads="1"/>
                        </wps:cNvSpPr>
                        <wps:spPr bwMode="auto">
                          <a:xfrm>
                            <a:off x="2421" y="10881"/>
                            <a:ext cx="2340" cy="900"/>
                          </a:xfrm>
                          <a:prstGeom prst="rect">
                            <a:avLst/>
                          </a:prstGeom>
                          <a:solidFill>
                            <a:srgbClr val="FFFFFF"/>
                          </a:solidFill>
                          <a:ln w="9525">
                            <a:solidFill>
                              <a:srgbClr val="969696"/>
                            </a:solidFill>
                            <a:miter lim="800000"/>
                            <a:headEnd/>
                            <a:tailEnd/>
                          </a:ln>
                          <a:effectLst>
                            <a:outerShdw dist="71842" dir="18900000" algn="ctr" rotWithShape="0">
                              <a:srgbClr val="C0C0C0"/>
                            </a:outerShdw>
                          </a:effectLst>
                        </wps:spPr>
                        <wps:txbx>
                          <w:txbxContent>
                            <w:p w:rsidR="00726951" w:rsidRDefault="00726951" w:rsidP="002B550E">
                              <w:pPr>
                                <w:jc w:val="center"/>
                                <w:rPr>
                                  <w:rFonts w:ascii="Tw Cen MT" w:hAnsi="Tw Cen MT"/>
                                  <w:sz w:val="20"/>
                                </w:rPr>
                              </w:pPr>
                              <w:r>
                                <w:rPr>
                                  <w:rFonts w:ascii="Tw Cen MT" w:hAnsi="Tw Cen MT"/>
                                  <w:sz w:val="20"/>
                                </w:rPr>
                                <w:t xml:space="preserve">Análise </w:t>
                              </w:r>
                            </w:p>
                            <w:p w:rsidR="00726951" w:rsidRDefault="00726951" w:rsidP="002B550E">
                              <w:pPr>
                                <w:jc w:val="center"/>
                                <w:rPr>
                                  <w:rFonts w:ascii="Tw Cen MT" w:hAnsi="Tw Cen MT"/>
                                  <w:sz w:val="20"/>
                                </w:rPr>
                              </w:pPr>
                              <w:proofErr w:type="gramStart"/>
                              <w:r>
                                <w:rPr>
                                  <w:rFonts w:ascii="Tw Cen MT" w:hAnsi="Tw Cen MT"/>
                                  <w:sz w:val="20"/>
                                </w:rPr>
                                <w:t>do</w:t>
                              </w:r>
                              <w:proofErr w:type="gramEnd"/>
                              <w:r>
                                <w:rPr>
                                  <w:rFonts w:ascii="Tw Cen MT" w:hAnsi="Tw Cen MT"/>
                                  <w:sz w:val="20"/>
                                </w:rPr>
                                <w:t xml:space="preserve"> ambiente </w:t>
                              </w:r>
                            </w:p>
                            <w:p w:rsidR="00726951" w:rsidRDefault="00726951" w:rsidP="002B550E">
                              <w:pPr>
                                <w:jc w:val="center"/>
                                <w:rPr>
                                  <w:rFonts w:ascii="Tw Cen MT" w:hAnsi="Tw Cen MT"/>
                                  <w:sz w:val="20"/>
                                </w:rPr>
                              </w:pPr>
                              <w:proofErr w:type="gramStart"/>
                              <w:r>
                                <w:rPr>
                                  <w:rFonts w:ascii="Tw Cen MT" w:hAnsi="Tw Cen MT"/>
                                  <w:sz w:val="20"/>
                                </w:rPr>
                                <w:t>externo</w:t>
                              </w:r>
                              <w:proofErr w:type="gramEnd"/>
                            </w:p>
                          </w:txbxContent>
                        </wps:txbx>
                        <wps:bodyPr rot="0" vert="horz" wrap="square" lIns="91440" tIns="45720" rIns="91440" bIns="45720" anchor="t" anchorCtr="0" upright="1">
                          <a:noAutofit/>
                        </wps:bodyPr>
                      </wps:wsp>
                      <wps:wsp>
                        <wps:cNvPr id="78" name="Line 59"/>
                        <wps:cNvCnPr/>
                        <wps:spPr bwMode="auto">
                          <a:xfrm flipH="1">
                            <a:off x="4941" y="10341"/>
                            <a:ext cx="900" cy="36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79" name="Line 60"/>
                        <wps:cNvCnPr/>
                        <wps:spPr bwMode="auto">
                          <a:xfrm>
                            <a:off x="6021" y="10341"/>
                            <a:ext cx="900" cy="36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80" name="Line 61"/>
                        <wps:cNvCnPr/>
                        <wps:spPr bwMode="auto">
                          <a:xfrm>
                            <a:off x="3681" y="11961"/>
                            <a:ext cx="900" cy="36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81" name="Line 62"/>
                        <wps:cNvCnPr/>
                        <wps:spPr bwMode="auto">
                          <a:xfrm flipH="1">
                            <a:off x="7281" y="11961"/>
                            <a:ext cx="900" cy="36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wps:wsp>
                        <wps:cNvPr id="82" name="Line 63"/>
                        <wps:cNvCnPr/>
                        <wps:spPr bwMode="auto">
                          <a:xfrm>
                            <a:off x="5841" y="12861"/>
                            <a:ext cx="0" cy="360"/>
                          </a:xfrm>
                          <a:prstGeom prst="line">
                            <a:avLst/>
                          </a:prstGeom>
                          <a:noFill/>
                          <a:ln w="9525">
                            <a:solidFill>
                              <a:srgbClr val="969696"/>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left:0;text-align:left;margin-left:27pt;margin-top:11.9pt;width:369pt;height:225pt;z-index:251659264" coordorigin="2241,9441" coordsize="738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">
                <v:shapetype id="_x0000_t202" coordsize="21600,21600" o:spt="202" path="m,l,21600r21600,l21600,xe">
                  <v:stroke joinstyle="miter"/>
                  <v:path gradientshapeok="t" o:connecttype="rect"/>
                </v:shapetype>
                <v:shape id="Text Box 53" o:spid="_x0000_s1027" type="#_x0000_t202" style="position:absolute;left:2241;top:9441;width:7380;height: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726951" w:rsidRDefault="00726951" w:rsidP="002B550E"/>
                    </w:txbxContent>
                  </v:textbox>
                </v:shape>
                <v:shape id="Text Box 54" o:spid="_x0000_s1028" type="#_x0000_t202" style="position:absolute;left:4761;top:9801;width:2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jr8MA&#10;AADbAAAADwAAAGRycy9kb3ducmV2LnhtbESPwW7CMBBE75X4B2uReit2QFCaYhBBraDHpv2AVbxN&#10;IuJ1FBuS/H2NhMRxNDNvNJvdYBtxpc7XjjUkMwWCuHCm5lLD78/nyxqED8gGG8ekYSQPu+3kaYOp&#10;cT1/0zUPpYgQ9ilqqEJoUyl9UZFFP3MtcfT+XGcxRNmV0nTYR7ht5FyplbRYc1yosKVDRcU5v1gN&#10;8/xjTTJbvp2TMUuWX6PKjr3S+nk67N9BBBrCI3xvn4yG1wXcvsQf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Njr8MAAADbAAAADwAAAAAAAAAAAAAAAACYAgAAZHJzL2Rv&#10;d25yZXYueG1sUEsFBgAAAAAEAAQA9QAAAIgDAAAAAA==&#10;" strokecolor="#969696">
                  <v:shadow on="t" color="silver" offset="4pt,-4pt"/>
                  <v:textbox>
                    <w:txbxContent>
                      <w:p w:rsidR="00726951" w:rsidRDefault="00726951" w:rsidP="002B550E">
                        <w:pPr>
                          <w:jc w:val="center"/>
                          <w:rPr>
                            <w:rFonts w:ascii="Tw Cen MT" w:hAnsi="Tw Cen MT"/>
                            <w:sz w:val="20"/>
                          </w:rPr>
                        </w:pPr>
                        <w:r>
                          <w:rPr>
                            <w:rFonts w:ascii="Tw Cen MT" w:hAnsi="Tw Cen MT"/>
                            <w:sz w:val="20"/>
                          </w:rPr>
                          <w:t>Definição da missão</w:t>
                        </w:r>
                      </w:p>
                    </w:txbxContent>
                  </v:textbox>
                </v:shape>
                <v:shape id="Text Box 55" o:spid="_x0000_s1029" type="#_x0000_t202" style="position:absolute;left:4761;top:13401;width:2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728MA&#10;AADbAAAADwAAAGRycy9kb3ducmV2LnhtbESPwW7CMBBE75X4B2uReit2EFCaYhBBraDHpv2AVbxN&#10;IuJ1FBuS/H2NhMRxNDNvNJvdYBtxpc7XjjUkMwWCuHCm5lLD78/nyxqED8gGG8ekYSQPu+3kaYOp&#10;cT1/0zUPpYgQ9ilqqEJoUyl9UZFFP3MtcfT+XGcxRNmV0nTYR7ht5FyplbRYc1yosKVDRcU5v1gN&#10;8/xjTTJbvp2TMUuWX6PKjr3S+nk67N9BBBrCI3xvn4yG1wXcvsQf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728MAAADbAAAADwAAAAAAAAAAAAAAAACYAgAAZHJzL2Rv&#10;d25yZXYueG1sUEsFBgAAAAAEAAQA9QAAAIgDAAAAAA==&#10;" strokecolor="#969696">
                  <v:shadow on="t" color="silver" offset="4pt,-4pt"/>
                  <v:textbox>
                    <w:txbxContent>
                      <w:p w:rsidR="00726951" w:rsidRDefault="00726951" w:rsidP="002B550E">
                        <w:pPr>
                          <w:jc w:val="center"/>
                          <w:rPr>
                            <w:rFonts w:ascii="Tw Cen MT" w:hAnsi="Tw Cen MT"/>
                            <w:sz w:val="20"/>
                          </w:rPr>
                        </w:pPr>
                        <w:r>
                          <w:rPr>
                            <w:rFonts w:ascii="Tw Cen MT" w:hAnsi="Tw Cen MT"/>
                            <w:sz w:val="20"/>
                          </w:rPr>
                          <w:t>Estratégia</w:t>
                        </w:r>
                      </w:p>
                    </w:txbxContent>
                  </v:textbox>
                </v:shape>
                <v:shape id="Text Box 56" o:spid="_x0000_s1030" type="#_x0000_t202" style="position:absolute;left:4761;top:12321;width:2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eQMMA&#10;AADbAAAADwAAAGRycy9kb3ducmV2LnhtbESP0WrCQBRE3wv9h+UKfau7EdLa1FUaqdQ+mvYDLtlr&#10;EszeDdnVJH/vCoKPw8ycYVab0bbiQr1vHGtI5goEcelMw5WG/7/d6xKED8gGW8ekYSIPm/Xz0woz&#10;4wY+0KUIlYgQ9hlqqEPoMil9WZNFP3cdcfSOrrcYouwraXocIty2cqHUm7TYcFyosaNtTeWpOFsN&#10;i+J7STJPP07JlCfp76Tyn0Fp/TIbvz5BBBrDI3xv742G9xRuX+IP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ZeQMMAAADbAAAADwAAAAAAAAAAAAAAAACYAgAAZHJzL2Rv&#10;d25yZXYueG1sUEsFBgAAAAAEAAQA9QAAAIgDAAAAAA==&#10;" strokecolor="#969696">
                  <v:shadow on="t" color="silver" offset="4pt,-4pt"/>
                  <v:textbox>
                    <w:txbxContent>
                      <w:p w:rsidR="00726951" w:rsidRDefault="00726951" w:rsidP="002B550E">
                        <w:pPr>
                          <w:jc w:val="center"/>
                          <w:rPr>
                            <w:rFonts w:ascii="Tw Cen MT" w:hAnsi="Tw Cen MT"/>
                            <w:sz w:val="20"/>
                          </w:rPr>
                        </w:pPr>
                        <w:r>
                          <w:rPr>
                            <w:rFonts w:ascii="Tw Cen MT" w:hAnsi="Tw Cen MT"/>
                            <w:sz w:val="20"/>
                          </w:rPr>
                          <w:t>Objectivos</w:t>
                        </w:r>
                      </w:p>
                    </w:txbxContent>
                  </v:textbox>
                </v:shape>
                <v:shape id="Text Box 57" o:spid="_x0000_s1031" type="#_x0000_t202" style="position:absolute;left:7101;top:10881;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AN8IA&#10;AADbAAAADwAAAGRycy9kb3ducmV2LnhtbESP0WrCQBRE3wv+w3IF3+puBK1NXcWUivaxaT/gkr1N&#10;gtm7Ibua5O9dQfBxmJkzzGY32EZcqfO1Yw3JXIEgLpypudTw93t4XYPwAdlg45g0jORht528bDA1&#10;rucfuuahFBHCPkUNVQhtKqUvKrLo564ljt6/6yyGKLtSmg77CLeNXCi1khZrjgsVtvRZUXHOL1bD&#10;Iv9ak8yW7+dkzJLl96iyY6+0nk2H/QeIQEN4hh/tk9HwtoL7l/gD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MA3wgAAANsAAAAPAAAAAAAAAAAAAAAAAJgCAABkcnMvZG93&#10;bnJldi54bWxQSwUGAAAAAAQABAD1AAAAhwMAAAAA&#10;" strokecolor="#969696">
                  <v:shadow on="t" color="silver" offset="4pt,-4pt"/>
                  <v:textbox>
                    <w:txbxContent>
                      <w:p w:rsidR="00726951" w:rsidRDefault="00726951" w:rsidP="002B550E">
                        <w:pPr>
                          <w:jc w:val="center"/>
                          <w:rPr>
                            <w:rFonts w:ascii="Tw Cen MT" w:hAnsi="Tw Cen MT"/>
                            <w:sz w:val="20"/>
                          </w:rPr>
                        </w:pPr>
                        <w:r>
                          <w:rPr>
                            <w:rFonts w:ascii="Tw Cen MT" w:hAnsi="Tw Cen MT"/>
                            <w:sz w:val="20"/>
                          </w:rPr>
                          <w:t>Análise</w:t>
                        </w:r>
                      </w:p>
                      <w:p w:rsidR="00726951" w:rsidRDefault="00726951" w:rsidP="002B550E">
                        <w:pPr>
                          <w:jc w:val="center"/>
                          <w:rPr>
                            <w:rFonts w:ascii="Tw Cen MT" w:hAnsi="Tw Cen MT"/>
                            <w:sz w:val="20"/>
                          </w:rPr>
                        </w:pPr>
                        <w:proofErr w:type="gramStart"/>
                        <w:r>
                          <w:rPr>
                            <w:rFonts w:ascii="Tw Cen MT" w:hAnsi="Tw Cen MT"/>
                            <w:sz w:val="20"/>
                          </w:rPr>
                          <w:t>interna</w:t>
                        </w:r>
                        <w:proofErr w:type="gramEnd"/>
                      </w:p>
                      <w:p w:rsidR="00726951" w:rsidRDefault="00726951" w:rsidP="002B550E">
                        <w:pPr>
                          <w:jc w:val="center"/>
                          <w:rPr>
                            <w:rFonts w:ascii="Tw Cen MT" w:hAnsi="Tw Cen MT"/>
                            <w:sz w:val="20"/>
                          </w:rPr>
                        </w:pPr>
                        <w:proofErr w:type="gramStart"/>
                        <w:r>
                          <w:rPr>
                            <w:rFonts w:ascii="Tw Cen MT" w:hAnsi="Tw Cen MT"/>
                            <w:sz w:val="20"/>
                          </w:rPr>
                          <w:t>da</w:t>
                        </w:r>
                        <w:proofErr w:type="gramEnd"/>
                        <w:r>
                          <w:rPr>
                            <w:rFonts w:ascii="Tw Cen MT" w:hAnsi="Tw Cen MT"/>
                            <w:sz w:val="20"/>
                          </w:rPr>
                          <w:t xml:space="preserve"> empresa</w:t>
                        </w:r>
                      </w:p>
                    </w:txbxContent>
                  </v:textbox>
                </v:shape>
                <v:shape id="Text Box 58" o:spid="_x0000_s1032" type="#_x0000_t202" style="position:absolute;left:2421;top:10881;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lrMMA&#10;AADbAAAADwAAAGRycy9kb3ducmV2LnhtbESP3WrCQBSE7wu+w3IE7+puBH+auoopFe1l0z7AIXua&#10;BLNnQ3Y1ydu7gtDLYWa+Ybb7wTbiRp2vHWtI5goEceFMzaWG35/j6waED8gGG8ekYSQP+93kZYup&#10;cT1/0y0PpYgQ9ilqqEJoUyl9UZFFP3ctcfT+XGcxRNmV0nTYR7ht5EKplbRYc1yosKWPiopLfrUa&#10;FvnnhmS2fLskY5Ysv0aVnXql9Ww6HN5BBBrCf/jZPhsN6zU8vsQf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lrMMAAADbAAAADwAAAAAAAAAAAAAAAACYAgAAZHJzL2Rv&#10;d25yZXYueG1sUEsFBgAAAAAEAAQA9QAAAIgDAAAAAA==&#10;" strokecolor="#969696">
                  <v:shadow on="t" color="silver" offset="4pt,-4pt"/>
                  <v:textbox>
                    <w:txbxContent>
                      <w:p w:rsidR="00726951" w:rsidRDefault="00726951" w:rsidP="002B550E">
                        <w:pPr>
                          <w:jc w:val="center"/>
                          <w:rPr>
                            <w:rFonts w:ascii="Tw Cen MT" w:hAnsi="Tw Cen MT"/>
                            <w:sz w:val="20"/>
                          </w:rPr>
                        </w:pPr>
                        <w:r>
                          <w:rPr>
                            <w:rFonts w:ascii="Tw Cen MT" w:hAnsi="Tw Cen MT"/>
                            <w:sz w:val="20"/>
                          </w:rPr>
                          <w:t xml:space="preserve">Análise </w:t>
                        </w:r>
                      </w:p>
                      <w:p w:rsidR="00726951" w:rsidRDefault="00726951" w:rsidP="002B550E">
                        <w:pPr>
                          <w:jc w:val="center"/>
                          <w:rPr>
                            <w:rFonts w:ascii="Tw Cen MT" w:hAnsi="Tw Cen MT"/>
                            <w:sz w:val="20"/>
                          </w:rPr>
                        </w:pPr>
                        <w:proofErr w:type="gramStart"/>
                        <w:r>
                          <w:rPr>
                            <w:rFonts w:ascii="Tw Cen MT" w:hAnsi="Tw Cen MT"/>
                            <w:sz w:val="20"/>
                          </w:rPr>
                          <w:t>do</w:t>
                        </w:r>
                        <w:proofErr w:type="gramEnd"/>
                        <w:r>
                          <w:rPr>
                            <w:rFonts w:ascii="Tw Cen MT" w:hAnsi="Tw Cen MT"/>
                            <w:sz w:val="20"/>
                          </w:rPr>
                          <w:t xml:space="preserve"> ambiente </w:t>
                        </w:r>
                      </w:p>
                      <w:p w:rsidR="00726951" w:rsidRDefault="00726951" w:rsidP="002B550E">
                        <w:pPr>
                          <w:jc w:val="center"/>
                          <w:rPr>
                            <w:rFonts w:ascii="Tw Cen MT" w:hAnsi="Tw Cen MT"/>
                            <w:sz w:val="20"/>
                          </w:rPr>
                        </w:pPr>
                        <w:proofErr w:type="gramStart"/>
                        <w:r>
                          <w:rPr>
                            <w:rFonts w:ascii="Tw Cen MT" w:hAnsi="Tw Cen MT"/>
                            <w:sz w:val="20"/>
                          </w:rPr>
                          <w:t>externo</w:t>
                        </w:r>
                        <w:proofErr w:type="gramEnd"/>
                      </w:p>
                    </w:txbxContent>
                  </v:textbox>
                </v:shape>
                <v:line id="Line 59" o:spid="_x0000_s1033" style="position:absolute;flip:x;visibility:visible;mso-wrap-style:square" from="4941,10341" to="5841,10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qcAAAADbAAAADwAAAGRycy9kb3ducmV2LnhtbERPTWsCMRC9F/wPYYTeulk9WFmNIoLg&#10;oRdtLfU2JONmdTOJm1TXf98cCh4f73u+7F0rbtTFxrOCUVGCINbeNFwr+PrcvE1BxIRssPVMCh4U&#10;YbkYvMyxMv7OO7rtUy1yCMcKFdiUQiVl1JYcxsIH4sydfOcwZdjV0nR4z+GuleOynEiHDecGi4HW&#10;lvRl/+sUbJGvj+P1cD6cT1pq+x30z0dQ6nXYr2YgEvXpKf53b42C9zw2f8k/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zf6nAAAAA2wAAAA8AAAAAAAAAAAAAAAAA&#10;oQIAAGRycy9kb3ducmV2LnhtbFBLBQYAAAAABAAEAPkAAACOAwAAAAA=&#10;" strokecolor="#969696">
                  <v:stroke endarrow="block"/>
                </v:line>
                <v:line id="Line 60" o:spid="_x0000_s1034" style="position:absolute;visibility:visible;mso-wrap-style:square" from="6021,10341" to="6921,10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u4MIAAADbAAAADwAAAGRycy9kb3ducmV2LnhtbESPwWrDMBBE74X8g9hAbrXsHuLUjWJC&#10;aEjprW6h18Xa2ibWypEU2/n7qlDIcZiZN8y2nE0vRnK+s6wgS1IQxLXVHTcKvj6PjxsQPiBr7C2T&#10;ght5KHeLhy0W2k78QWMVGhEh7AtU0IYwFFL6uiWDPrEDcfR+rDMYonSN1A6nCDe9fErTtTTYcVxo&#10;caBDS/W5uhoFr5nP6b27unGNee6p+raX6aTUajnvX0AEmsM9/N9+0wryZ/j7En+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uu4MIAAADbAAAADwAAAAAAAAAAAAAA&#10;AAChAgAAZHJzL2Rvd25yZXYueG1sUEsFBgAAAAAEAAQA+QAAAJADAAAAAA==&#10;" strokecolor="#969696">
                  <v:stroke endarrow="block"/>
                </v:line>
                <v:line id="Line 61" o:spid="_x0000_s1035" style="position:absolute;visibility:visible;mso-wrap-style:square" from="3681,11961" to="4581,12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R3Wr0AAADbAAAADwAAAGRycy9kb3ducmV2LnhtbERPTYvCMBC9C/6HMMLeNHUPVqpRRFwU&#10;b1sFr0MztsVmUpPYdv+9OSx4fLzv9XYwjejI+dqygvksAUFcWF1zqeB6+ZkuQfiArLGxTAr+yMN2&#10;Mx6tMdO251/q8lCKGMI+QwVVCG0mpS8qMuhntiWO3N06gyFCV0rtsI/hppHfSbKQBmuODRW2tK+o&#10;eOQvo+Aw9ymd65frFpimnvKbffZHpb4mw24FItAQPuJ/90krWMb18Uv8AXLz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KEd1q9AAAA2wAAAA8AAAAAAAAAAAAAAAAAoQIA&#10;AGRycy9kb3ducmV2LnhtbFBLBQYAAAAABAAEAPkAAACLAwAAAAA=&#10;" strokecolor="#969696">
                  <v:stroke endarrow="block"/>
                </v:line>
                <v:line id="Line 62" o:spid="_x0000_s1036" style="position:absolute;flip:x;visibility:visible;mso-wrap-style:square" from="7281,11961" to="8181,12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ymE8IAAADbAAAADwAAAGRycy9kb3ducmV2LnhtbESPQWsCMRSE74L/IbyCNzdrD0W2RhGh&#10;4MFLtRa9PZLnZu3mJW5SXf99Iwg9DjPzDTNb9K4VV+pi41nBpChBEGtvGq4VfO0+xlMQMSEbbD2T&#10;gjtFWMyHgxlWxt/4k67bVIsM4VihAptSqKSM2pLDWPhAnL2T7xymLLtamg5vGe5a+VqWb9Jhw3nB&#10;YqCVJf2z/XUK1siX+/GyP+/PJy21/Q76sAlKjV765TuIRH36Dz/ba6NgOoHHl/w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ymE8IAAADbAAAADwAAAAAAAAAAAAAA&#10;AAChAgAAZHJzL2Rvd25yZXYueG1sUEsFBgAAAAAEAAQA+QAAAJADAAAAAA==&#10;" strokecolor="#969696">
                  <v:stroke endarrow="block"/>
                </v:line>
                <v:line id="Line 63" o:spid="_x0000_s1037" style="position:absolute;visibility:visible;mso-wrap-style:square" from="5841,12861" to="5841,1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pMtsAAAADbAAAADwAAAGRycy9kb3ducmV2LnhtbESPQYvCMBSE7wv+h/AEb2uqByvVKCIu&#10;K3uzCl4fzbMtNi81iW33328WBI/DzHzDrLeDaURHzteWFcymCQjiwuqaSwWX89fnEoQPyBoby6Tg&#10;lzxsN6OPNWba9nyiLg+liBD2GSqoQmgzKX1RkUE/tS1x9G7WGQxRulJqh32Em0bOk2QhDdYcFyps&#10;aV9Rcc+fRsFh5lP6qZ+uW2Caesqv9tF/KzUZD7sViEBDeIdf7aNWsJzD/5f4A+T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0aTLbAAAAA2wAAAA8AAAAAAAAAAAAAAAAA&#10;oQIAAGRycy9kb3ducmV2LnhtbFBLBQYAAAAABAAEAPkAAACOAwAAAAA=&#10;" strokecolor="#969696">
                  <v:stroke endarrow="block"/>
                </v:line>
              </v:group>
            </w:pict>
          </mc:Fallback>
        </mc:AlternateContent>
      </w:r>
      <w:r>
        <w:rPr>
          <w:rFonts w:ascii="Tw Cen MT" w:hAnsi="Tw Cen MT"/>
        </w:rPr>
        <w:t>PLANEAMENTO ESTRATÉGICO</w:t>
      </w:r>
    </w:p>
    <w:p w:rsidR="002B550E" w:rsidRDefault="002B550E" w:rsidP="002B550E">
      <w:pPr>
        <w:spacing w:after="120"/>
        <w:rPr>
          <w:rFonts w:ascii="Tw Cen MT" w:hAnsi="Tw Cen MT"/>
        </w:rPr>
      </w:pPr>
    </w:p>
    <w:p w:rsidR="002B550E" w:rsidRDefault="002B550E" w:rsidP="002B550E">
      <w:pPr>
        <w:spacing w:after="120"/>
        <w:jc w:val="both"/>
        <w:rPr>
          <w:rFonts w:ascii="Tw Cen MT" w:hAnsi="Tw Cen MT"/>
        </w:rPr>
      </w:pPr>
    </w:p>
    <w:p w:rsidR="002B550E" w:rsidRDefault="002B550E" w:rsidP="002B550E">
      <w:pPr>
        <w:spacing w:after="120"/>
        <w:jc w:val="both"/>
        <w:rPr>
          <w:rFonts w:ascii="Tw Cen MT" w:hAnsi="Tw Cen MT"/>
        </w:rPr>
      </w:pPr>
    </w:p>
    <w:p w:rsidR="002B550E" w:rsidRDefault="002B550E" w:rsidP="002B550E">
      <w:pPr>
        <w:spacing w:after="120"/>
        <w:jc w:val="both"/>
        <w:rPr>
          <w:rFonts w:ascii="Tw Cen MT" w:hAnsi="Tw Cen MT"/>
        </w:rPr>
      </w:pPr>
    </w:p>
    <w:p w:rsidR="002B550E" w:rsidRDefault="002B550E" w:rsidP="002B550E">
      <w:pPr>
        <w:spacing w:after="120"/>
        <w:jc w:val="both"/>
        <w:rPr>
          <w:rFonts w:ascii="Tw Cen MT" w:hAnsi="Tw Cen MT"/>
        </w:rPr>
      </w:pPr>
    </w:p>
    <w:p w:rsidR="002B550E" w:rsidRDefault="002B550E" w:rsidP="002B550E">
      <w:pPr>
        <w:spacing w:after="120"/>
        <w:jc w:val="both"/>
        <w:rPr>
          <w:rFonts w:ascii="Tw Cen MT" w:hAnsi="Tw Cen MT"/>
        </w:rPr>
      </w:pPr>
    </w:p>
    <w:p w:rsidR="002B550E" w:rsidRDefault="002B550E" w:rsidP="002B550E">
      <w:pPr>
        <w:spacing w:after="120"/>
        <w:jc w:val="both"/>
        <w:rPr>
          <w:rFonts w:ascii="Tw Cen MT" w:hAnsi="Tw Cen MT"/>
        </w:rPr>
      </w:pPr>
    </w:p>
    <w:p w:rsidR="002B550E" w:rsidRDefault="002B550E" w:rsidP="002B550E">
      <w:pPr>
        <w:spacing w:after="120"/>
        <w:jc w:val="both"/>
        <w:rPr>
          <w:rFonts w:ascii="Tw Cen MT" w:hAnsi="Tw Cen MT"/>
        </w:rPr>
      </w:pPr>
    </w:p>
    <w:p w:rsidR="002B550E" w:rsidRDefault="002B550E" w:rsidP="002B550E">
      <w:pPr>
        <w:spacing w:after="120"/>
        <w:jc w:val="both"/>
        <w:rPr>
          <w:rFonts w:ascii="Tw Cen MT" w:hAnsi="Tw Cen MT"/>
        </w:rPr>
      </w:pPr>
    </w:p>
    <w:p w:rsidR="002B550E" w:rsidRDefault="002B550E" w:rsidP="002B550E">
      <w:pPr>
        <w:spacing w:after="120"/>
        <w:jc w:val="both"/>
        <w:rPr>
          <w:rFonts w:ascii="Tw Cen MT" w:hAnsi="Tw Cen MT"/>
        </w:rPr>
      </w:pPr>
    </w:p>
    <w:p w:rsidR="002B550E" w:rsidRDefault="002B550E" w:rsidP="002B550E">
      <w:pPr>
        <w:spacing w:after="120"/>
        <w:jc w:val="both"/>
        <w:rPr>
          <w:rFonts w:ascii="Tw Cen MT" w:hAnsi="Tw Cen MT"/>
        </w:rPr>
      </w:pPr>
    </w:p>
    <w:p w:rsidR="002B550E" w:rsidRDefault="002B550E" w:rsidP="002B550E">
      <w:pPr>
        <w:spacing w:after="120"/>
        <w:jc w:val="both"/>
        <w:rPr>
          <w:rFonts w:ascii="Tw Cen MT" w:hAnsi="Tw Cen MT"/>
        </w:rPr>
      </w:pPr>
    </w:p>
    <w:p w:rsidR="002B550E" w:rsidRPr="002B550E" w:rsidRDefault="002B550E" w:rsidP="002B550E">
      <w:pPr>
        <w:spacing w:after="120"/>
        <w:jc w:val="both"/>
        <w:rPr>
          <w:rFonts w:ascii="Times New Roman" w:hAnsi="Times New Roman" w:cs="Times New Roman"/>
          <w:sz w:val="24"/>
          <w:szCs w:val="24"/>
        </w:rPr>
      </w:pPr>
      <w:r w:rsidRPr="002B550E">
        <w:rPr>
          <w:rFonts w:ascii="Times New Roman" w:hAnsi="Times New Roman" w:cs="Times New Roman"/>
          <w:sz w:val="24"/>
          <w:szCs w:val="24"/>
          <w:u w:val="single"/>
        </w:rPr>
        <w:t xml:space="preserve">1.ª </w:t>
      </w:r>
      <w:proofErr w:type="gramStart"/>
      <w:r w:rsidRPr="002B550E">
        <w:rPr>
          <w:rFonts w:ascii="Times New Roman" w:hAnsi="Times New Roman" w:cs="Times New Roman"/>
          <w:sz w:val="24"/>
          <w:szCs w:val="24"/>
          <w:u w:val="single"/>
        </w:rPr>
        <w:t>etapa</w:t>
      </w:r>
      <w:proofErr w:type="gramEnd"/>
      <w:r w:rsidRPr="002B550E">
        <w:rPr>
          <w:rFonts w:ascii="Times New Roman" w:hAnsi="Times New Roman" w:cs="Times New Roman"/>
          <w:sz w:val="24"/>
          <w:szCs w:val="24"/>
          <w:u w:val="single"/>
        </w:rPr>
        <w:t xml:space="preserve"> do planeamento estratégico</w:t>
      </w:r>
      <w:r w:rsidRPr="002B550E">
        <w:rPr>
          <w:rFonts w:ascii="Times New Roman" w:hAnsi="Times New Roman" w:cs="Times New Roman"/>
          <w:sz w:val="24"/>
          <w:szCs w:val="24"/>
        </w:rPr>
        <w:t xml:space="preserve"> – definição da missão, que é a filosofia básica de actuação da empresa, a qual vai determinar os parâmetros de orientação dos esforços a despender para atingir os objectivos que se pretendem.</w:t>
      </w:r>
    </w:p>
    <w:p w:rsidR="002B550E" w:rsidRPr="002B550E" w:rsidRDefault="002B550E" w:rsidP="002B550E">
      <w:pPr>
        <w:spacing w:after="120"/>
        <w:jc w:val="both"/>
        <w:rPr>
          <w:rFonts w:ascii="Times New Roman" w:hAnsi="Times New Roman" w:cs="Times New Roman"/>
          <w:sz w:val="24"/>
          <w:szCs w:val="24"/>
        </w:rPr>
      </w:pPr>
      <w:r w:rsidRPr="002B550E">
        <w:rPr>
          <w:rFonts w:ascii="Times New Roman" w:hAnsi="Times New Roman" w:cs="Times New Roman"/>
          <w:sz w:val="24"/>
          <w:szCs w:val="24"/>
          <w:u w:val="single"/>
        </w:rPr>
        <w:t xml:space="preserve">2.ª </w:t>
      </w:r>
      <w:proofErr w:type="gramStart"/>
      <w:r w:rsidRPr="002B550E">
        <w:rPr>
          <w:rFonts w:ascii="Times New Roman" w:hAnsi="Times New Roman" w:cs="Times New Roman"/>
          <w:sz w:val="24"/>
          <w:szCs w:val="24"/>
          <w:u w:val="single"/>
        </w:rPr>
        <w:t>etapa</w:t>
      </w:r>
      <w:proofErr w:type="gramEnd"/>
      <w:r w:rsidRPr="002B550E">
        <w:rPr>
          <w:rFonts w:ascii="Times New Roman" w:hAnsi="Times New Roman" w:cs="Times New Roman"/>
          <w:sz w:val="24"/>
          <w:szCs w:val="24"/>
          <w:u w:val="single"/>
        </w:rPr>
        <w:t xml:space="preserve"> do planeamento estratégico</w:t>
      </w:r>
      <w:r w:rsidRPr="002B550E">
        <w:rPr>
          <w:rFonts w:ascii="Times New Roman" w:hAnsi="Times New Roman" w:cs="Times New Roman"/>
          <w:sz w:val="24"/>
          <w:szCs w:val="24"/>
        </w:rPr>
        <w:t xml:space="preserve"> – consiste na análise do ambiente (análise exterior) e na análise interna da própria empresa.</w:t>
      </w:r>
    </w:p>
    <w:p w:rsidR="002B550E" w:rsidRPr="002B550E" w:rsidRDefault="002B550E" w:rsidP="002B550E">
      <w:pPr>
        <w:spacing w:after="120"/>
        <w:jc w:val="both"/>
        <w:rPr>
          <w:rFonts w:ascii="Times New Roman" w:hAnsi="Times New Roman" w:cs="Times New Roman"/>
          <w:sz w:val="24"/>
          <w:szCs w:val="24"/>
        </w:rPr>
      </w:pPr>
      <w:r w:rsidRPr="002B550E">
        <w:rPr>
          <w:rFonts w:ascii="Times New Roman" w:hAnsi="Times New Roman" w:cs="Times New Roman"/>
          <w:sz w:val="24"/>
          <w:szCs w:val="24"/>
        </w:rPr>
        <w:t xml:space="preserve">As forças do ambiente assumem fundamentalmente características sociais, políticas, económicas, técnicas, legais, demográficas e ecológicas, além das componentes que constituem a zona </w:t>
      </w:r>
      <w:proofErr w:type="gramStart"/>
      <w:r w:rsidRPr="002B550E">
        <w:rPr>
          <w:rFonts w:ascii="Times New Roman" w:hAnsi="Times New Roman" w:cs="Times New Roman"/>
          <w:sz w:val="24"/>
          <w:szCs w:val="24"/>
        </w:rPr>
        <w:t>do ambiente mais próxima</w:t>
      </w:r>
      <w:proofErr w:type="gramEnd"/>
      <w:r w:rsidRPr="002B550E">
        <w:rPr>
          <w:rFonts w:ascii="Times New Roman" w:hAnsi="Times New Roman" w:cs="Times New Roman"/>
          <w:sz w:val="24"/>
          <w:szCs w:val="24"/>
        </w:rPr>
        <w:t xml:space="preserve"> da empresa e que constitui o seu ambiente próximo, também chamado operacional ou de tarefa, e que são os clientes, os fornecedores, a força laboral e os concorrentes.</w:t>
      </w:r>
    </w:p>
    <w:p w:rsidR="002B550E" w:rsidRDefault="002B550E" w:rsidP="002B550E">
      <w:pPr>
        <w:spacing w:after="120"/>
        <w:jc w:val="both"/>
        <w:rPr>
          <w:rFonts w:ascii="Times New Roman" w:hAnsi="Times New Roman" w:cs="Times New Roman"/>
          <w:sz w:val="24"/>
          <w:szCs w:val="24"/>
        </w:rPr>
      </w:pPr>
      <w:r w:rsidRPr="002B550E">
        <w:rPr>
          <w:rFonts w:ascii="Times New Roman" w:hAnsi="Times New Roman" w:cs="Times New Roman"/>
          <w:sz w:val="24"/>
          <w:szCs w:val="24"/>
        </w:rPr>
        <w:t xml:space="preserve">A análise do ambiente geral é também conhecida por análise PEST: variáveis </w:t>
      </w:r>
      <w:r w:rsidRPr="002B550E">
        <w:rPr>
          <w:rFonts w:ascii="Times New Roman" w:hAnsi="Times New Roman" w:cs="Times New Roman"/>
          <w:sz w:val="24"/>
          <w:szCs w:val="24"/>
          <w:u w:val="single"/>
        </w:rPr>
        <w:t>p</w:t>
      </w:r>
      <w:r w:rsidRPr="002B550E">
        <w:rPr>
          <w:rFonts w:ascii="Times New Roman" w:hAnsi="Times New Roman" w:cs="Times New Roman"/>
          <w:sz w:val="24"/>
          <w:szCs w:val="24"/>
        </w:rPr>
        <w:t xml:space="preserve">olíticas, </w:t>
      </w:r>
      <w:r w:rsidRPr="002B550E">
        <w:rPr>
          <w:rFonts w:ascii="Times New Roman" w:hAnsi="Times New Roman" w:cs="Times New Roman"/>
          <w:sz w:val="24"/>
          <w:szCs w:val="24"/>
          <w:u w:val="single"/>
        </w:rPr>
        <w:t>e</w:t>
      </w:r>
      <w:r w:rsidRPr="002B550E">
        <w:rPr>
          <w:rFonts w:ascii="Times New Roman" w:hAnsi="Times New Roman" w:cs="Times New Roman"/>
          <w:sz w:val="24"/>
          <w:szCs w:val="24"/>
        </w:rPr>
        <w:t xml:space="preserve">conómicas, </w:t>
      </w:r>
      <w:r w:rsidRPr="002B550E">
        <w:rPr>
          <w:rFonts w:ascii="Times New Roman" w:hAnsi="Times New Roman" w:cs="Times New Roman"/>
          <w:sz w:val="24"/>
          <w:szCs w:val="24"/>
          <w:u w:val="single"/>
        </w:rPr>
        <w:t>s</w:t>
      </w:r>
      <w:r w:rsidRPr="002B550E">
        <w:rPr>
          <w:rFonts w:ascii="Times New Roman" w:hAnsi="Times New Roman" w:cs="Times New Roman"/>
          <w:sz w:val="24"/>
          <w:szCs w:val="24"/>
        </w:rPr>
        <w:t xml:space="preserve">ocioculturais e </w:t>
      </w:r>
      <w:r w:rsidRPr="002B550E">
        <w:rPr>
          <w:rFonts w:ascii="Times New Roman" w:hAnsi="Times New Roman" w:cs="Times New Roman"/>
          <w:sz w:val="24"/>
          <w:szCs w:val="24"/>
          <w:u w:val="single"/>
        </w:rPr>
        <w:t>t</w:t>
      </w:r>
      <w:r w:rsidRPr="002B550E">
        <w:rPr>
          <w:rFonts w:ascii="Times New Roman" w:hAnsi="Times New Roman" w:cs="Times New Roman"/>
          <w:sz w:val="24"/>
          <w:szCs w:val="24"/>
        </w:rPr>
        <w:t>ecnológicas.</w:t>
      </w:r>
    </w:p>
    <w:p w:rsidR="002B550E" w:rsidRPr="002B550E" w:rsidRDefault="002B550E" w:rsidP="002B550E">
      <w:pPr>
        <w:spacing w:after="120"/>
        <w:jc w:val="both"/>
        <w:rPr>
          <w:rFonts w:ascii="Times New Roman" w:hAnsi="Times New Roman" w:cs="Times New Roman"/>
          <w:sz w:val="24"/>
          <w:szCs w:val="24"/>
        </w:rPr>
      </w:pPr>
    </w:p>
    <w:p w:rsidR="002B550E" w:rsidRPr="002B550E" w:rsidRDefault="00775822" w:rsidP="002B550E">
      <w:pPr>
        <w:pStyle w:val="Heading3"/>
      </w:pPr>
      <w:bookmarkStart w:id="70" w:name="_Toc348052679"/>
      <w:r w:rsidRPr="002B550E">
        <w:t xml:space="preserve">Análise </w:t>
      </w:r>
      <w:r w:rsidR="002B550E" w:rsidRPr="002B550E">
        <w:t>PEST</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4322"/>
      </w:tblGrid>
      <w:tr w:rsidR="002B550E" w:rsidTr="0021532E">
        <w:trPr>
          <w:trHeight w:val="1967"/>
        </w:trPr>
        <w:tc>
          <w:tcPr>
            <w:tcW w:w="4322" w:type="dxa"/>
          </w:tcPr>
          <w:p w:rsidR="002B550E" w:rsidRDefault="002B550E" w:rsidP="0021532E">
            <w:pPr>
              <w:ind w:firstLine="540"/>
              <w:jc w:val="both"/>
              <w:rPr>
                <w:rFonts w:ascii="Tw Cen MT" w:hAnsi="Tw Cen MT"/>
              </w:rPr>
            </w:pPr>
            <w:r>
              <w:rPr>
                <w:rFonts w:ascii="Tw Cen MT" w:hAnsi="Tw Cen MT"/>
              </w:rPr>
              <w:t xml:space="preserve">Variáveis </w:t>
            </w:r>
          </w:p>
          <w:p w:rsidR="002B550E" w:rsidRDefault="002B550E" w:rsidP="0021532E">
            <w:pPr>
              <w:ind w:firstLine="540"/>
              <w:jc w:val="both"/>
              <w:rPr>
                <w:rFonts w:ascii="Tw Cen MT" w:hAnsi="Tw Cen MT"/>
              </w:rPr>
            </w:pPr>
            <w:r>
              <w:rPr>
                <w:rFonts w:ascii="Tw Cen MT" w:hAnsi="Tw Cen MT"/>
              </w:rPr>
              <w:t>POLÍTICO-LEGAIS:</w:t>
            </w:r>
          </w:p>
          <w:p w:rsidR="002B550E" w:rsidRDefault="002B550E" w:rsidP="00AE6CAF">
            <w:pPr>
              <w:numPr>
                <w:ilvl w:val="0"/>
                <w:numId w:val="55"/>
              </w:numPr>
              <w:tabs>
                <w:tab w:val="clear" w:pos="1080"/>
                <w:tab w:val="num" w:pos="360"/>
              </w:tabs>
              <w:spacing w:line="240" w:lineRule="auto"/>
              <w:ind w:left="360" w:hanging="180"/>
              <w:jc w:val="both"/>
              <w:rPr>
                <w:rFonts w:ascii="Tw Cen MT" w:hAnsi="Tw Cen MT"/>
              </w:rPr>
            </w:pPr>
            <w:r>
              <w:rPr>
                <w:rFonts w:ascii="Tw Cen MT" w:hAnsi="Tw Cen MT"/>
              </w:rPr>
              <w:t>Estabilidade do governo</w:t>
            </w:r>
          </w:p>
          <w:p w:rsidR="002B550E" w:rsidRDefault="002B550E" w:rsidP="00AE6CAF">
            <w:pPr>
              <w:numPr>
                <w:ilvl w:val="0"/>
                <w:numId w:val="55"/>
              </w:numPr>
              <w:tabs>
                <w:tab w:val="clear" w:pos="1080"/>
                <w:tab w:val="num" w:pos="360"/>
              </w:tabs>
              <w:spacing w:line="240" w:lineRule="auto"/>
              <w:ind w:left="360" w:hanging="180"/>
              <w:jc w:val="both"/>
              <w:rPr>
                <w:rFonts w:ascii="Tw Cen MT" w:hAnsi="Tw Cen MT"/>
              </w:rPr>
            </w:pPr>
            <w:r>
              <w:rPr>
                <w:rFonts w:ascii="Tw Cen MT" w:hAnsi="Tw Cen MT"/>
              </w:rPr>
              <w:t>Legislação comercial</w:t>
            </w:r>
          </w:p>
          <w:p w:rsidR="002B550E" w:rsidRDefault="002B550E" w:rsidP="00AE6CAF">
            <w:pPr>
              <w:numPr>
                <w:ilvl w:val="0"/>
                <w:numId w:val="55"/>
              </w:numPr>
              <w:tabs>
                <w:tab w:val="clear" w:pos="1080"/>
                <w:tab w:val="num" w:pos="360"/>
              </w:tabs>
              <w:spacing w:line="240" w:lineRule="auto"/>
              <w:ind w:left="360" w:hanging="180"/>
              <w:jc w:val="both"/>
              <w:rPr>
                <w:rFonts w:ascii="Tw Cen MT" w:hAnsi="Tw Cen MT"/>
              </w:rPr>
            </w:pPr>
            <w:r>
              <w:rPr>
                <w:rFonts w:ascii="Tw Cen MT" w:hAnsi="Tw Cen MT"/>
              </w:rPr>
              <w:t>Leis de protecção ambiental</w:t>
            </w:r>
          </w:p>
          <w:p w:rsidR="002B550E" w:rsidRDefault="002B550E" w:rsidP="00AE6CAF">
            <w:pPr>
              <w:numPr>
                <w:ilvl w:val="0"/>
                <w:numId w:val="55"/>
              </w:numPr>
              <w:tabs>
                <w:tab w:val="clear" w:pos="1080"/>
                <w:tab w:val="num" w:pos="360"/>
              </w:tabs>
              <w:spacing w:line="240" w:lineRule="auto"/>
              <w:ind w:left="360" w:hanging="180"/>
              <w:jc w:val="both"/>
              <w:rPr>
                <w:rFonts w:ascii="Tw Cen MT" w:hAnsi="Tw Cen MT"/>
              </w:rPr>
            </w:pPr>
            <w:r>
              <w:rPr>
                <w:rFonts w:ascii="Tw Cen MT" w:hAnsi="Tw Cen MT"/>
              </w:rPr>
              <w:t>Legislação fiscal</w:t>
            </w:r>
          </w:p>
          <w:p w:rsidR="002B550E" w:rsidRDefault="002B550E" w:rsidP="00AE6CAF">
            <w:pPr>
              <w:numPr>
                <w:ilvl w:val="0"/>
                <w:numId w:val="55"/>
              </w:numPr>
              <w:tabs>
                <w:tab w:val="clear" w:pos="1080"/>
                <w:tab w:val="num" w:pos="360"/>
              </w:tabs>
              <w:spacing w:line="240" w:lineRule="auto"/>
              <w:ind w:left="360" w:hanging="180"/>
              <w:jc w:val="both"/>
              <w:rPr>
                <w:rFonts w:ascii="Tw Cen MT" w:hAnsi="Tw Cen MT"/>
              </w:rPr>
            </w:pPr>
            <w:r>
              <w:rPr>
                <w:rFonts w:ascii="Tw Cen MT" w:hAnsi="Tw Cen MT"/>
              </w:rPr>
              <w:t>Legislação laboral</w:t>
            </w:r>
          </w:p>
        </w:tc>
        <w:tc>
          <w:tcPr>
            <w:tcW w:w="4322" w:type="dxa"/>
          </w:tcPr>
          <w:p w:rsidR="002B550E" w:rsidRDefault="002B550E" w:rsidP="0021532E">
            <w:pPr>
              <w:ind w:firstLine="540"/>
              <w:jc w:val="both"/>
              <w:rPr>
                <w:rFonts w:ascii="Tw Cen MT" w:hAnsi="Tw Cen MT"/>
              </w:rPr>
            </w:pPr>
            <w:r>
              <w:rPr>
                <w:rFonts w:ascii="Tw Cen MT" w:hAnsi="Tw Cen MT"/>
              </w:rPr>
              <w:t xml:space="preserve">Variáveis </w:t>
            </w:r>
          </w:p>
          <w:p w:rsidR="002B550E" w:rsidRDefault="002B550E" w:rsidP="0021532E">
            <w:pPr>
              <w:ind w:firstLine="540"/>
              <w:jc w:val="both"/>
              <w:rPr>
                <w:rFonts w:ascii="Tw Cen MT" w:hAnsi="Tw Cen MT"/>
              </w:rPr>
            </w:pPr>
            <w:r>
              <w:rPr>
                <w:rFonts w:ascii="Tw Cen MT" w:hAnsi="Tw Cen MT"/>
              </w:rPr>
              <w:t>ECONÓMICAS:</w:t>
            </w:r>
          </w:p>
          <w:p w:rsidR="002B550E" w:rsidRDefault="002B550E" w:rsidP="00AE6CAF">
            <w:pPr>
              <w:numPr>
                <w:ilvl w:val="0"/>
                <w:numId w:val="55"/>
              </w:numPr>
              <w:tabs>
                <w:tab w:val="clear" w:pos="1080"/>
                <w:tab w:val="num" w:pos="360"/>
              </w:tabs>
              <w:spacing w:line="240" w:lineRule="auto"/>
              <w:ind w:left="360" w:hanging="180"/>
              <w:jc w:val="both"/>
              <w:rPr>
                <w:rFonts w:ascii="Tw Cen MT" w:hAnsi="Tw Cen MT"/>
              </w:rPr>
            </w:pPr>
            <w:r>
              <w:rPr>
                <w:rFonts w:ascii="Tw Cen MT" w:hAnsi="Tw Cen MT"/>
              </w:rPr>
              <w:t>Produto nacional bruto (tendência)</w:t>
            </w:r>
          </w:p>
          <w:p w:rsidR="002B550E" w:rsidRDefault="002B550E" w:rsidP="00AE6CAF">
            <w:pPr>
              <w:numPr>
                <w:ilvl w:val="0"/>
                <w:numId w:val="55"/>
              </w:numPr>
              <w:tabs>
                <w:tab w:val="clear" w:pos="1080"/>
                <w:tab w:val="num" w:pos="360"/>
              </w:tabs>
              <w:spacing w:line="240" w:lineRule="auto"/>
              <w:ind w:left="360" w:hanging="180"/>
              <w:jc w:val="both"/>
              <w:rPr>
                <w:rFonts w:ascii="Tw Cen MT" w:hAnsi="Tw Cen MT"/>
              </w:rPr>
            </w:pPr>
            <w:r>
              <w:rPr>
                <w:rFonts w:ascii="Tw Cen MT" w:hAnsi="Tw Cen MT"/>
              </w:rPr>
              <w:t>Taxa de juro</w:t>
            </w:r>
          </w:p>
          <w:p w:rsidR="002B550E" w:rsidRDefault="002B550E" w:rsidP="00AE6CAF">
            <w:pPr>
              <w:numPr>
                <w:ilvl w:val="0"/>
                <w:numId w:val="55"/>
              </w:numPr>
              <w:tabs>
                <w:tab w:val="clear" w:pos="1080"/>
                <w:tab w:val="num" w:pos="360"/>
              </w:tabs>
              <w:spacing w:line="240" w:lineRule="auto"/>
              <w:ind w:left="360" w:hanging="180"/>
              <w:jc w:val="both"/>
              <w:rPr>
                <w:rFonts w:ascii="Tw Cen MT" w:hAnsi="Tw Cen MT"/>
              </w:rPr>
            </w:pPr>
            <w:r>
              <w:rPr>
                <w:rFonts w:ascii="Tw Cen MT" w:hAnsi="Tw Cen MT"/>
              </w:rPr>
              <w:t>Taxa de inflação</w:t>
            </w:r>
          </w:p>
          <w:p w:rsidR="002B550E" w:rsidRDefault="002B550E" w:rsidP="00AE6CAF">
            <w:pPr>
              <w:numPr>
                <w:ilvl w:val="0"/>
                <w:numId w:val="55"/>
              </w:numPr>
              <w:tabs>
                <w:tab w:val="clear" w:pos="1080"/>
                <w:tab w:val="num" w:pos="360"/>
              </w:tabs>
              <w:spacing w:line="240" w:lineRule="auto"/>
              <w:ind w:left="360" w:hanging="180"/>
              <w:jc w:val="both"/>
              <w:rPr>
                <w:rFonts w:ascii="Tw Cen MT" w:hAnsi="Tw Cen MT"/>
              </w:rPr>
            </w:pPr>
            <w:r>
              <w:rPr>
                <w:rFonts w:ascii="Tw Cen MT" w:hAnsi="Tw Cen MT"/>
              </w:rPr>
              <w:t>Nível do desemprego</w:t>
            </w:r>
          </w:p>
          <w:p w:rsidR="002B550E" w:rsidRDefault="002B550E" w:rsidP="00AE6CAF">
            <w:pPr>
              <w:numPr>
                <w:ilvl w:val="0"/>
                <w:numId w:val="55"/>
              </w:numPr>
              <w:tabs>
                <w:tab w:val="clear" w:pos="1080"/>
                <w:tab w:val="num" w:pos="360"/>
              </w:tabs>
              <w:spacing w:line="240" w:lineRule="auto"/>
              <w:ind w:left="360" w:hanging="180"/>
              <w:jc w:val="both"/>
              <w:rPr>
                <w:rFonts w:ascii="Tw Cen MT" w:hAnsi="Tw Cen MT"/>
              </w:rPr>
            </w:pPr>
            <w:r>
              <w:rPr>
                <w:rFonts w:ascii="Tw Cen MT" w:hAnsi="Tw Cen MT"/>
              </w:rPr>
              <w:t>Custo (e disponibilidade) de energia</w:t>
            </w:r>
          </w:p>
        </w:tc>
      </w:tr>
      <w:tr w:rsidR="002B550E" w:rsidTr="0021532E">
        <w:trPr>
          <w:trHeight w:val="2322"/>
        </w:trPr>
        <w:tc>
          <w:tcPr>
            <w:tcW w:w="4322" w:type="dxa"/>
          </w:tcPr>
          <w:p w:rsidR="002B550E" w:rsidRDefault="002B550E" w:rsidP="0021532E">
            <w:pPr>
              <w:ind w:firstLine="540"/>
              <w:jc w:val="both"/>
              <w:rPr>
                <w:rFonts w:ascii="Tw Cen MT" w:hAnsi="Tw Cen MT"/>
              </w:rPr>
            </w:pPr>
            <w:r>
              <w:rPr>
                <w:rFonts w:ascii="Tw Cen MT" w:hAnsi="Tw Cen MT"/>
              </w:rPr>
              <w:t xml:space="preserve">Variáveis </w:t>
            </w:r>
          </w:p>
          <w:p w:rsidR="002B550E" w:rsidRDefault="002B550E" w:rsidP="0021532E">
            <w:pPr>
              <w:ind w:firstLine="540"/>
              <w:jc w:val="both"/>
              <w:rPr>
                <w:rFonts w:ascii="Tw Cen MT" w:hAnsi="Tw Cen MT"/>
              </w:rPr>
            </w:pPr>
            <w:r>
              <w:rPr>
                <w:rFonts w:ascii="Tw Cen MT" w:hAnsi="Tw Cen MT"/>
              </w:rPr>
              <w:t>SOCIOCULTURAIS:</w:t>
            </w:r>
          </w:p>
          <w:p w:rsidR="002B550E" w:rsidRDefault="002B550E" w:rsidP="00AE6CAF">
            <w:pPr>
              <w:numPr>
                <w:ilvl w:val="0"/>
                <w:numId w:val="55"/>
              </w:numPr>
              <w:tabs>
                <w:tab w:val="clear" w:pos="1080"/>
                <w:tab w:val="num" w:pos="360"/>
              </w:tabs>
              <w:spacing w:line="240" w:lineRule="auto"/>
              <w:ind w:left="360" w:hanging="180"/>
              <w:jc w:val="both"/>
              <w:rPr>
                <w:rFonts w:ascii="Tw Cen MT" w:hAnsi="Tw Cen MT"/>
              </w:rPr>
            </w:pPr>
            <w:r>
              <w:rPr>
                <w:rFonts w:ascii="Tw Cen MT" w:hAnsi="Tw Cen MT"/>
              </w:rPr>
              <w:t>Distribuição do rendimento</w:t>
            </w:r>
          </w:p>
          <w:p w:rsidR="002B550E" w:rsidRDefault="002B550E" w:rsidP="00AE6CAF">
            <w:pPr>
              <w:numPr>
                <w:ilvl w:val="0"/>
                <w:numId w:val="55"/>
              </w:numPr>
              <w:tabs>
                <w:tab w:val="clear" w:pos="1080"/>
                <w:tab w:val="num" w:pos="360"/>
              </w:tabs>
              <w:spacing w:line="240" w:lineRule="auto"/>
              <w:ind w:left="360" w:hanging="180"/>
              <w:jc w:val="both"/>
              <w:rPr>
                <w:rFonts w:ascii="Tw Cen MT" w:hAnsi="Tw Cen MT"/>
              </w:rPr>
            </w:pPr>
            <w:r>
              <w:rPr>
                <w:rFonts w:ascii="Tw Cen MT" w:hAnsi="Tw Cen MT"/>
              </w:rPr>
              <w:t>Taxa de crescimento da população</w:t>
            </w:r>
          </w:p>
          <w:p w:rsidR="002B550E" w:rsidRDefault="002B550E" w:rsidP="00AE6CAF">
            <w:pPr>
              <w:numPr>
                <w:ilvl w:val="0"/>
                <w:numId w:val="55"/>
              </w:numPr>
              <w:tabs>
                <w:tab w:val="clear" w:pos="1080"/>
                <w:tab w:val="num" w:pos="360"/>
              </w:tabs>
              <w:spacing w:line="240" w:lineRule="auto"/>
              <w:ind w:left="360" w:hanging="180"/>
              <w:jc w:val="both"/>
              <w:rPr>
                <w:rFonts w:ascii="Tw Cen MT" w:hAnsi="Tw Cen MT"/>
              </w:rPr>
            </w:pPr>
            <w:r>
              <w:rPr>
                <w:rFonts w:ascii="Tw Cen MT" w:hAnsi="Tw Cen MT"/>
              </w:rPr>
              <w:t>Distribuição etária da população</w:t>
            </w:r>
          </w:p>
          <w:p w:rsidR="002B550E" w:rsidRDefault="002B550E" w:rsidP="00AE6CAF">
            <w:pPr>
              <w:numPr>
                <w:ilvl w:val="0"/>
                <w:numId w:val="55"/>
              </w:numPr>
              <w:tabs>
                <w:tab w:val="clear" w:pos="1080"/>
                <w:tab w:val="num" w:pos="360"/>
              </w:tabs>
              <w:spacing w:line="240" w:lineRule="auto"/>
              <w:ind w:left="360" w:hanging="180"/>
              <w:jc w:val="both"/>
              <w:rPr>
                <w:rFonts w:ascii="Tw Cen MT" w:hAnsi="Tw Cen MT"/>
              </w:rPr>
            </w:pPr>
            <w:r>
              <w:rPr>
                <w:rFonts w:ascii="Tw Cen MT" w:hAnsi="Tw Cen MT"/>
              </w:rPr>
              <w:t>Estilo de vida (e actuação)</w:t>
            </w:r>
          </w:p>
          <w:p w:rsidR="002B550E" w:rsidRDefault="002B550E" w:rsidP="00AE6CAF">
            <w:pPr>
              <w:numPr>
                <w:ilvl w:val="0"/>
                <w:numId w:val="55"/>
              </w:numPr>
              <w:tabs>
                <w:tab w:val="clear" w:pos="1080"/>
                <w:tab w:val="num" w:pos="360"/>
              </w:tabs>
              <w:spacing w:line="240" w:lineRule="auto"/>
              <w:ind w:left="360" w:hanging="180"/>
              <w:jc w:val="both"/>
              <w:rPr>
                <w:rFonts w:ascii="Tw Cen MT" w:hAnsi="Tw Cen MT"/>
              </w:rPr>
            </w:pPr>
            <w:r>
              <w:rPr>
                <w:rFonts w:ascii="Tw Cen MT" w:hAnsi="Tw Cen MT"/>
              </w:rPr>
              <w:t>Tipo de consumo</w:t>
            </w:r>
          </w:p>
          <w:p w:rsidR="002B550E" w:rsidRDefault="002B550E" w:rsidP="00AE6CAF">
            <w:pPr>
              <w:numPr>
                <w:ilvl w:val="0"/>
                <w:numId w:val="55"/>
              </w:numPr>
              <w:tabs>
                <w:tab w:val="clear" w:pos="1080"/>
                <w:tab w:val="num" w:pos="360"/>
              </w:tabs>
              <w:spacing w:line="240" w:lineRule="auto"/>
              <w:ind w:left="360" w:hanging="180"/>
              <w:jc w:val="both"/>
              <w:rPr>
                <w:rFonts w:ascii="Tw Cen MT" w:hAnsi="Tw Cen MT"/>
              </w:rPr>
            </w:pPr>
            <w:r>
              <w:rPr>
                <w:rFonts w:ascii="Tw Cen MT" w:hAnsi="Tw Cen MT"/>
              </w:rPr>
              <w:t>Mobilidade social</w:t>
            </w:r>
          </w:p>
        </w:tc>
        <w:tc>
          <w:tcPr>
            <w:tcW w:w="4322" w:type="dxa"/>
          </w:tcPr>
          <w:p w:rsidR="002B550E" w:rsidRDefault="002B550E" w:rsidP="0021532E">
            <w:pPr>
              <w:ind w:firstLine="540"/>
              <w:jc w:val="both"/>
              <w:rPr>
                <w:rFonts w:ascii="Tw Cen MT" w:hAnsi="Tw Cen MT"/>
              </w:rPr>
            </w:pPr>
            <w:r>
              <w:rPr>
                <w:rFonts w:ascii="Tw Cen MT" w:hAnsi="Tw Cen MT"/>
              </w:rPr>
              <w:t xml:space="preserve">Variáveis </w:t>
            </w:r>
          </w:p>
          <w:p w:rsidR="002B550E" w:rsidRDefault="002B550E" w:rsidP="0021532E">
            <w:pPr>
              <w:ind w:firstLine="540"/>
              <w:jc w:val="both"/>
              <w:rPr>
                <w:rFonts w:ascii="Tw Cen MT" w:hAnsi="Tw Cen MT"/>
              </w:rPr>
            </w:pPr>
            <w:r>
              <w:rPr>
                <w:rFonts w:ascii="Tw Cen MT" w:hAnsi="Tw Cen MT"/>
              </w:rPr>
              <w:t>TECNOLÓGICAS:</w:t>
            </w:r>
          </w:p>
          <w:p w:rsidR="002B550E" w:rsidRDefault="002B550E" w:rsidP="00AE6CAF">
            <w:pPr>
              <w:numPr>
                <w:ilvl w:val="0"/>
                <w:numId w:val="55"/>
              </w:numPr>
              <w:tabs>
                <w:tab w:val="clear" w:pos="1080"/>
                <w:tab w:val="num" w:pos="360"/>
              </w:tabs>
              <w:spacing w:line="240" w:lineRule="auto"/>
              <w:ind w:left="360" w:hanging="180"/>
              <w:jc w:val="both"/>
              <w:rPr>
                <w:rFonts w:ascii="Tw Cen MT" w:hAnsi="Tw Cen MT"/>
              </w:rPr>
            </w:pPr>
            <w:r>
              <w:rPr>
                <w:rFonts w:ascii="Tw Cen MT" w:hAnsi="Tw Cen MT"/>
              </w:rPr>
              <w:t>Investimento do governo</w:t>
            </w:r>
          </w:p>
          <w:p w:rsidR="002B550E" w:rsidRDefault="002B550E" w:rsidP="00AE6CAF">
            <w:pPr>
              <w:numPr>
                <w:ilvl w:val="0"/>
                <w:numId w:val="55"/>
              </w:numPr>
              <w:tabs>
                <w:tab w:val="clear" w:pos="1080"/>
                <w:tab w:val="num" w:pos="360"/>
              </w:tabs>
              <w:spacing w:line="240" w:lineRule="auto"/>
              <w:ind w:left="360" w:hanging="180"/>
              <w:jc w:val="both"/>
              <w:rPr>
                <w:rFonts w:ascii="Tw Cen MT" w:hAnsi="Tw Cen MT"/>
              </w:rPr>
            </w:pPr>
            <w:r>
              <w:rPr>
                <w:rFonts w:ascii="Tw Cen MT" w:hAnsi="Tw Cen MT"/>
              </w:rPr>
              <w:t>Foco no esforço tecnológico</w:t>
            </w:r>
          </w:p>
          <w:p w:rsidR="002B550E" w:rsidRDefault="002B550E" w:rsidP="00AE6CAF">
            <w:pPr>
              <w:numPr>
                <w:ilvl w:val="0"/>
                <w:numId w:val="55"/>
              </w:numPr>
              <w:tabs>
                <w:tab w:val="clear" w:pos="1080"/>
                <w:tab w:val="num" w:pos="360"/>
              </w:tabs>
              <w:spacing w:line="240" w:lineRule="auto"/>
              <w:ind w:left="360" w:hanging="180"/>
              <w:jc w:val="both"/>
              <w:rPr>
                <w:rFonts w:ascii="Tw Cen MT" w:hAnsi="Tw Cen MT"/>
              </w:rPr>
            </w:pPr>
            <w:r>
              <w:rPr>
                <w:rFonts w:ascii="Tw Cen MT" w:hAnsi="Tw Cen MT"/>
              </w:rPr>
              <w:t>Velocidade de transferência de tecnologia</w:t>
            </w:r>
          </w:p>
          <w:p w:rsidR="002B550E" w:rsidRDefault="002B550E" w:rsidP="00AE6CAF">
            <w:pPr>
              <w:numPr>
                <w:ilvl w:val="0"/>
                <w:numId w:val="55"/>
              </w:numPr>
              <w:tabs>
                <w:tab w:val="clear" w:pos="1080"/>
                <w:tab w:val="num" w:pos="360"/>
              </w:tabs>
              <w:spacing w:line="240" w:lineRule="auto"/>
              <w:ind w:left="360" w:hanging="180"/>
              <w:jc w:val="both"/>
              <w:rPr>
                <w:rFonts w:ascii="Tw Cen MT" w:hAnsi="Tw Cen MT"/>
              </w:rPr>
            </w:pPr>
            <w:r>
              <w:rPr>
                <w:rFonts w:ascii="Tw Cen MT" w:hAnsi="Tw Cen MT"/>
              </w:rPr>
              <w:t>Protecção de patentes</w:t>
            </w:r>
          </w:p>
          <w:p w:rsidR="002B550E" w:rsidRDefault="002B550E" w:rsidP="00AE6CAF">
            <w:pPr>
              <w:numPr>
                <w:ilvl w:val="0"/>
                <w:numId w:val="55"/>
              </w:numPr>
              <w:tabs>
                <w:tab w:val="clear" w:pos="1080"/>
                <w:tab w:val="num" w:pos="360"/>
              </w:tabs>
              <w:spacing w:line="240" w:lineRule="auto"/>
              <w:ind w:left="360" w:hanging="180"/>
              <w:jc w:val="both"/>
              <w:rPr>
                <w:rFonts w:ascii="Tw Cen MT" w:hAnsi="Tw Cen MT"/>
              </w:rPr>
            </w:pPr>
            <w:r>
              <w:rPr>
                <w:rFonts w:ascii="Tw Cen MT" w:hAnsi="Tw Cen MT"/>
              </w:rPr>
              <w:t>Aumento da produtividade</w:t>
            </w:r>
          </w:p>
          <w:p w:rsidR="002B550E" w:rsidRDefault="002B550E" w:rsidP="0021532E">
            <w:pPr>
              <w:ind w:left="180" w:firstLine="178"/>
              <w:jc w:val="both"/>
              <w:rPr>
                <w:rFonts w:ascii="Tw Cen MT" w:hAnsi="Tw Cen MT"/>
              </w:rPr>
            </w:pPr>
            <w:r>
              <w:rPr>
                <w:rFonts w:ascii="Tw Cen MT" w:hAnsi="Tw Cen MT"/>
              </w:rPr>
              <w:t>(através da automação)</w:t>
            </w:r>
          </w:p>
        </w:tc>
      </w:tr>
    </w:tbl>
    <w:p w:rsidR="002B550E" w:rsidRPr="002B550E" w:rsidRDefault="002B550E" w:rsidP="002B550E">
      <w:pPr>
        <w:spacing w:after="120"/>
        <w:jc w:val="both"/>
        <w:rPr>
          <w:rFonts w:ascii="Times New Roman" w:hAnsi="Times New Roman" w:cs="Times New Roman"/>
          <w:sz w:val="24"/>
          <w:szCs w:val="24"/>
        </w:rPr>
      </w:pPr>
      <w:r w:rsidRPr="002B550E">
        <w:rPr>
          <w:rFonts w:ascii="Times New Roman" w:hAnsi="Times New Roman" w:cs="Times New Roman"/>
          <w:sz w:val="24"/>
          <w:szCs w:val="24"/>
        </w:rPr>
        <w:t>A análise interna da empresa (ou análise do ambiente interno) consiste na identificação dos aspectos mais importantes que caracterizam a empresa e lhe conferem uma situação de vantagem ou desvantagem em relação aos seus concorrentes para a implementação de uma estratégia.</w:t>
      </w:r>
    </w:p>
    <w:p w:rsidR="002B550E" w:rsidRPr="002B550E" w:rsidRDefault="002B550E" w:rsidP="002B550E">
      <w:pPr>
        <w:spacing w:after="120"/>
        <w:jc w:val="both"/>
        <w:rPr>
          <w:rFonts w:ascii="Times New Roman" w:hAnsi="Times New Roman" w:cs="Times New Roman"/>
          <w:sz w:val="24"/>
          <w:szCs w:val="24"/>
        </w:rPr>
      </w:pPr>
      <w:r w:rsidRPr="002B550E">
        <w:rPr>
          <w:rFonts w:ascii="Times New Roman" w:hAnsi="Times New Roman" w:cs="Times New Roman"/>
          <w:sz w:val="24"/>
          <w:szCs w:val="24"/>
        </w:rPr>
        <w:t>Traduz-se na análise dos vários aspectos relativos à estrutura organizacional, pessoal, marketing, produção, área financeira, etc.</w:t>
      </w:r>
    </w:p>
    <w:p w:rsidR="002B550E" w:rsidRDefault="002B550E" w:rsidP="002B550E">
      <w:pPr>
        <w:spacing w:after="120"/>
        <w:jc w:val="both"/>
        <w:rPr>
          <w:rFonts w:ascii="Tw Cen MT" w:hAnsi="Tw Cen MT"/>
        </w:rPr>
      </w:pPr>
    </w:p>
    <w:p w:rsidR="002B550E" w:rsidRDefault="00775822" w:rsidP="002B550E">
      <w:pPr>
        <w:pStyle w:val="Heading3"/>
      </w:pPr>
      <w:bookmarkStart w:id="71" w:name="_Toc348052680"/>
      <w:r>
        <w:t>Análise interna</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1"/>
        <w:gridCol w:w="2881"/>
        <w:gridCol w:w="2882"/>
      </w:tblGrid>
      <w:tr w:rsidR="002B550E" w:rsidTr="0021532E">
        <w:tc>
          <w:tcPr>
            <w:tcW w:w="2881" w:type="dxa"/>
            <w:vAlign w:val="center"/>
          </w:tcPr>
          <w:p w:rsidR="002B550E" w:rsidRDefault="002B550E" w:rsidP="0021532E">
            <w:pPr>
              <w:jc w:val="center"/>
              <w:rPr>
                <w:rFonts w:ascii="Tw Cen MT" w:hAnsi="Tw Cen MT"/>
              </w:rPr>
            </w:pPr>
            <w:r>
              <w:rPr>
                <w:rFonts w:ascii="Tw Cen MT" w:hAnsi="Tw Cen MT"/>
              </w:rPr>
              <w:t>Inovação</w:t>
            </w:r>
          </w:p>
        </w:tc>
        <w:tc>
          <w:tcPr>
            <w:tcW w:w="2881" w:type="dxa"/>
            <w:vAlign w:val="center"/>
          </w:tcPr>
          <w:p w:rsidR="002B550E" w:rsidRDefault="002B550E" w:rsidP="0021532E">
            <w:pPr>
              <w:jc w:val="center"/>
              <w:rPr>
                <w:rFonts w:ascii="Tw Cen MT" w:hAnsi="Tw Cen MT"/>
              </w:rPr>
            </w:pPr>
            <w:r>
              <w:rPr>
                <w:rFonts w:ascii="Tw Cen MT" w:hAnsi="Tw Cen MT"/>
              </w:rPr>
              <w:t>Produção</w:t>
            </w:r>
          </w:p>
        </w:tc>
        <w:tc>
          <w:tcPr>
            <w:tcW w:w="2882" w:type="dxa"/>
            <w:vAlign w:val="center"/>
          </w:tcPr>
          <w:p w:rsidR="002B550E" w:rsidRDefault="002B550E" w:rsidP="0021532E">
            <w:pPr>
              <w:jc w:val="center"/>
              <w:rPr>
                <w:rFonts w:ascii="Tw Cen MT" w:hAnsi="Tw Cen MT"/>
              </w:rPr>
            </w:pPr>
            <w:r>
              <w:rPr>
                <w:rFonts w:ascii="Tw Cen MT" w:hAnsi="Tw Cen MT"/>
              </w:rPr>
              <w:t>Organização</w:t>
            </w:r>
          </w:p>
        </w:tc>
      </w:tr>
      <w:tr w:rsidR="002B550E" w:rsidTr="0021532E">
        <w:trPr>
          <w:trHeight w:val="1130"/>
        </w:trPr>
        <w:tc>
          <w:tcPr>
            <w:tcW w:w="2881" w:type="dxa"/>
            <w:shd w:val="clear" w:color="auto" w:fill="E6E6E6"/>
            <w:vAlign w:val="center"/>
          </w:tcPr>
          <w:p w:rsidR="002B550E" w:rsidRDefault="002B550E" w:rsidP="0021532E">
            <w:pPr>
              <w:rPr>
                <w:rFonts w:ascii="Tw Cen MT" w:hAnsi="Tw Cen MT"/>
              </w:rPr>
            </w:pPr>
            <w:r>
              <w:rPr>
                <w:rFonts w:ascii="Tw Cen MT" w:hAnsi="Tw Cen MT"/>
              </w:rPr>
              <w:t>Investigação</w:t>
            </w:r>
          </w:p>
          <w:p w:rsidR="002B550E" w:rsidRDefault="002B550E" w:rsidP="0021532E">
            <w:pPr>
              <w:rPr>
                <w:rFonts w:ascii="Tw Cen MT" w:hAnsi="Tw Cen MT"/>
              </w:rPr>
            </w:pPr>
            <w:r>
              <w:rPr>
                <w:rFonts w:ascii="Tw Cen MT" w:hAnsi="Tw Cen MT"/>
              </w:rPr>
              <w:t>Tecnologias</w:t>
            </w:r>
          </w:p>
          <w:p w:rsidR="002B550E" w:rsidRDefault="002B550E" w:rsidP="0021532E">
            <w:pPr>
              <w:rPr>
                <w:rFonts w:ascii="Tw Cen MT" w:hAnsi="Tw Cen MT"/>
              </w:rPr>
            </w:pPr>
            <w:proofErr w:type="gramStart"/>
            <w:r>
              <w:rPr>
                <w:rFonts w:ascii="Tw Cen MT" w:hAnsi="Tw Cen MT"/>
              </w:rPr>
              <w:t>lançamento</w:t>
            </w:r>
            <w:proofErr w:type="gramEnd"/>
            <w:r>
              <w:rPr>
                <w:rFonts w:ascii="Tw Cen MT" w:hAnsi="Tw Cen MT"/>
              </w:rPr>
              <w:t xml:space="preserve"> de novos produtos</w:t>
            </w:r>
          </w:p>
          <w:p w:rsidR="002B550E" w:rsidRDefault="002B550E" w:rsidP="0021532E">
            <w:pPr>
              <w:rPr>
                <w:rFonts w:ascii="Tw Cen MT" w:hAnsi="Tw Cen MT"/>
              </w:rPr>
            </w:pPr>
            <w:r>
              <w:rPr>
                <w:rFonts w:ascii="Tw Cen MT" w:hAnsi="Tw Cen MT"/>
              </w:rPr>
              <w:t>Patentes</w:t>
            </w:r>
          </w:p>
        </w:tc>
        <w:tc>
          <w:tcPr>
            <w:tcW w:w="2881" w:type="dxa"/>
            <w:shd w:val="clear" w:color="auto" w:fill="E6E6E6"/>
            <w:vAlign w:val="center"/>
          </w:tcPr>
          <w:p w:rsidR="002B550E" w:rsidRDefault="002B550E" w:rsidP="0021532E">
            <w:pPr>
              <w:rPr>
                <w:rFonts w:ascii="Tw Cen MT" w:hAnsi="Tw Cen MT"/>
              </w:rPr>
            </w:pPr>
            <w:r>
              <w:rPr>
                <w:rFonts w:ascii="Tw Cen MT" w:hAnsi="Tw Cen MT"/>
              </w:rPr>
              <w:t>Estrutura de custos</w:t>
            </w:r>
          </w:p>
          <w:p w:rsidR="002B550E" w:rsidRDefault="002B550E" w:rsidP="0021532E">
            <w:pPr>
              <w:rPr>
                <w:rFonts w:ascii="Tw Cen MT" w:hAnsi="Tw Cen MT"/>
              </w:rPr>
            </w:pPr>
            <w:r>
              <w:rPr>
                <w:rFonts w:ascii="Tw Cen MT" w:hAnsi="Tw Cen MT"/>
              </w:rPr>
              <w:t>Equipamento</w:t>
            </w:r>
          </w:p>
          <w:p w:rsidR="002B550E" w:rsidRDefault="002B550E" w:rsidP="0021532E">
            <w:pPr>
              <w:rPr>
                <w:rFonts w:ascii="Tw Cen MT" w:hAnsi="Tw Cen MT"/>
              </w:rPr>
            </w:pPr>
            <w:proofErr w:type="spellStart"/>
            <w:proofErr w:type="gramStart"/>
            <w:r>
              <w:rPr>
                <w:rFonts w:ascii="Tw Cen MT" w:hAnsi="Tw Cen MT"/>
              </w:rPr>
              <w:t>Layout</w:t>
            </w:r>
            <w:proofErr w:type="spellEnd"/>
            <w:proofErr w:type="gramEnd"/>
          </w:p>
          <w:p w:rsidR="002B550E" w:rsidRDefault="002B550E" w:rsidP="0021532E">
            <w:pPr>
              <w:rPr>
                <w:rFonts w:ascii="Tw Cen MT" w:hAnsi="Tw Cen MT"/>
              </w:rPr>
            </w:pPr>
            <w:r>
              <w:rPr>
                <w:rFonts w:ascii="Tw Cen MT" w:hAnsi="Tw Cen MT"/>
              </w:rPr>
              <w:t>Acesso a matérias-primas</w:t>
            </w:r>
          </w:p>
        </w:tc>
        <w:tc>
          <w:tcPr>
            <w:tcW w:w="2882" w:type="dxa"/>
            <w:shd w:val="clear" w:color="auto" w:fill="E6E6E6"/>
            <w:vAlign w:val="center"/>
          </w:tcPr>
          <w:p w:rsidR="002B550E" w:rsidRDefault="002B550E" w:rsidP="0021532E">
            <w:pPr>
              <w:rPr>
                <w:rFonts w:ascii="Tw Cen MT" w:hAnsi="Tw Cen MT"/>
              </w:rPr>
            </w:pPr>
            <w:r>
              <w:rPr>
                <w:rFonts w:ascii="Tw Cen MT" w:hAnsi="Tw Cen MT"/>
              </w:rPr>
              <w:t>Estrutura da organização</w:t>
            </w:r>
          </w:p>
          <w:p w:rsidR="002B550E" w:rsidRDefault="002B550E" w:rsidP="0021532E">
            <w:pPr>
              <w:rPr>
                <w:rFonts w:ascii="Tw Cen MT" w:hAnsi="Tw Cen MT"/>
              </w:rPr>
            </w:pPr>
            <w:r>
              <w:rPr>
                <w:rFonts w:ascii="Tw Cen MT" w:hAnsi="Tw Cen MT"/>
              </w:rPr>
              <w:t>Rede de comunicação</w:t>
            </w:r>
          </w:p>
          <w:p w:rsidR="002B550E" w:rsidRDefault="002B550E" w:rsidP="0021532E">
            <w:pPr>
              <w:rPr>
                <w:rFonts w:ascii="Tw Cen MT" w:hAnsi="Tw Cen MT"/>
              </w:rPr>
            </w:pPr>
            <w:r>
              <w:rPr>
                <w:rFonts w:ascii="Tw Cen MT" w:hAnsi="Tw Cen MT"/>
              </w:rPr>
              <w:t>Motivação do pessoal</w:t>
            </w:r>
          </w:p>
        </w:tc>
      </w:tr>
      <w:tr w:rsidR="002B550E" w:rsidTr="0021532E">
        <w:tc>
          <w:tcPr>
            <w:tcW w:w="2881" w:type="dxa"/>
            <w:vAlign w:val="center"/>
          </w:tcPr>
          <w:p w:rsidR="002B550E" w:rsidRDefault="002B550E" w:rsidP="0021532E">
            <w:pPr>
              <w:jc w:val="center"/>
              <w:rPr>
                <w:rFonts w:ascii="Tw Cen MT" w:hAnsi="Tw Cen MT"/>
              </w:rPr>
            </w:pPr>
            <w:r>
              <w:rPr>
                <w:rFonts w:ascii="Tw Cen MT" w:hAnsi="Tw Cen MT"/>
              </w:rPr>
              <w:t>Gestão</w:t>
            </w:r>
          </w:p>
        </w:tc>
        <w:tc>
          <w:tcPr>
            <w:tcW w:w="2881" w:type="dxa"/>
            <w:vAlign w:val="center"/>
          </w:tcPr>
          <w:p w:rsidR="002B550E" w:rsidRDefault="002B550E" w:rsidP="0021532E">
            <w:pPr>
              <w:jc w:val="center"/>
              <w:rPr>
                <w:rFonts w:ascii="Tw Cen MT" w:hAnsi="Tw Cen MT"/>
              </w:rPr>
            </w:pPr>
            <w:r>
              <w:rPr>
                <w:rFonts w:ascii="Tw Cen MT" w:hAnsi="Tw Cen MT"/>
              </w:rPr>
              <w:t>Marketing</w:t>
            </w:r>
          </w:p>
        </w:tc>
        <w:tc>
          <w:tcPr>
            <w:tcW w:w="2882" w:type="dxa"/>
            <w:vAlign w:val="center"/>
          </w:tcPr>
          <w:p w:rsidR="002B550E" w:rsidRDefault="002B550E" w:rsidP="0021532E">
            <w:pPr>
              <w:jc w:val="center"/>
              <w:rPr>
                <w:rFonts w:ascii="Tw Cen MT" w:hAnsi="Tw Cen MT"/>
              </w:rPr>
            </w:pPr>
            <w:r>
              <w:rPr>
                <w:rFonts w:ascii="Tw Cen MT" w:hAnsi="Tw Cen MT"/>
              </w:rPr>
              <w:t>Finanças</w:t>
            </w:r>
          </w:p>
        </w:tc>
      </w:tr>
      <w:tr w:rsidR="002B550E" w:rsidTr="0021532E">
        <w:trPr>
          <w:trHeight w:val="1184"/>
        </w:trPr>
        <w:tc>
          <w:tcPr>
            <w:tcW w:w="2881" w:type="dxa"/>
            <w:shd w:val="clear" w:color="auto" w:fill="E6E6E6"/>
            <w:vAlign w:val="center"/>
          </w:tcPr>
          <w:p w:rsidR="002B550E" w:rsidRDefault="002B550E" w:rsidP="0021532E">
            <w:pPr>
              <w:rPr>
                <w:rFonts w:ascii="Tw Cen MT" w:hAnsi="Tw Cen MT"/>
              </w:rPr>
            </w:pPr>
            <w:r>
              <w:rPr>
                <w:rFonts w:ascii="Tw Cen MT" w:hAnsi="Tw Cen MT"/>
              </w:rPr>
              <w:t>Qualidade dos gestores</w:t>
            </w:r>
          </w:p>
          <w:p w:rsidR="002B550E" w:rsidRDefault="002B550E" w:rsidP="0021532E">
            <w:pPr>
              <w:rPr>
                <w:rFonts w:ascii="Tw Cen MT" w:hAnsi="Tw Cen MT"/>
              </w:rPr>
            </w:pPr>
            <w:r>
              <w:rPr>
                <w:rFonts w:ascii="Tw Cen MT" w:hAnsi="Tw Cen MT"/>
              </w:rPr>
              <w:t>Lealdade/rotação</w:t>
            </w:r>
          </w:p>
          <w:p w:rsidR="002B550E" w:rsidRDefault="002B550E" w:rsidP="0021532E">
            <w:pPr>
              <w:rPr>
                <w:rFonts w:ascii="Tw Cen MT" w:hAnsi="Tw Cen MT"/>
              </w:rPr>
            </w:pPr>
            <w:r>
              <w:rPr>
                <w:rFonts w:ascii="Tw Cen MT" w:hAnsi="Tw Cen MT"/>
              </w:rPr>
              <w:t>Qualidade das decisões</w:t>
            </w:r>
          </w:p>
        </w:tc>
        <w:tc>
          <w:tcPr>
            <w:tcW w:w="2881" w:type="dxa"/>
            <w:shd w:val="clear" w:color="auto" w:fill="E6E6E6"/>
            <w:vAlign w:val="center"/>
          </w:tcPr>
          <w:p w:rsidR="002B550E" w:rsidRDefault="002B550E" w:rsidP="0021532E">
            <w:pPr>
              <w:rPr>
                <w:rFonts w:ascii="Tw Cen MT" w:hAnsi="Tw Cen MT"/>
              </w:rPr>
            </w:pPr>
            <w:r>
              <w:rPr>
                <w:rFonts w:ascii="Tw Cen MT" w:hAnsi="Tw Cen MT"/>
              </w:rPr>
              <w:t>Linhas de produtos</w:t>
            </w:r>
          </w:p>
          <w:p w:rsidR="002B550E" w:rsidRDefault="002B550E" w:rsidP="0021532E">
            <w:pPr>
              <w:rPr>
                <w:rFonts w:ascii="Tw Cen MT" w:hAnsi="Tw Cen MT"/>
              </w:rPr>
            </w:pPr>
            <w:r>
              <w:rPr>
                <w:rFonts w:ascii="Tw Cen MT" w:hAnsi="Tw Cen MT"/>
              </w:rPr>
              <w:t>Marcas de segmentação</w:t>
            </w:r>
          </w:p>
          <w:p w:rsidR="002B550E" w:rsidRDefault="002B550E" w:rsidP="0021532E">
            <w:pPr>
              <w:rPr>
                <w:rFonts w:ascii="Tw Cen MT" w:hAnsi="Tw Cen MT"/>
              </w:rPr>
            </w:pPr>
            <w:r>
              <w:rPr>
                <w:rFonts w:ascii="Tw Cen MT" w:hAnsi="Tw Cen MT"/>
              </w:rPr>
              <w:t>Distribuição e força de vendas</w:t>
            </w:r>
          </w:p>
          <w:p w:rsidR="002B550E" w:rsidRDefault="002B550E" w:rsidP="0021532E">
            <w:pPr>
              <w:rPr>
                <w:rFonts w:ascii="Tw Cen MT" w:hAnsi="Tw Cen MT"/>
              </w:rPr>
            </w:pPr>
            <w:r>
              <w:rPr>
                <w:rFonts w:ascii="Tw Cen MT" w:hAnsi="Tw Cen MT"/>
              </w:rPr>
              <w:t>Serviço</w:t>
            </w:r>
          </w:p>
        </w:tc>
        <w:tc>
          <w:tcPr>
            <w:tcW w:w="2882" w:type="dxa"/>
            <w:shd w:val="clear" w:color="auto" w:fill="E6E6E6"/>
            <w:vAlign w:val="center"/>
          </w:tcPr>
          <w:p w:rsidR="002B550E" w:rsidRDefault="002B550E" w:rsidP="0021532E">
            <w:pPr>
              <w:rPr>
                <w:rFonts w:ascii="Tw Cen MT" w:hAnsi="Tw Cen MT"/>
              </w:rPr>
            </w:pPr>
            <w:r>
              <w:rPr>
                <w:rFonts w:ascii="Tw Cen MT" w:hAnsi="Tw Cen MT"/>
              </w:rPr>
              <w:t>Liquidez</w:t>
            </w:r>
          </w:p>
          <w:p w:rsidR="002B550E" w:rsidRDefault="002B550E" w:rsidP="0021532E">
            <w:pPr>
              <w:rPr>
                <w:rFonts w:ascii="Tw Cen MT" w:hAnsi="Tw Cen MT"/>
              </w:rPr>
            </w:pPr>
            <w:r>
              <w:rPr>
                <w:rFonts w:ascii="Tw Cen MT" w:hAnsi="Tw Cen MT"/>
              </w:rPr>
              <w:t>Solvibilidade</w:t>
            </w:r>
          </w:p>
          <w:p w:rsidR="002B550E" w:rsidRDefault="002B550E" w:rsidP="0021532E">
            <w:pPr>
              <w:rPr>
                <w:rFonts w:ascii="Tw Cen MT" w:hAnsi="Tw Cen MT"/>
              </w:rPr>
            </w:pPr>
            <w:r>
              <w:rPr>
                <w:rFonts w:ascii="Tw Cen MT" w:hAnsi="Tw Cen MT"/>
              </w:rPr>
              <w:t>Autonomia financeira</w:t>
            </w:r>
          </w:p>
          <w:p w:rsidR="002B550E" w:rsidRDefault="002B550E" w:rsidP="0021532E">
            <w:pPr>
              <w:rPr>
                <w:rFonts w:ascii="Tw Cen MT" w:hAnsi="Tw Cen MT"/>
              </w:rPr>
            </w:pPr>
            <w:r>
              <w:rPr>
                <w:rFonts w:ascii="Tw Cen MT" w:hAnsi="Tw Cen MT"/>
              </w:rPr>
              <w:t>Acesso a capitais</w:t>
            </w:r>
          </w:p>
        </w:tc>
      </w:tr>
    </w:tbl>
    <w:p w:rsidR="002B550E" w:rsidRDefault="002B550E" w:rsidP="002B550E">
      <w:pPr>
        <w:spacing w:after="120"/>
        <w:jc w:val="both"/>
        <w:rPr>
          <w:rFonts w:ascii="Tw Cen MT" w:hAnsi="Tw Cen MT"/>
        </w:rPr>
      </w:pPr>
    </w:p>
    <w:p w:rsidR="002B550E" w:rsidRPr="002B550E" w:rsidRDefault="002B550E" w:rsidP="002B550E">
      <w:pPr>
        <w:spacing w:after="120"/>
        <w:jc w:val="both"/>
        <w:rPr>
          <w:rFonts w:ascii="Times New Roman" w:hAnsi="Times New Roman" w:cs="Times New Roman"/>
          <w:sz w:val="24"/>
          <w:szCs w:val="24"/>
        </w:rPr>
      </w:pPr>
      <w:r w:rsidRPr="002B550E">
        <w:rPr>
          <w:rFonts w:ascii="Times New Roman" w:hAnsi="Times New Roman" w:cs="Times New Roman"/>
          <w:sz w:val="24"/>
          <w:szCs w:val="24"/>
          <w:u w:val="single"/>
        </w:rPr>
        <w:t xml:space="preserve">3.ª </w:t>
      </w:r>
      <w:proofErr w:type="gramStart"/>
      <w:r w:rsidRPr="002B550E">
        <w:rPr>
          <w:rFonts w:ascii="Times New Roman" w:hAnsi="Times New Roman" w:cs="Times New Roman"/>
          <w:sz w:val="24"/>
          <w:szCs w:val="24"/>
          <w:u w:val="single"/>
        </w:rPr>
        <w:t>etapa</w:t>
      </w:r>
      <w:proofErr w:type="gramEnd"/>
      <w:r w:rsidRPr="002B550E">
        <w:rPr>
          <w:rFonts w:ascii="Times New Roman" w:hAnsi="Times New Roman" w:cs="Times New Roman"/>
          <w:sz w:val="24"/>
          <w:szCs w:val="24"/>
          <w:u w:val="single"/>
        </w:rPr>
        <w:t xml:space="preserve"> do planeamento estratégico</w:t>
      </w:r>
      <w:r w:rsidRPr="002B550E">
        <w:rPr>
          <w:rFonts w:ascii="Times New Roman" w:hAnsi="Times New Roman" w:cs="Times New Roman"/>
          <w:sz w:val="24"/>
          <w:szCs w:val="24"/>
        </w:rPr>
        <w:t xml:space="preserve"> – consiste na definição de objectivos específicos.</w:t>
      </w:r>
    </w:p>
    <w:p w:rsidR="002B550E" w:rsidRPr="002B550E" w:rsidRDefault="002B550E" w:rsidP="002B550E">
      <w:pPr>
        <w:spacing w:after="120"/>
        <w:jc w:val="both"/>
        <w:rPr>
          <w:rFonts w:ascii="Times New Roman" w:hAnsi="Times New Roman" w:cs="Times New Roman"/>
          <w:sz w:val="24"/>
          <w:szCs w:val="24"/>
        </w:rPr>
      </w:pPr>
      <w:r w:rsidRPr="002B550E">
        <w:rPr>
          <w:rFonts w:ascii="Times New Roman" w:hAnsi="Times New Roman" w:cs="Times New Roman"/>
          <w:sz w:val="24"/>
          <w:szCs w:val="24"/>
          <w:u w:val="single"/>
        </w:rPr>
        <w:t xml:space="preserve">4.ª </w:t>
      </w:r>
      <w:proofErr w:type="gramStart"/>
      <w:r w:rsidRPr="002B550E">
        <w:rPr>
          <w:rFonts w:ascii="Times New Roman" w:hAnsi="Times New Roman" w:cs="Times New Roman"/>
          <w:sz w:val="24"/>
          <w:szCs w:val="24"/>
          <w:u w:val="single"/>
        </w:rPr>
        <w:t>etapa</w:t>
      </w:r>
      <w:proofErr w:type="gramEnd"/>
      <w:r w:rsidRPr="002B550E">
        <w:rPr>
          <w:rFonts w:ascii="Times New Roman" w:hAnsi="Times New Roman" w:cs="Times New Roman"/>
          <w:sz w:val="24"/>
          <w:szCs w:val="24"/>
          <w:u w:val="single"/>
        </w:rPr>
        <w:t xml:space="preserve"> do planeamento estratégico</w:t>
      </w:r>
      <w:r w:rsidRPr="002B550E">
        <w:rPr>
          <w:rFonts w:ascii="Times New Roman" w:hAnsi="Times New Roman" w:cs="Times New Roman"/>
          <w:sz w:val="24"/>
          <w:szCs w:val="24"/>
        </w:rPr>
        <w:t xml:space="preserve"> – formulação da estratégia (que deve ser escrita e explicitamente comunicada).</w:t>
      </w:r>
    </w:p>
    <w:p w:rsidR="002B550E" w:rsidRPr="002B550E" w:rsidRDefault="002B550E" w:rsidP="002B550E">
      <w:pPr>
        <w:jc w:val="both"/>
      </w:pPr>
      <w:r w:rsidRPr="002B550E">
        <w:t>Definidas as linhas de orientação da empresa e estabelecidos os objectivos, há que formular a estratégia de forma clara e precisa de modo a ser perfeitamente entendida por todos os intervenientes, nomeadamente os que vão desempenhar um papel fundamental na sua execução – os gestores de nível intermédio e o seu pessoal.</w:t>
      </w:r>
    </w:p>
    <w:p w:rsidR="00B1120B" w:rsidRDefault="00B1120B" w:rsidP="00B1120B">
      <w:pPr>
        <w:pStyle w:val="Heading3"/>
      </w:pPr>
      <w:bookmarkStart w:id="72" w:name="_Toc348052681"/>
      <w:r>
        <w:t>Análise SWOT</w:t>
      </w:r>
      <w:bookmarkEnd w:id="72"/>
    </w:p>
    <w:p w:rsidR="00B1120B" w:rsidRDefault="00B1120B" w:rsidP="00187EDC">
      <w:pPr>
        <w:jc w:val="both"/>
      </w:pPr>
      <w:r>
        <w:t xml:space="preserve">A análise externa e interna para detectar respectivamente as oportunidades e as ameaças (no exterior) e os pontos fortes e os pontos fracos (no interior) também se </w:t>
      </w:r>
      <w:proofErr w:type="gramStart"/>
      <w:r>
        <w:t>designa</w:t>
      </w:r>
      <w:proofErr w:type="gramEnd"/>
      <w:r>
        <w:t xml:space="preserve"> análise SWOT:</w:t>
      </w:r>
    </w:p>
    <w:p w:rsidR="00B1120B" w:rsidRDefault="00B1120B" w:rsidP="00AE6CAF">
      <w:pPr>
        <w:pStyle w:val="ListParagraph"/>
        <w:numPr>
          <w:ilvl w:val="0"/>
          <w:numId w:val="56"/>
        </w:numPr>
        <w:jc w:val="both"/>
      </w:pPr>
      <w:proofErr w:type="spellStart"/>
      <w:r>
        <w:t>Stregths</w:t>
      </w:r>
      <w:proofErr w:type="spellEnd"/>
      <w:r>
        <w:t xml:space="preserve"> (pontos fortes)</w:t>
      </w:r>
    </w:p>
    <w:p w:rsidR="00B1120B" w:rsidRDefault="00B1120B" w:rsidP="00AE6CAF">
      <w:pPr>
        <w:pStyle w:val="ListParagraph"/>
        <w:numPr>
          <w:ilvl w:val="0"/>
          <w:numId w:val="56"/>
        </w:numPr>
        <w:jc w:val="both"/>
      </w:pPr>
      <w:proofErr w:type="spellStart"/>
      <w:r>
        <w:t>Weaknesses</w:t>
      </w:r>
      <w:proofErr w:type="spellEnd"/>
      <w:r>
        <w:t xml:space="preserve"> (pontos fracos)</w:t>
      </w:r>
    </w:p>
    <w:p w:rsidR="00B1120B" w:rsidRDefault="00B1120B" w:rsidP="00AE6CAF">
      <w:pPr>
        <w:pStyle w:val="ListParagraph"/>
        <w:numPr>
          <w:ilvl w:val="0"/>
          <w:numId w:val="56"/>
        </w:numPr>
        <w:jc w:val="both"/>
      </w:pPr>
      <w:proofErr w:type="spellStart"/>
      <w:r>
        <w:t>Opportunities</w:t>
      </w:r>
      <w:proofErr w:type="spellEnd"/>
      <w:r>
        <w:t xml:space="preserve"> (oportunidades)</w:t>
      </w:r>
    </w:p>
    <w:p w:rsidR="00B1120B" w:rsidRDefault="00B1120B" w:rsidP="00AE6CAF">
      <w:pPr>
        <w:pStyle w:val="ListParagraph"/>
        <w:numPr>
          <w:ilvl w:val="0"/>
          <w:numId w:val="56"/>
        </w:numPr>
        <w:jc w:val="both"/>
      </w:pPr>
      <w:proofErr w:type="spellStart"/>
      <w:r>
        <w:t>Threats</w:t>
      </w:r>
      <w:proofErr w:type="spellEnd"/>
      <w:r>
        <w:t xml:space="preserve"> (ameaças)</w:t>
      </w:r>
    </w:p>
    <w:p w:rsidR="00B1120B" w:rsidRDefault="00B1120B" w:rsidP="00187EDC">
      <w:pPr>
        <w:jc w:val="both"/>
      </w:pPr>
      <w:r>
        <w:t>A análise SWOT pode sintetizar-se numa matriz – a matriz SWOT – de quatro células, a qual sugere a escolha óbvia das estratégias que conduzam à maximização das oportunidades do ambiente e construídas sobre os pontos fortes da empresa e à minimização das ameaças bem como à redução dos efeitos dos pontos fracos da empresa.</w:t>
      </w:r>
    </w:p>
    <w:p w:rsidR="00B1120B" w:rsidRPr="00726951" w:rsidRDefault="00B1120B" w:rsidP="00B1120B">
      <w:pPr>
        <w:spacing w:after="120"/>
        <w:jc w:val="both"/>
        <w:rPr>
          <w:rFonts w:ascii="Tw Cen MT" w:hAnsi="Tw Cen MT"/>
          <w:b/>
          <w:lang w:val="en-GB"/>
        </w:rPr>
      </w:pPr>
      <w:r w:rsidRPr="00726951">
        <w:rPr>
          <w:rFonts w:ascii="Tw Cen MT" w:hAnsi="Tw Cen MT"/>
          <w:b/>
          <w:lang w:val="en-GB"/>
        </w:rPr>
        <w:t>MATRIZ SWOT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1"/>
        <w:gridCol w:w="2881"/>
        <w:gridCol w:w="2882"/>
      </w:tblGrid>
      <w:tr w:rsidR="00B1120B" w:rsidTr="0021532E">
        <w:trPr>
          <w:trHeight w:val="1125"/>
        </w:trPr>
        <w:tc>
          <w:tcPr>
            <w:tcW w:w="2881" w:type="dxa"/>
            <w:vAlign w:val="center"/>
          </w:tcPr>
          <w:p w:rsidR="00B1120B" w:rsidRDefault="00B1120B" w:rsidP="0021532E">
            <w:pPr>
              <w:jc w:val="center"/>
              <w:rPr>
                <w:rFonts w:ascii="Tw Cen MT" w:hAnsi="Tw Cen MT"/>
                <w:lang w:val="en-GB"/>
              </w:rPr>
            </w:pPr>
            <w:r>
              <w:rPr>
                <w:rFonts w:ascii="Tw Cen MT" w:hAnsi="Tw Cen MT"/>
                <w:noProof/>
                <w:sz w:val="20"/>
              </w:rPr>
              <mc:AlternateContent>
                <mc:Choice Requires="wpg">
                  <w:drawing>
                    <wp:anchor distT="0" distB="0" distL="114300" distR="114300" simplePos="0" relativeHeight="251661312" behindDoc="0" locked="0" layoutInCell="1" allowOverlap="1" wp14:anchorId="2569EAB1" wp14:editId="6B5D3D93">
                      <wp:simplePos x="0" y="0"/>
                      <wp:positionH relativeFrom="column">
                        <wp:posOffset>120650</wp:posOffset>
                      </wp:positionH>
                      <wp:positionV relativeFrom="paragraph">
                        <wp:posOffset>147955</wp:posOffset>
                      </wp:positionV>
                      <wp:extent cx="1479550" cy="457200"/>
                      <wp:effectExtent l="635" t="5715" r="0" b="13335"/>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0" cy="457200"/>
                                <a:chOff x="1891" y="12495"/>
                                <a:chExt cx="2330" cy="720"/>
                              </a:xfrm>
                            </wpg:grpSpPr>
                            <wps:wsp>
                              <wps:cNvPr id="102" name="Text Box 65"/>
                              <wps:cNvSpPr txBox="1">
                                <a:spLocks noChangeArrowheads="1"/>
                              </wps:cNvSpPr>
                              <wps:spPr bwMode="auto">
                                <a:xfrm>
                                  <a:off x="3321" y="12501"/>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951" w:rsidRDefault="00726951" w:rsidP="00775822">
                                    <w:pPr>
                                      <w:ind w:firstLine="0"/>
                                      <w:jc w:val="center"/>
                                      <w:rPr>
                                        <w:rFonts w:ascii="Tw Cen MT" w:hAnsi="Tw Cen MT"/>
                                      </w:rPr>
                                    </w:pPr>
                                    <w:r>
                                      <w:rPr>
                                        <w:rFonts w:ascii="Tw Cen MT" w:hAnsi="Tw Cen MT"/>
                                      </w:rPr>
                                      <w:t>ANÁLISE</w:t>
                                    </w:r>
                                  </w:p>
                                  <w:p w:rsidR="00726951" w:rsidRDefault="00726951" w:rsidP="00775822">
                                    <w:pPr>
                                      <w:ind w:firstLine="0"/>
                                      <w:jc w:val="center"/>
                                      <w:rPr>
                                        <w:rFonts w:ascii="Tw Cen MT" w:hAnsi="Tw Cen MT"/>
                                      </w:rPr>
                                    </w:pPr>
                                    <w:r>
                                      <w:rPr>
                                        <w:rFonts w:ascii="Tw Cen MT" w:hAnsi="Tw Cen MT"/>
                                      </w:rPr>
                                      <w:t>INTERNA</w:t>
                                    </w:r>
                                  </w:p>
                                </w:txbxContent>
                              </wps:txbx>
                              <wps:bodyPr rot="0" vert="horz" wrap="square" lIns="0" tIns="0" rIns="0" bIns="0" anchor="t" anchorCtr="0" upright="1">
                                <a:noAutofit/>
                              </wps:bodyPr>
                            </wps:wsp>
                            <wps:wsp>
                              <wps:cNvPr id="103" name="Text Box 66"/>
                              <wps:cNvSpPr txBox="1">
                                <a:spLocks noChangeArrowheads="1"/>
                              </wps:cNvSpPr>
                              <wps:spPr bwMode="auto">
                                <a:xfrm>
                                  <a:off x="1891" y="12675"/>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951" w:rsidRDefault="00726951" w:rsidP="00775822">
                                    <w:pPr>
                                      <w:ind w:firstLine="0"/>
                                      <w:jc w:val="center"/>
                                      <w:rPr>
                                        <w:rFonts w:ascii="Tw Cen MT" w:hAnsi="Tw Cen MT"/>
                                      </w:rPr>
                                    </w:pPr>
                                    <w:r>
                                      <w:rPr>
                                        <w:rFonts w:ascii="Tw Cen MT" w:hAnsi="Tw Cen MT"/>
                                      </w:rPr>
                                      <w:t>ANÁLISE</w:t>
                                    </w:r>
                                  </w:p>
                                  <w:p w:rsidR="00726951" w:rsidRDefault="00726951" w:rsidP="00775822">
                                    <w:pPr>
                                      <w:ind w:firstLine="0"/>
                                      <w:jc w:val="center"/>
                                      <w:rPr>
                                        <w:rFonts w:ascii="Tw Cen MT" w:hAnsi="Tw Cen MT"/>
                                      </w:rPr>
                                    </w:pPr>
                                    <w:r>
                                      <w:rPr>
                                        <w:rFonts w:ascii="Tw Cen MT" w:hAnsi="Tw Cen MT"/>
                                      </w:rPr>
                                      <w:t>EXTERNA</w:t>
                                    </w:r>
                                  </w:p>
                                </w:txbxContent>
                              </wps:txbx>
                              <wps:bodyPr rot="0" vert="horz" wrap="square" lIns="0" tIns="0" rIns="0" bIns="0" anchor="t" anchorCtr="0" upright="1">
                                <a:noAutofit/>
                              </wps:bodyPr>
                            </wps:wsp>
                            <wps:wsp>
                              <wps:cNvPr id="104" name="Line 67"/>
                              <wps:cNvCnPr/>
                              <wps:spPr bwMode="auto">
                                <a:xfrm>
                                  <a:off x="2611" y="12495"/>
                                  <a:ext cx="9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 o:spid="_x0000_s1038" style="position:absolute;left:0;text-align:left;margin-left:9.5pt;margin-top:11.65pt;width:116.5pt;height:36pt;z-index:251661312" coordorigin="1891,12495" coordsize="23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">
                      <v:shape id="Text Box 65" o:spid="_x0000_s1039" type="#_x0000_t202" style="position:absolute;left:3321;top:12501;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mN58MA&#10;AADcAAAADwAAAGRycy9kb3ducmV2LnhtbERPPWvDMBDdC/0P4gpZSi3XgymuldAmDWRIhzgh82Fd&#10;bVPrZCQltv99FCh0u8f7vHI1mV5cyfnOsoLXJAVBXFvdcaPgdNy+vIHwAVljb5kUzORhtXx8KLHQ&#10;duQDXavQiBjCvkAFbQhDIaWvWzLoEzsQR+7HOoMhQtdI7XCM4aaXWZrm0mDHsaHFgdYt1b/VxSjI&#10;N+4yHnj9vDl97fF7aLLz53xWavE0fbyDCDSFf/Gfe6fj/DSD+zPxAr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mN58MAAADcAAAADwAAAAAAAAAAAAAAAACYAgAAZHJzL2Rv&#10;d25yZXYueG1sUEsFBgAAAAAEAAQA9QAAAIgDAAAAAA==&#10;" stroked="f">
                        <v:textbox inset="0,0,0,0">
                          <w:txbxContent>
                            <w:p w:rsidR="00726951" w:rsidRDefault="00726951" w:rsidP="00775822">
                              <w:pPr>
                                <w:ind w:firstLine="0"/>
                                <w:jc w:val="center"/>
                                <w:rPr>
                                  <w:rFonts w:ascii="Tw Cen MT" w:hAnsi="Tw Cen MT"/>
                                </w:rPr>
                              </w:pPr>
                              <w:r>
                                <w:rPr>
                                  <w:rFonts w:ascii="Tw Cen MT" w:hAnsi="Tw Cen MT"/>
                                </w:rPr>
                                <w:t>ANÁLISE</w:t>
                              </w:r>
                            </w:p>
                            <w:p w:rsidR="00726951" w:rsidRDefault="00726951" w:rsidP="00775822">
                              <w:pPr>
                                <w:ind w:firstLine="0"/>
                                <w:jc w:val="center"/>
                                <w:rPr>
                                  <w:rFonts w:ascii="Tw Cen MT" w:hAnsi="Tw Cen MT"/>
                                </w:rPr>
                              </w:pPr>
                              <w:r>
                                <w:rPr>
                                  <w:rFonts w:ascii="Tw Cen MT" w:hAnsi="Tw Cen MT"/>
                                </w:rPr>
                                <w:t>INTERNA</w:t>
                              </w:r>
                            </w:p>
                          </w:txbxContent>
                        </v:textbox>
                      </v:shape>
                      <v:shape id="Text Box 66" o:spid="_x0000_s1040" type="#_x0000_t202" style="position:absolute;left:1891;top:12675;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ofMMA&#10;AADcAAAADwAAAGRycy9kb3ducmV2LnhtbERPS2vCQBC+C/0PyxR6kbppCkFSV2m1hR7qISqeh+yY&#10;BLOzYXfN4993CwVv8/E9Z7UZTSt6cr6xrOBlkYAgLq1uuFJwOn49L0H4gKyxtUwKJvKwWT/MVphr&#10;O3BB/SFUIoawz1FBHUKXS+nLmgz6he2II3exzmCI0FVSOxxiuGllmiSZNNhwbKixo21N5fVwMwqy&#10;nbsNBW/nu9PnD+67Kj1/TGelnh7H9zcQgcZwF/+7v3Wcn7zC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UofMMAAADcAAAADwAAAAAAAAAAAAAAAACYAgAAZHJzL2Rv&#10;d25yZXYueG1sUEsFBgAAAAAEAAQA9QAAAIgDAAAAAA==&#10;" stroked="f">
                        <v:textbox inset="0,0,0,0">
                          <w:txbxContent>
                            <w:p w:rsidR="00726951" w:rsidRDefault="00726951" w:rsidP="00775822">
                              <w:pPr>
                                <w:ind w:firstLine="0"/>
                                <w:jc w:val="center"/>
                                <w:rPr>
                                  <w:rFonts w:ascii="Tw Cen MT" w:hAnsi="Tw Cen MT"/>
                                </w:rPr>
                              </w:pPr>
                              <w:r>
                                <w:rPr>
                                  <w:rFonts w:ascii="Tw Cen MT" w:hAnsi="Tw Cen MT"/>
                                </w:rPr>
                                <w:t>ANÁLISE</w:t>
                              </w:r>
                            </w:p>
                            <w:p w:rsidR="00726951" w:rsidRDefault="00726951" w:rsidP="00775822">
                              <w:pPr>
                                <w:ind w:firstLine="0"/>
                                <w:jc w:val="center"/>
                                <w:rPr>
                                  <w:rFonts w:ascii="Tw Cen MT" w:hAnsi="Tw Cen MT"/>
                                </w:rPr>
                              </w:pPr>
                              <w:r>
                                <w:rPr>
                                  <w:rFonts w:ascii="Tw Cen MT" w:hAnsi="Tw Cen MT"/>
                                </w:rPr>
                                <w:t>EXTERNA</w:t>
                              </w:r>
                            </w:p>
                          </w:txbxContent>
                        </v:textbox>
                      </v:shape>
                      <v:line id="Line 67" o:spid="_x0000_s1041" style="position:absolute;visibility:visible;mso-wrap-style:square" from="2611,12495" to="3511,1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group>
                  </w:pict>
                </mc:Fallback>
              </mc:AlternateContent>
            </w:r>
          </w:p>
        </w:tc>
        <w:tc>
          <w:tcPr>
            <w:tcW w:w="2881" w:type="dxa"/>
            <w:vAlign w:val="center"/>
          </w:tcPr>
          <w:p w:rsidR="00B1120B" w:rsidRDefault="00B1120B" w:rsidP="0021532E">
            <w:pPr>
              <w:pStyle w:val="Heading9"/>
              <w:rPr>
                <w:lang w:val="en-GB"/>
              </w:rPr>
            </w:pPr>
            <w:r>
              <w:rPr>
                <w:lang w:val="en-GB"/>
              </w:rPr>
              <w:t>S</w:t>
            </w:r>
          </w:p>
          <w:p w:rsidR="00B1120B" w:rsidRDefault="00B1120B" w:rsidP="0021532E">
            <w:pPr>
              <w:jc w:val="center"/>
              <w:rPr>
                <w:rFonts w:ascii="Tw Cen MT" w:hAnsi="Tw Cen MT"/>
                <w:lang w:val="en-GB"/>
              </w:rPr>
            </w:pPr>
            <w:r>
              <w:rPr>
                <w:rFonts w:ascii="Tw Cen MT" w:hAnsi="Tw Cen MT"/>
                <w:lang w:val="en-GB"/>
              </w:rPr>
              <w:t>(Strengths)</w:t>
            </w:r>
          </w:p>
          <w:p w:rsidR="00B1120B" w:rsidRDefault="00B1120B" w:rsidP="0021532E">
            <w:pPr>
              <w:jc w:val="center"/>
              <w:rPr>
                <w:rFonts w:ascii="Tw Cen MT" w:hAnsi="Tw Cen MT"/>
              </w:rPr>
            </w:pPr>
            <w:r>
              <w:rPr>
                <w:rFonts w:ascii="Tw Cen MT" w:hAnsi="Tw Cen MT"/>
              </w:rPr>
              <w:t>Pontos fortes</w:t>
            </w:r>
          </w:p>
        </w:tc>
        <w:tc>
          <w:tcPr>
            <w:tcW w:w="2882" w:type="dxa"/>
            <w:vAlign w:val="center"/>
          </w:tcPr>
          <w:p w:rsidR="00B1120B" w:rsidRDefault="00B1120B" w:rsidP="0021532E">
            <w:pPr>
              <w:pStyle w:val="Heading9"/>
            </w:pPr>
            <w:r>
              <w:t>W</w:t>
            </w:r>
          </w:p>
          <w:p w:rsidR="00B1120B" w:rsidRDefault="00B1120B" w:rsidP="0021532E">
            <w:pPr>
              <w:jc w:val="center"/>
              <w:rPr>
                <w:rFonts w:ascii="Tw Cen MT" w:hAnsi="Tw Cen MT"/>
              </w:rPr>
            </w:pPr>
            <w:r>
              <w:rPr>
                <w:rFonts w:ascii="Tw Cen MT" w:hAnsi="Tw Cen MT"/>
              </w:rPr>
              <w:t>(</w:t>
            </w:r>
            <w:proofErr w:type="spellStart"/>
            <w:r>
              <w:rPr>
                <w:rFonts w:ascii="Tw Cen MT" w:hAnsi="Tw Cen MT"/>
              </w:rPr>
              <w:t>Weaknesses</w:t>
            </w:r>
            <w:proofErr w:type="spellEnd"/>
            <w:r>
              <w:rPr>
                <w:rFonts w:ascii="Tw Cen MT" w:hAnsi="Tw Cen MT"/>
              </w:rPr>
              <w:t>)</w:t>
            </w:r>
          </w:p>
          <w:p w:rsidR="00B1120B" w:rsidRDefault="00B1120B" w:rsidP="0021532E">
            <w:pPr>
              <w:jc w:val="center"/>
              <w:rPr>
                <w:rFonts w:ascii="Tw Cen MT" w:hAnsi="Tw Cen MT"/>
              </w:rPr>
            </w:pPr>
            <w:r>
              <w:rPr>
                <w:rFonts w:ascii="Tw Cen MT" w:hAnsi="Tw Cen MT"/>
              </w:rPr>
              <w:t>Pontos fracos</w:t>
            </w:r>
          </w:p>
        </w:tc>
      </w:tr>
      <w:tr w:rsidR="00B1120B" w:rsidTr="0021532E">
        <w:trPr>
          <w:trHeight w:val="1125"/>
        </w:trPr>
        <w:tc>
          <w:tcPr>
            <w:tcW w:w="2881" w:type="dxa"/>
            <w:vAlign w:val="center"/>
          </w:tcPr>
          <w:p w:rsidR="00B1120B" w:rsidRDefault="00B1120B" w:rsidP="0021532E">
            <w:pPr>
              <w:pStyle w:val="Heading9"/>
            </w:pPr>
            <w:proofErr w:type="gramStart"/>
            <w:r>
              <w:t>O</w:t>
            </w:r>
            <w:proofErr w:type="gramEnd"/>
          </w:p>
          <w:p w:rsidR="00B1120B" w:rsidRDefault="00B1120B" w:rsidP="0021532E">
            <w:pPr>
              <w:jc w:val="center"/>
              <w:rPr>
                <w:rFonts w:ascii="Tw Cen MT" w:hAnsi="Tw Cen MT"/>
              </w:rPr>
            </w:pPr>
            <w:r>
              <w:rPr>
                <w:rFonts w:ascii="Tw Cen MT" w:hAnsi="Tw Cen MT"/>
              </w:rPr>
              <w:t>(</w:t>
            </w:r>
            <w:proofErr w:type="spellStart"/>
            <w:r>
              <w:rPr>
                <w:rFonts w:ascii="Tw Cen MT" w:hAnsi="Tw Cen MT"/>
              </w:rPr>
              <w:t>Opportunities</w:t>
            </w:r>
            <w:proofErr w:type="spellEnd"/>
            <w:r>
              <w:rPr>
                <w:rFonts w:ascii="Tw Cen MT" w:hAnsi="Tw Cen MT"/>
              </w:rPr>
              <w:t>)</w:t>
            </w:r>
          </w:p>
          <w:p w:rsidR="00B1120B" w:rsidRDefault="00B1120B" w:rsidP="0021532E">
            <w:pPr>
              <w:jc w:val="center"/>
              <w:rPr>
                <w:rFonts w:ascii="Tw Cen MT" w:hAnsi="Tw Cen MT"/>
              </w:rPr>
            </w:pPr>
            <w:r>
              <w:rPr>
                <w:rFonts w:ascii="Tw Cen MT" w:hAnsi="Tw Cen MT"/>
              </w:rPr>
              <w:t>Oportunidades</w:t>
            </w:r>
          </w:p>
        </w:tc>
        <w:tc>
          <w:tcPr>
            <w:tcW w:w="2881" w:type="dxa"/>
            <w:vAlign w:val="center"/>
          </w:tcPr>
          <w:p w:rsidR="00B1120B" w:rsidRDefault="00B1120B" w:rsidP="0021532E">
            <w:pPr>
              <w:pStyle w:val="Heading9"/>
            </w:pPr>
            <w:r>
              <w:t>SO</w:t>
            </w:r>
          </w:p>
          <w:p w:rsidR="00B1120B" w:rsidRDefault="00B1120B" w:rsidP="0021532E">
            <w:pPr>
              <w:jc w:val="center"/>
              <w:rPr>
                <w:rFonts w:ascii="Tw Cen MT" w:hAnsi="Tw Cen MT"/>
              </w:rPr>
            </w:pPr>
            <w:proofErr w:type="spellStart"/>
            <w:r>
              <w:rPr>
                <w:rFonts w:ascii="Tw Cen MT" w:hAnsi="Tw Cen MT"/>
              </w:rPr>
              <w:t>Maxi</w:t>
            </w:r>
            <w:proofErr w:type="spellEnd"/>
          </w:p>
          <w:p w:rsidR="00B1120B" w:rsidRDefault="00B1120B" w:rsidP="0021532E">
            <w:pPr>
              <w:jc w:val="center"/>
              <w:rPr>
                <w:rFonts w:ascii="Tw Cen MT" w:hAnsi="Tw Cen MT"/>
              </w:rPr>
            </w:pPr>
            <w:proofErr w:type="spellStart"/>
            <w:proofErr w:type="gramStart"/>
            <w:r>
              <w:rPr>
                <w:rFonts w:ascii="Tw Cen MT" w:hAnsi="Tw Cen MT"/>
              </w:rPr>
              <w:t>maxi</w:t>
            </w:r>
            <w:proofErr w:type="spellEnd"/>
            <w:proofErr w:type="gramEnd"/>
          </w:p>
        </w:tc>
        <w:tc>
          <w:tcPr>
            <w:tcW w:w="2882" w:type="dxa"/>
            <w:vAlign w:val="center"/>
          </w:tcPr>
          <w:p w:rsidR="00B1120B" w:rsidRDefault="00B1120B" w:rsidP="0021532E">
            <w:pPr>
              <w:pStyle w:val="Heading9"/>
              <w:rPr>
                <w:lang w:val="fr-FR"/>
              </w:rPr>
            </w:pPr>
            <w:r>
              <w:rPr>
                <w:lang w:val="fr-FR"/>
              </w:rPr>
              <w:t>WO</w:t>
            </w:r>
          </w:p>
          <w:p w:rsidR="00B1120B" w:rsidRDefault="00B1120B" w:rsidP="0021532E">
            <w:pPr>
              <w:jc w:val="center"/>
              <w:rPr>
                <w:rFonts w:ascii="Tw Cen MT" w:hAnsi="Tw Cen MT"/>
                <w:lang w:val="fr-FR"/>
              </w:rPr>
            </w:pPr>
            <w:r>
              <w:rPr>
                <w:rFonts w:ascii="Tw Cen MT" w:hAnsi="Tw Cen MT"/>
                <w:lang w:val="fr-FR"/>
              </w:rPr>
              <w:t>Mini</w:t>
            </w:r>
          </w:p>
          <w:p w:rsidR="00B1120B" w:rsidRDefault="00B1120B" w:rsidP="0021532E">
            <w:pPr>
              <w:jc w:val="center"/>
              <w:rPr>
                <w:rFonts w:ascii="Tw Cen MT" w:hAnsi="Tw Cen MT"/>
                <w:lang w:val="fr-FR"/>
              </w:rPr>
            </w:pPr>
            <w:r>
              <w:rPr>
                <w:rFonts w:ascii="Tw Cen MT" w:hAnsi="Tw Cen MT"/>
                <w:lang w:val="fr-FR"/>
              </w:rPr>
              <w:t>max</w:t>
            </w:r>
          </w:p>
        </w:tc>
      </w:tr>
      <w:tr w:rsidR="00B1120B" w:rsidTr="0021532E">
        <w:trPr>
          <w:trHeight w:val="1125"/>
        </w:trPr>
        <w:tc>
          <w:tcPr>
            <w:tcW w:w="2881" w:type="dxa"/>
            <w:vAlign w:val="center"/>
          </w:tcPr>
          <w:p w:rsidR="00B1120B" w:rsidRDefault="00B1120B" w:rsidP="0021532E">
            <w:pPr>
              <w:pStyle w:val="Heading9"/>
              <w:rPr>
                <w:lang w:val="fr-FR"/>
              </w:rPr>
            </w:pPr>
            <w:r>
              <w:rPr>
                <w:lang w:val="fr-FR"/>
              </w:rPr>
              <w:t>T</w:t>
            </w:r>
          </w:p>
          <w:p w:rsidR="00B1120B" w:rsidRDefault="00B1120B" w:rsidP="0021532E">
            <w:pPr>
              <w:jc w:val="center"/>
              <w:rPr>
                <w:rFonts w:ascii="Tw Cen MT" w:hAnsi="Tw Cen MT"/>
                <w:lang w:val="en-GB"/>
              </w:rPr>
            </w:pPr>
            <w:r>
              <w:rPr>
                <w:rFonts w:ascii="Tw Cen MT" w:hAnsi="Tw Cen MT"/>
                <w:lang w:val="en-GB"/>
              </w:rPr>
              <w:t>(Threats)</w:t>
            </w:r>
          </w:p>
          <w:p w:rsidR="00B1120B" w:rsidRDefault="00B1120B" w:rsidP="0021532E">
            <w:pPr>
              <w:jc w:val="center"/>
              <w:rPr>
                <w:rFonts w:ascii="Tw Cen MT" w:hAnsi="Tw Cen MT"/>
                <w:lang w:val="en-GB"/>
              </w:rPr>
            </w:pPr>
            <w:proofErr w:type="spellStart"/>
            <w:r>
              <w:rPr>
                <w:rFonts w:ascii="Tw Cen MT" w:hAnsi="Tw Cen MT"/>
                <w:lang w:val="en-GB"/>
              </w:rPr>
              <w:t>Ameaças</w:t>
            </w:r>
            <w:proofErr w:type="spellEnd"/>
          </w:p>
        </w:tc>
        <w:tc>
          <w:tcPr>
            <w:tcW w:w="2881" w:type="dxa"/>
            <w:vAlign w:val="center"/>
          </w:tcPr>
          <w:p w:rsidR="00B1120B" w:rsidRDefault="00B1120B" w:rsidP="0021532E">
            <w:pPr>
              <w:pStyle w:val="Heading9"/>
              <w:rPr>
                <w:lang w:val="en-GB"/>
              </w:rPr>
            </w:pPr>
            <w:r>
              <w:rPr>
                <w:lang w:val="en-GB"/>
              </w:rPr>
              <w:t>ST</w:t>
            </w:r>
          </w:p>
          <w:p w:rsidR="00B1120B" w:rsidRDefault="00B1120B" w:rsidP="0021532E">
            <w:pPr>
              <w:jc w:val="center"/>
              <w:rPr>
                <w:rFonts w:ascii="Tw Cen MT" w:hAnsi="Tw Cen MT"/>
                <w:lang w:val="en-GB"/>
              </w:rPr>
            </w:pPr>
            <w:r>
              <w:rPr>
                <w:rFonts w:ascii="Tw Cen MT" w:hAnsi="Tw Cen MT"/>
                <w:lang w:val="en-GB"/>
              </w:rPr>
              <w:t>Maxi</w:t>
            </w:r>
          </w:p>
          <w:p w:rsidR="00B1120B" w:rsidRDefault="00B1120B" w:rsidP="0021532E">
            <w:pPr>
              <w:jc w:val="center"/>
              <w:rPr>
                <w:rFonts w:ascii="Tw Cen MT" w:hAnsi="Tw Cen MT"/>
                <w:lang w:val="fr-FR"/>
              </w:rPr>
            </w:pPr>
            <w:r>
              <w:rPr>
                <w:rFonts w:ascii="Tw Cen MT" w:hAnsi="Tw Cen MT"/>
                <w:lang w:val="fr-FR"/>
              </w:rPr>
              <w:t>Mini</w:t>
            </w:r>
          </w:p>
        </w:tc>
        <w:tc>
          <w:tcPr>
            <w:tcW w:w="2882" w:type="dxa"/>
            <w:vAlign w:val="center"/>
          </w:tcPr>
          <w:p w:rsidR="00B1120B" w:rsidRDefault="00B1120B" w:rsidP="0021532E">
            <w:pPr>
              <w:pStyle w:val="Heading9"/>
              <w:rPr>
                <w:lang w:val="fr-FR"/>
              </w:rPr>
            </w:pPr>
            <w:r>
              <w:rPr>
                <w:lang w:val="fr-FR"/>
              </w:rPr>
              <w:t>WT</w:t>
            </w:r>
          </w:p>
          <w:p w:rsidR="00B1120B" w:rsidRDefault="00B1120B" w:rsidP="0021532E">
            <w:pPr>
              <w:jc w:val="center"/>
              <w:rPr>
                <w:rFonts w:ascii="Tw Cen MT" w:hAnsi="Tw Cen MT"/>
                <w:lang w:val="fr-FR"/>
              </w:rPr>
            </w:pPr>
            <w:r>
              <w:rPr>
                <w:rFonts w:ascii="Tw Cen MT" w:hAnsi="Tw Cen MT"/>
                <w:lang w:val="fr-FR"/>
              </w:rPr>
              <w:t>Mini</w:t>
            </w:r>
          </w:p>
          <w:p w:rsidR="00B1120B" w:rsidRDefault="00B1120B" w:rsidP="0021532E">
            <w:pPr>
              <w:jc w:val="center"/>
              <w:rPr>
                <w:rFonts w:ascii="Tw Cen MT" w:hAnsi="Tw Cen MT"/>
                <w:lang w:val="fr-FR"/>
              </w:rPr>
            </w:pPr>
            <w:r>
              <w:rPr>
                <w:rFonts w:ascii="Tw Cen MT" w:hAnsi="Tw Cen MT"/>
                <w:lang w:val="fr-FR"/>
              </w:rPr>
              <w:t>mini</w:t>
            </w:r>
          </w:p>
        </w:tc>
      </w:tr>
    </w:tbl>
    <w:p w:rsidR="00B1120B" w:rsidRDefault="00B1120B" w:rsidP="00B1120B">
      <w:pPr>
        <w:spacing w:after="120"/>
        <w:jc w:val="both"/>
        <w:rPr>
          <w:rFonts w:ascii="Tw Cen MT" w:hAnsi="Tw Cen MT"/>
          <w:lang w:val="fr-FR"/>
        </w:rPr>
      </w:pPr>
    </w:p>
    <w:p w:rsidR="00B1120B" w:rsidRDefault="00B1120B" w:rsidP="00B1120B">
      <w:r>
        <w:lastRenderedPageBreak/>
        <w:t>A análise SWOT deve ser dinâmica e permanente. Além da análise da situação actual, é importante confrontá-la com a situação no passado, a sua evolução, a situação prevista e a sua evolução futura.</w:t>
      </w:r>
    </w:p>
    <w:p w:rsidR="00B1120B" w:rsidRDefault="00B1120B" w:rsidP="00B1120B">
      <w:pPr>
        <w:spacing w:after="120"/>
        <w:jc w:val="both"/>
        <w:rPr>
          <w:rFonts w:ascii="Tw Cen MT" w:hAnsi="Tw Cen MT"/>
        </w:rPr>
      </w:pPr>
    </w:p>
    <w:p w:rsidR="00B1120B" w:rsidRDefault="00B1120B" w:rsidP="00B1120B">
      <w:pPr>
        <w:spacing w:after="120"/>
        <w:jc w:val="both"/>
        <w:rPr>
          <w:rFonts w:ascii="Tw Cen MT" w:hAnsi="Tw Cen MT"/>
        </w:rPr>
      </w:pPr>
      <w:r>
        <w:rPr>
          <w:rFonts w:ascii="Tw Cen MT" w:hAnsi="Tw Cen MT"/>
        </w:rPr>
        <w:t>ANÁLISE SWOT DINÂMICA</w:t>
      </w:r>
    </w:p>
    <w:p w:rsidR="00B1120B" w:rsidRDefault="00B1120B" w:rsidP="00B1120B">
      <w:pPr>
        <w:spacing w:after="120"/>
        <w:jc w:val="both"/>
        <w:rPr>
          <w:rFonts w:ascii="Tw Cen MT" w:hAnsi="Tw Cen MT"/>
          <w:b/>
          <w:bCs/>
        </w:rPr>
      </w:pPr>
      <w:r>
        <w:rPr>
          <w:rFonts w:ascii="Tw Cen MT" w:hAnsi="Tw Cen MT"/>
          <w:b/>
          <w:bCs/>
          <w:noProof/>
          <w:sz w:val="20"/>
        </w:rPr>
        <mc:AlternateContent>
          <mc:Choice Requires="wpg">
            <w:drawing>
              <wp:anchor distT="0" distB="0" distL="114300" distR="114300" simplePos="0" relativeHeight="251662336" behindDoc="0" locked="0" layoutInCell="1" allowOverlap="1" wp14:anchorId="73100FDC" wp14:editId="4A3D54A5">
                <wp:simplePos x="0" y="0"/>
                <wp:positionH relativeFrom="column">
                  <wp:posOffset>0</wp:posOffset>
                </wp:positionH>
                <wp:positionV relativeFrom="paragraph">
                  <wp:posOffset>10795</wp:posOffset>
                </wp:positionV>
                <wp:extent cx="5486400" cy="3200400"/>
                <wp:effectExtent l="13335" t="12065" r="5715" b="698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3200400"/>
                          <a:chOff x="1701" y="4761"/>
                          <a:chExt cx="8640" cy="5040"/>
                        </a:xfrm>
                      </wpg:grpSpPr>
                      <wps:wsp>
                        <wps:cNvPr id="84" name="Rectangle 69"/>
                        <wps:cNvSpPr>
                          <a:spLocks noChangeArrowheads="1"/>
                        </wps:cNvSpPr>
                        <wps:spPr bwMode="auto">
                          <a:xfrm>
                            <a:off x="1701" y="4761"/>
                            <a:ext cx="8640" cy="5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70"/>
                        <wps:cNvSpPr>
                          <a:spLocks noChangeArrowheads="1"/>
                        </wps:cNvSpPr>
                        <wps:spPr bwMode="auto">
                          <a:xfrm>
                            <a:off x="2241" y="5121"/>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Text Box 71"/>
                        <wps:cNvSpPr txBox="1">
                          <a:spLocks noChangeArrowheads="1"/>
                        </wps:cNvSpPr>
                        <wps:spPr bwMode="auto">
                          <a:xfrm>
                            <a:off x="2601" y="890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951" w:rsidRDefault="00726951" w:rsidP="00B1120B">
                              <w:pPr>
                                <w:rPr>
                                  <w:rFonts w:ascii="Garamond" w:hAnsi="Garamond"/>
                                </w:rPr>
                              </w:pPr>
                            </w:p>
                          </w:txbxContent>
                        </wps:txbx>
                        <wps:bodyPr rot="0" vert="horz" wrap="square" lIns="0" tIns="0" rIns="0" bIns="0" anchor="t" anchorCtr="0" upright="1">
                          <a:noAutofit/>
                        </wps:bodyPr>
                      </wps:wsp>
                      <wps:wsp>
                        <wps:cNvPr id="87" name="Text Box 72"/>
                        <wps:cNvSpPr txBox="1">
                          <a:spLocks noChangeArrowheads="1"/>
                        </wps:cNvSpPr>
                        <wps:spPr bwMode="auto">
                          <a:xfrm>
                            <a:off x="8721" y="620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951" w:rsidRDefault="00726951" w:rsidP="00B1120B">
                              <w:pPr>
                                <w:rPr>
                                  <w:rFonts w:ascii="Garamond" w:hAnsi="Garamond"/>
                                </w:rPr>
                              </w:pPr>
                              <w:proofErr w:type="spellStart"/>
                              <w:proofErr w:type="gramStart"/>
                              <w:r>
                                <w:rPr>
                                  <w:rFonts w:ascii="Garamond" w:hAnsi="Garamond"/>
                                </w:rPr>
                                <w:t>t</w:t>
                              </w:r>
                              <w:r>
                                <w:rPr>
                                  <w:rFonts w:ascii="Garamond" w:hAnsi="Garamond"/>
                                  <w:vertAlign w:val="subscript"/>
                                </w:rPr>
                                <w:t>n</w:t>
                              </w:r>
                              <w:proofErr w:type="spellEnd"/>
                              <w:proofErr w:type="gramEnd"/>
                            </w:p>
                          </w:txbxContent>
                        </wps:txbx>
                        <wps:bodyPr rot="0" vert="horz" wrap="square" lIns="0" tIns="0" rIns="0" bIns="0" anchor="t" anchorCtr="0" upright="1">
                          <a:noAutofit/>
                        </wps:bodyPr>
                      </wps:wsp>
                      <wps:wsp>
                        <wps:cNvPr id="88" name="Text Box 73"/>
                        <wps:cNvSpPr txBox="1">
                          <a:spLocks noChangeArrowheads="1"/>
                        </wps:cNvSpPr>
                        <wps:spPr bwMode="auto">
                          <a:xfrm>
                            <a:off x="6741" y="710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951" w:rsidRDefault="00726951" w:rsidP="00B1120B">
                              <w:pPr>
                                <w:rPr>
                                  <w:rFonts w:ascii="Garamond" w:hAnsi="Garamond"/>
                                </w:rPr>
                              </w:pPr>
                              <w:proofErr w:type="gramStart"/>
                              <w:r>
                                <w:rPr>
                                  <w:rFonts w:ascii="Garamond" w:hAnsi="Garamond"/>
                                </w:rPr>
                                <w:t>t</w:t>
                              </w:r>
                              <w:r>
                                <w:rPr>
                                  <w:rFonts w:ascii="Garamond" w:hAnsi="Garamond"/>
                                  <w:vertAlign w:val="subscript"/>
                                </w:rPr>
                                <w:t>1</w:t>
                              </w:r>
                              <w:proofErr w:type="gramEnd"/>
                            </w:p>
                          </w:txbxContent>
                        </wps:txbx>
                        <wps:bodyPr rot="0" vert="horz" wrap="square" lIns="0" tIns="0" rIns="0" bIns="0" anchor="t" anchorCtr="0" upright="1">
                          <a:noAutofit/>
                        </wps:bodyPr>
                      </wps:wsp>
                      <wps:wsp>
                        <wps:cNvPr id="89" name="Text Box 74"/>
                        <wps:cNvSpPr txBox="1">
                          <a:spLocks noChangeArrowheads="1"/>
                        </wps:cNvSpPr>
                        <wps:spPr bwMode="auto">
                          <a:xfrm>
                            <a:off x="4761" y="800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951" w:rsidRDefault="00726951" w:rsidP="00B1120B">
                              <w:pPr>
                                <w:rPr>
                                  <w:rFonts w:ascii="Garamond" w:hAnsi="Garamond"/>
                                </w:rPr>
                              </w:pPr>
                              <w:proofErr w:type="gramStart"/>
                              <w:r>
                                <w:rPr>
                                  <w:rFonts w:ascii="Garamond" w:hAnsi="Garamond"/>
                                </w:rPr>
                                <w:t>t</w:t>
                              </w:r>
                              <w:r>
                                <w:rPr>
                                  <w:rFonts w:ascii="Garamond" w:hAnsi="Garamond"/>
                                  <w:vertAlign w:val="subscript"/>
                                </w:rPr>
                                <w:t>0</w:t>
                              </w:r>
                              <w:proofErr w:type="gramEnd"/>
                            </w:p>
                          </w:txbxContent>
                        </wps:txbx>
                        <wps:bodyPr rot="0" vert="horz" wrap="square" lIns="0" tIns="0" rIns="0" bIns="0" anchor="t" anchorCtr="0" upright="1">
                          <a:noAutofit/>
                        </wps:bodyPr>
                      </wps:wsp>
                      <wps:wsp>
                        <wps:cNvPr id="90" name="Text Box 75"/>
                        <wps:cNvSpPr txBox="1">
                          <a:spLocks noChangeArrowheads="1"/>
                        </wps:cNvSpPr>
                        <wps:spPr bwMode="auto">
                          <a:xfrm>
                            <a:off x="7641" y="6561"/>
                            <a:ext cx="1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951" w:rsidRDefault="00726951" w:rsidP="00B1120B">
                              <w:pPr>
                                <w:jc w:val="center"/>
                              </w:pPr>
                              <w:r>
                                <w:t>.</w:t>
                              </w:r>
                            </w:p>
                          </w:txbxContent>
                        </wps:txbx>
                        <wps:bodyPr rot="0" vert="horz" wrap="square" lIns="0" tIns="0" rIns="0" bIns="0" anchor="t" anchorCtr="0" upright="1">
                          <a:noAutofit/>
                        </wps:bodyPr>
                      </wps:wsp>
                      <wps:wsp>
                        <wps:cNvPr id="91" name="Text Box 76"/>
                        <wps:cNvSpPr txBox="1">
                          <a:spLocks noChangeArrowheads="1"/>
                        </wps:cNvSpPr>
                        <wps:spPr bwMode="auto">
                          <a:xfrm>
                            <a:off x="8001" y="6201"/>
                            <a:ext cx="1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951" w:rsidRDefault="00726951" w:rsidP="00B1120B">
                              <w:pPr>
                                <w:jc w:val="center"/>
                              </w:pPr>
                              <w:r>
                                <w:t>.</w:t>
                              </w:r>
                            </w:p>
                          </w:txbxContent>
                        </wps:txbx>
                        <wps:bodyPr rot="0" vert="horz" wrap="square" lIns="0" tIns="0" rIns="0" bIns="0" anchor="t" anchorCtr="0" upright="1">
                          <a:noAutofit/>
                        </wps:bodyPr>
                      </wps:wsp>
                      <wps:wsp>
                        <wps:cNvPr id="92" name="Text Box 77"/>
                        <wps:cNvSpPr txBox="1">
                          <a:spLocks noChangeArrowheads="1"/>
                        </wps:cNvSpPr>
                        <wps:spPr bwMode="auto">
                          <a:xfrm>
                            <a:off x="7821" y="6381"/>
                            <a:ext cx="1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951" w:rsidRDefault="00726951" w:rsidP="00B1120B">
                              <w:pPr>
                                <w:jc w:val="center"/>
                              </w:pPr>
                              <w:r>
                                <w:t>.</w:t>
                              </w:r>
                            </w:p>
                          </w:txbxContent>
                        </wps:txbx>
                        <wps:bodyPr rot="0" vert="horz" wrap="square" lIns="0" tIns="0" rIns="0" bIns="0" anchor="t" anchorCtr="0" upright="1">
                          <a:noAutofit/>
                        </wps:bodyPr>
                      </wps:wsp>
                      <wps:wsp>
                        <wps:cNvPr id="93" name="Text Box 78"/>
                        <wps:cNvSpPr txBox="1">
                          <a:spLocks noChangeArrowheads="1"/>
                        </wps:cNvSpPr>
                        <wps:spPr bwMode="auto">
                          <a:xfrm>
                            <a:off x="8181" y="6021"/>
                            <a:ext cx="1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951" w:rsidRDefault="00726951" w:rsidP="00B1120B">
                              <w:pPr>
                                <w:jc w:val="center"/>
                              </w:pPr>
                              <w:r>
                                <w:t>.</w:t>
                              </w:r>
                            </w:p>
                          </w:txbxContent>
                        </wps:txbx>
                        <wps:bodyPr rot="0" vert="horz" wrap="square" lIns="0" tIns="0" rIns="0" bIns="0" anchor="t" anchorCtr="0" upright="1">
                          <a:noAutofit/>
                        </wps:bodyPr>
                      </wps:wsp>
                      <wps:wsp>
                        <wps:cNvPr id="94" name="Line 79"/>
                        <wps:cNvCnPr/>
                        <wps:spPr bwMode="auto">
                          <a:xfrm>
                            <a:off x="2325" y="5204"/>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80"/>
                        <wps:cNvCnPr/>
                        <wps:spPr bwMode="auto">
                          <a:xfrm flipH="1">
                            <a:off x="2961" y="5481"/>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81"/>
                        <wps:cNvCnPr/>
                        <wps:spPr bwMode="auto">
                          <a:xfrm flipV="1">
                            <a:off x="2421" y="5841"/>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Text Box 82"/>
                        <wps:cNvSpPr txBox="1">
                          <a:spLocks noChangeArrowheads="1"/>
                        </wps:cNvSpPr>
                        <wps:spPr bwMode="auto">
                          <a:xfrm>
                            <a:off x="4041" y="5301"/>
                            <a:ext cx="16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951" w:rsidRDefault="00726951" w:rsidP="00B1120B">
                              <w:pPr>
                                <w:rPr>
                                  <w:rFonts w:ascii="Tw Cen MT" w:hAnsi="Tw Cen MT"/>
                                </w:rPr>
                              </w:pPr>
                              <w:r>
                                <w:rPr>
                                  <w:rFonts w:ascii="Tw Cen MT" w:hAnsi="Tw Cen MT"/>
                                </w:rPr>
                                <w:t>Factores internos</w:t>
                              </w:r>
                            </w:p>
                          </w:txbxContent>
                        </wps:txbx>
                        <wps:bodyPr rot="0" vert="horz" wrap="square" lIns="0" tIns="0" rIns="0" bIns="0" anchor="t" anchorCtr="0" upright="1">
                          <a:noAutofit/>
                        </wps:bodyPr>
                      </wps:wsp>
                      <wps:wsp>
                        <wps:cNvPr id="98" name="Text Box 83"/>
                        <wps:cNvSpPr txBox="1">
                          <a:spLocks noChangeArrowheads="1"/>
                        </wps:cNvSpPr>
                        <wps:spPr bwMode="auto">
                          <a:xfrm>
                            <a:off x="2601" y="6201"/>
                            <a:ext cx="16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951" w:rsidRDefault="00726951" w:rsidP="00B1120B">
                              <w:pPr>
                                <w:rPr>
                                  <w:rFonts w:ascii="Tw Cen MT" w:hAnsi="Tw Cen MT"/>
                                </w:rPr>
                              </w:pPr>
                              <w:r>
                                <w:rPr>
                                  <w:rFonts w:ascii="Tw Cen MT" w:hAnsi="Tw Cen MT"/>
                                </w:rPr>
                                <w:t>Factores externos</w:t>
                              </w:r>
                            </w:p>
                          </w:txbxContent>
                        </wps:txbx>
                        <wps:bodyPr rot="0" vert="horz" wrap="square" lIns="0" tIns="0" rIns="0" bIns="0" anchor="t" anchorCtr="0" upright="1">
                          <a:noAutofit/>
                        </wps:bodyPr>
                      </wps:wsp>
                      <wps:wsp>
                        <wps:cNvPr id="99" name="Line 84"/>
                        <wps:cNvCnPr/>
                        <wps:spPr bwMode="auto">
                          <a:xfrm flipV="1">
                            <a:off x="3141" y="6738"/>
                            <a:ext cx="6120" cy="27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0" name="Line 85"/>
                        <wps:cNvCnPr/>
                        <wps:spPr bwMode="auto">
                          <a:xfrm flipV="1">
                            <a:off x="9261" y="6561"/>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3" o:spid="_x0000_s1042" style="position:absolute;left:0;text-align:left;margin-left:0;margin-top:.85pt;width:6in;height:252pt;z-index:251662336" coordorigin="1701,4761" coordsize="864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">
                <v:rect id="Rectangle 69" o:spid="_x0000_s1043" style="position:absolute;left:1701;top:4761;width:864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1MMA&#10;AADbAAAADwAAAGRycy9kb3ducmV2LnhtbESPT2sCMRTE7wW/Q3iCt5q1tEVWo6xSwZPgH1Bvj80z&#10;Wdy8LJvU3X77piD0OMzMb5j5sne1eFAbKs8KJuMMBHHpdcVGwem4eZ2CCBFZY+2ZFPxQgOVi8DLH&#10;XPuO9/Q4RCMShEOOCmyMTS5lKC05DGPfECfv5luHMcnWSN1il+Culm9Z9ikdVpwWLDa0tlTeD99O&#10;wVdz3RUfJsjiHO3l7lfdxu6MUqNhX8xAROrjf/jZ3moF03f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q1MMAAADbAAAADwAAAAAAAAAAAAAAAACYAgAAZHJzL2Rv&#10;d25yZXYueG1sUEsFBgAAAAAEAAQA9QAAAIgDAAAAAA==&#10;" filled="f"/>
                <v:rect id="Rectangle 70" o:spid="_x0000_s1044" style="position:absolute;left:2241;top:512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shape id="Text Box 71" o:spid="_x0000_s1045" type="#_x0000_t202" style="position:absolute;left:2601;top:890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18NsQA&#10;AADbAAAADwAAAGRycy9kb3ducmV2LnhtbESPQWvCQBSE7wX/w/IEL0U35hAkdZWatOChPWjF8yP7&#10;TEKzb8PuapJ/3y0Uehxm5htmux9NJx7kfGtZwXqVgCCurG65VnD5el9uQPiArLGzTAom8rDfzZ62&#10;mGs78Ike51CLCGGfo4ImhD6X0lcNGfQr2xNH72adwRClq6V2OES46WSaJJk02HJcaLCnoqHq+3w3&#10;CrLS3YcTF8/l5e0DP/s6vR6mq1KL+fj6AiLQGP7Df+2jVrDJ4P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NfDbEAAAA2wAAAA8AAAAAAAAAAAAAAAAAmAIAAGRycy9k&#10;b3ducmV2LnhtbFBLBQYAAAAABAAEAPUAAACJAwAAAAA=&#10;" stroked="f">
                  <v:textbox inset="0,0,0,0">
                    <w:txbxContent>
                      <w:p w:rsidR="00726951" w:rsidRDefault="00726951" w:rsidP="00B1120B">
                        <w:pPr>
                          <w:rPr>
                            <w:rFonts w:ascii="Garamond" w:hAnsi="Garamond"/>
                          </w:rPr>
                        </w:pPr>
                      </w:p>
                    </w:txbxContent>
                  </v:textbox>
                </v:shape>
                <v:shape id="Text Box 72" o:spid="_x0000_s1046" type="#_x0000_t202" style="position:absolute;left:8721;top:620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rcMA&#10;AADbAAAADwAAAGRycy9kb3ducmV2LnhtbESPzYvCMBTE7wv+D+EJXhZN9aBSjeIn7EEPfuD50bxt&#10;yzYvJYm2/vcbQfA4zMxvmPmyNZV4kPOlZQXDQQKCOLO65FzB9bLvT0H4gKyxskwKnuRhueh8zTHV&#10;tuETPc4hFxHCPkUFRQh1KqXPCjLoB7Ymjt6vdQZDlC6X2mET4aaSoyQZS4Mlx4UCa9oUlP2d70bB&#10;eOvuzYk339vr7oDHOh/d1s+bUr1uu5qBCNSGT/jd/tEKphN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ZrcMAAADbAAAADwAAAAAAAAAAAAAAAACYAgAAZHJzL2Rv&#10;d25yZXYueG1sUEsFBgAAAAAEAAQA9QAAAIgDAAAAAA==&#10;" stroked="f">
                  <v:textbox inset="0,0,0,0">
                    <w:txbxContent>
                      <w:p w:rsidR="00726951" w:rsidRDefault="00726951" w:rsidP="00B1120B">
                        <w:pPr>
                          <w:rPr>
                            <w:rFonts w:ascii="Garamond" w:hAnsi="Garamond"/>
                          </w:rPr>
                        </w:pPr>
                        <w:proofErr w:type="spellStart"/>
                        <w:proofErr w:type="gramStart"/>
                        <w:r>
                          <w:rPr>
                            <w:rFonts w:ascii="Garamond" w:hAnsi="Garamond"/>
                          </w:rPr>
                          <w:t>t</w:t>
                        </w:r>
                        <w:r>
                          <w:rPr>
                            <w:rFonts w:ascii="Garamond" w:hAnsi="Garamond"/>
                            <w:vertAlign w:val="subscript"/>
                          </w:rPr>
                          <w:t>n</w:t>
                        </w:r>
                        <w:proofErr w:type="spellEnd"/>
                        <w:proofErr w:type="gramEnd"/>
                      </w:p>
                    </w:txbxContent>
                  </v:textbox>
                </v:shape>
                <v:shape id="Text Box 73" o:spid="_x0000_s1047" type="#_x0000_t202" style="position:absolute;left:6741;top:710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5N38EA&#10;AADbAAAADwAAAGRycy9kb3ducmV2LnhtbERPz2vCMBS+D/wfwhN2GZrag0g1yqYOdpgHtfT8aJ5t&#10;sXkpSbTtf78cBh4/vt+b3WBa8STnG8sKFvMEBHFpdcOVgvz6PVuB8AFZY2uZFIzkYbedvG0w07bn&#10;Mz0voRIxhH2GCuoQukxKX9Zk0M9tRxy5m3UGQ4SuktphH8NNK9MkWUqDDceGGjva11TeLw+jYHlw&#10;j/7M+49DfvzFU1elxddYKPU+HT7XIAIN4SX+d/9oBas4Nn6JP0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eTd/BAAAA2wAAAA8AAAAAAAAAAAAAAAAAmAIAAGRycy9kb3du&#10;cmV2LnhtbFBLBQYAAAAABAAEAPUAAACGAwAAAAA=&#10;" stroked="f">
                  <v:textbox inset="0,0,0,0">
                    <w:txbxContent>
                      <w:p w:rsidR="00726951" w:rsidRDefault="00726951" w:rsidP="00B1120B">
                        <w:pPr>
                          <w:rPr>
                            <w:rFonts w:ascii="Garamond" w:hAnsi="Garamond"/>
                          </w:rPr>
                        </w:pPr>
                        <w:proofErr w:type="gramStart"/>
                        <w:r>
                          <w:rPr>
                            <w:rFonts w:ascii="Garamond" w:hAnsi="Garamond"/>
                          </w:rPr>
                          <w:t>t</w:t>
                        </w:r>
                        <w:r>
                          <w:rPr>
                            <w:rFonts w:ascii="Garamond" w:hAnsi="Garamond"/>
                            <w:vertAlign w:val="subscript"/>
                          </w:rPr>
                          <w:t>1</w:t>
                        </w:r>
                        <w:proofErr w:type="gramEnd"/>
                      </w:p>
                    </w:txbxContent>
                  </v:textbox>
                </v:shape>
                <v:shape id="Text Box 74" o:spid="_x0000_s1048" type="#_x0000_t202" style="position:absolute;left:4761;top:800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LoRMUA&#10;AADbAAAADwAAAGRycy9kb3ducmV2LnhtbESPzWrDMBCE74W8g9hALyWRk4NJnCihiVvooT3kh5wX&#10;a2ObWisjybH99lWh0OMwM98w2/1gGvEg52vLChbzBARxYXXNpYLr5X22AuEDssbGMikYycN+N3na&#10;YqZtzyd6nEMpIoR9hgqqENpMSl9UZNDPbUscvbt1BkOUrpTaYR/hppHLJEmlwZrjQoUtHSsqvs+d&#10;UZDmrutPfHzJr2+f+NWWy9thvCn1PB1eNyACDeE//Nf+0ApWa/j9En+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uhExQAAANsAAAAPAAAAAAAAAAAAAAAAAJgCAABkcnMv&#10;ZG93bnJldi54bWxQSwUGAAAAAAQABAD1AAAAigMAAAAA&#10;" stroked="f">
                  <v:textbox inset="0,0,0,0">
                    <w:txbxContent>
                      <w:p w:rsidR="00726951" w:rsidRDefault="00726951" w:rsidP="00B1120B">
                        <w:pPr>
                          <w:rPr>
                            <w:rFonts w:ascii="Garamond" w:hAnsi="Garamond"/>
                          </w:rPr>
                        </w:pPr>
                        <w:proofErr w:type="gramStart"/>
                        <w:r>
                          <w:rPr>
                            <w:rFonts w:ascii="Garamond" w:hAnsi="Garamond"/>
                          </w:rPr>
                          <w:t>t</w:t>
                        </w:r>
                        <w:r>
                          <w:rPr>
                            <w:rFonts w:ascii="Garamond" w:hAnsi="Garamond"/>
                            <w:vertAlign w:val="subscript"/>
                          </w:rPr>
                          <w:t>0</w:t>
                        </w:r>
                        <w:proofErr w:type="gramEnd"/>
                      </w:p>
                    </w:txbxContent>
                  </v:textbox>
                </v:shape>
                <v:shape id="Text Box 75" o:spid="_x0000_s1049" type="#_x0000_t202" style="position:absolute;left:7641;top:6561;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HXBMEA&#10;AADbAAAADwAAAGRycy9kb3ducmV2LnhtbERPu27CMBTdK/UfrFuJpQIHBlRSDIIEpA7twEPMV/Ft&#10;EhFfR7bz4O/xUKnj0Xmvt6NpRE/O15YVzGcJCOLC6ppLBdfLcfoBwgdkjY1lUvAgD9vN68saU20H&#10;PlF/DqWIIexTVFCF0KZS+qIig35mW+LI/VpnMEToSqkdDjHcNHKRJEtpsObYUGFLWUXF/dwZBcvc&#10;dcOJs/f8evjGn7Zc3PaPm1KTt3H3CSLQGP7Ff+4vrWAV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x1wTBAAAA2wAAAA8AAAAAAAAAAAAAAAAAmAIAAGRycy9kb3du&#10;cmV2LnhtbFBLBQYAAAAABAAEAPUAAACGAwAAAAA=&#10;" stroked="f">
                  <v:textbox inset="0,0,0,0">
                    <w:txbxContent>
                      <w:p w:rsidR="00726951" w:rsidRDefault="00726951" w:rsidP="00B1120B">
                        <w:pPr>
                          <w:jc w:val="center"/>
                        </w:pPr>
                        <w:r>
                          <w:t>.</w:t>
                        </w:r>
                      </w:p>
                    </w:txbxContent>
                  </v:textbox>
                </v:shape>
                <v:shape id="Text Box 76" o:spid="_x0000_s1050" type="#_x0000_t202" style="position:absolute;left:8001;top:6201;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1yn8QA&#10;AADbAAAADwAAAGRycy9kb3ducmV2LnhtbESPT2sCMRTE74V+h/AKXkrNugfRrVGsVuihHrTi+bF5&#10;3V3cvCxJ9t+3bwqCx2FmfsOsNoOpRUfOV5YVzKYJCOLc6ooLBZefw9sChA/IGmvLpGAkD5v189MK&#10;M217PlF3DoWIEPYZKihDaDIpfV6SQT+1DXH0fq0zGKJ0hdQO+wg3tUyTZC4NVhwXSmxoV1J+O7dG&#10;wXzv2v7Eu9f95fMbj02RXj/Gq1KTl2H7DiLQEB7he/tLK1jO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9cp/EAAAA2wAAAA8AAAAAAAAAAAAAAAAAmAIAAGRycy9k&#10;b3ducmV2LnhtbFBLBQYAAAAABAAEAPUAAACJAwAAAAA=&#10;" stroked="f">
                  <v:textbox inset="0,0,0,0">
                    <w:txbxContent>
                      <w:p w:rsidR="00726951" w:rsidRDefault="00726951" w:rsidP="00B1120B">
                        <w:pPr>
                          <w:jc w:val="center"/>
                        </w:pPr>
                        <w:r>
                          <w:t>.</w:t>
                        </w:r>
                      </w:p>
                    </w:txbxContent>
                  </v:textbox>
                </v:shape>
                <v:shape id="Text Box 77" o:spid="_x0000_s1051" type="#_x0000_t202" style="position:absolute;left:7821;top:6381;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s6MUA&#10;AADbAAAADwAAAGRycy9kb3ducmV2LnhtbESPzWrDMBCE74W8g9hALqWR60No3SghPw30kB7shpwX&#10;a2uZWisjKbHz9lWg0OMwM98wy/VoO3ElH1rHCp7nGQji2umWGwWnr8PTC4gQkTV2jknBjQKsV5OH&#10;JRbaDVzStYqNSBAOBSowMfaFlKE2ZDHMXU+cvG/nLcYkfSO1xyHBbSfzLFtIiy2nBYM97QzVP9XF&#10;Kljs/WUoefe4P70f8bNv8vP2dlZqNh03byAijfE//Nf+0Apec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zoxQAAANsAAAAPAAAAAAAAAAAAAAAAAJgCAABkcnMv&#10;ZG93bnJldi54bWxQSwUGAAAAAAQABAD1AAAAigMAAAAA&#10;" stroked="f">
                  <v:textbox inset="0,0,0,0">
                    <w:txbxContent>
                      <w:p w:rsidR="00726951" w:rsidRDefault="00726951" w:rsidP="00B1120B">
                        <w:pPr>
                          <w:jc w:val="center"/>
                        </w:pPr>
                        <w:r>
                          <w:t>.</w:t>
                        </w:r>
                      </w:p>
                    </w:txbxContent>
                  </v:textbox>
                </v:shape>
                <v:shape id="Text Box 78" o:spid="_x0000_s1052" type="#_x0000_t202" style="position:absolute;left:8181;top:6021;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NJc8UA&#10;AADbAAAADwAAAGRycy9kb3ducmV2LnhtbESPT2vCQBTE7wW/w/KEXopumoLU6CrWtNBDPWjF8yP7&#10;TILZt2F3zZ9v3y0Uehxm5jfMejuYRnTkfG1ZwfM8AUFcWF1zqeD8/TF7BeEDssbGMikYycN2M3lY&#10;Y6Ztz0fqTqEUEcI+QwVVCG0mpS8qMujntiWO3tU6gyFKV0rtsI9w08g0SRbSYM1xocKW9hUVt9Pd&#10;KFjk7t4fef+Un9+/8NCW6eVtvCj1OB12KxCBhvAf/mt/agXL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0lzxQAAANsAAAAPAAAAAAAAAAAAAAAAAJgCAABkcnMv&#10;ZG93bnJldi54bWxQSwUGAAAAAAQABAD1AAAAigMAAAAA&#10;" stroked="f">
                  <v:textbox inset="0,0,0,0">
                    <w:txbxContent>
                      <w:p w:rsidR="00726951" w:rsidRDefault="00726951" w:rsidP="00B1120B">
                        <w:pPr>
                          <w:jc w:val="center"/>
                        </w:pPr>
                        <w:r>
                          <w:t>.</w:t>
                        </w:r>
                      </w:p>
                    </w:txbxContent>
                  </v:textbox>
                </v:shape>
                <v:line id="Line 79" o:spid="_x0000_s1053" style="position:absolute;visibility:visible;mso-wrap-style:square" from="2325,5204" to="2685,5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80" o:spid="_x0000_s1054" style="position:absolute;flip:x;visibility:visible;mso-wrap-style:square" from="2961,5481" to="3861,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osMQAAADbAAAADwAAAGRycy9kb3ducmV2LnhtbESPQWvCQBCF7wX/wzJCL6FuqlQ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yiwxAAAANsAAAAPAAAAAAAAAAAA&#10;AAAAAKECAABkcnMvZG93bnJldi54bWxQSwUGAAAAAAQABAD5AAAAkgMAAAAA&#10;">
                  <v:stroke endarrow="block"/>
                </v:line>
                <v:line id="Line 81" o:spid="_x0000_s1055" style="position:absolute;flip:y;visibility:visible;mso-wrap-style:square" from="2421,5841" to="2421,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2x8QAAADbAAAADwAAAGRycy9kb3ducmV2LnhtbESPT2vCQBDF74V+h2UEL0E3rSA1ugn9&#10;o1AoHqoePA7ZMQlmZ0N2qvHbu4VCj4837/fmrYrBtepCfWg8G3iapqCIS28brgwc9pvJC6ggyBZb&#10;z2TgRgGK/PFhhZn1V/6my04qFSEcMjRQi3SZ1qGsyWGY+o44eiffO5Qo+0rbHq8R7lr9nKZz7bDh&#10;2FBjR+81lefdj4tvbLb8MZslb04nyYLWR/lKtRgzHg2vS1BCg/wf/6U/rYHFHH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bbHxAAAANsAAAAPAAAAAAAAAAAA&#10;AAAAAKECAABkcnMvZG93bnJldi54bWxQSwUGAAAAAAQABAD5AAAAkgMAAAAA&#10;">
                  <v:stroke endarrow="block"/>
                </v:line>
                <v:shape id="Text Box 82" o:spid="_x0000_s1056" type="#_x0000_t202" style="position:absolute;left:4041;top:5301;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PcMUA&#10;AADbAAAADwAAAGRycy9kb3ducmV2LnhtbESPT2vCQBTE7wW/w/KEXopumoOt0VWsaaGHetCK50f2&#10;mQSzb8Pumj/fvlso9DjMzG+Y9XYwjejI+dqygud5AoK4sLrmUsH5+2P2CsIHZI2NZVIwkoftZvKw&#10;xkzbno/UnUIpIoR9hgqqENpMSl9UZNDPbUscvat1BkOUrpTaYR/hppFpkiykwZrjQoUt7Ssqbqe7&#10;UbDI3b0/8v4pP79/4aEt08vbeFHqcTrsViACDeE//Nf+1AqWL/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GE9wxQAAANsAAAAPAAAAAAAAAAAAAAAAAJgCAABkcnMv&#10;ZG93bnJldi54bWxQSwUGAAAAAAQABAD1AAAAigMAAAAA&#10;" stroked="f">
                  <v:textbox inset="0,0,0,0">
                    <w:txbxContent>
                      <w:p w:rsidR="00726951" w:rsidRDefault="00726951" w:rsidP="00B1120B">
                        <w:pPr>
                          <w:rPr>
                            <w:rFonts w:ascii="Tw Cen MT" w:hAnsi="Tw Cen MT"/>
                          </w:rPr>
                        </w:pPr>
                        <w:r>
                          <w:rPr>
                            <w:rFonts w:ascii="Tw Cen MT" w:hAnsi="Tw Cen MT"/>
                          </w:rPr>
                          <w:t>Factores internos</w:t>
                        </w:r>
                      </w:p>
                    </w:txbxContent>
                  </v:textbox>
                </v:shape>
                <v:shape id="Text Box 83" o:spid="_x0000_s1057" type="#_x0000_t202" style="position:absolute;left:2601;top:6201;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bAsEA&#10;AADbAAAADwAAAGRycy9kb3ducmV2LnhtbERPu27CMBTdK/UfrFuJpQIHBlRSDIIEpA7twEPMV/Ft&#10;EhFfR7bz4O/xUKnj0Xmvt6NpRE/O15YVzGcJCOLC6ppLBdfLcfoBwgdkjY1lUvAgD9vN68saU20H&#10;PlF/DqWIIexTVFCF0KZS+qIig35mW+LI/VpnMEToSqkdDjHcNHKRJEtpsObYUGFLWUXF/dwZBcvc&#10;dcOJs/f8evjGn7Zc3PaPm1KTt3H3CSLQGP7Ff+4vrWAV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H2wLBAAAA2wAAAA8AAAAAAAAAAAAAAAAAmAIAAGRycy9kb3du&#10;cmV2LnhtbFBLBQYAAAAABAAEAPUAAACGAwAAAAA=&#10;" stroked="f">
                  <v:textbox inset="0,0,0,0">
                    <w:txbxContent>
                      <w:p w:rsidR="00726951" w:rsidRDefault="00726951" w:rsidP="00B1120B">
                        <w:pPr>
                          <w:rPr>
                            <w:rFonts w:ascii="Tw Cen MT" w:hAnsi="Tw Cen MT"/>
                          </w:rPr>
                        </w:pPr>
                        <w:r>
                          <w:rPr>
                            <w:rFonts w:ascii="Tw Cen MT" w:hAnsi="Tw Cen MT"/>
                          </w:rPr>
                          <w:t>Factores externos</w:t>
                        </w:r>
                      </w:p>
                    </w:txbxContent>
                  </v:textbox>
                </v:shape>
                <v:line id="Line 84" o:spid="_x0000_s1058" style="position:absolute;flip:y;visibility:visible;mso-wrap-style:square" from="3141,6738" to="9261,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XqVcMAAADbAAAADwAAAGRycy9kb3ducmV2LnhtbESPS4vCQBCE7wv+h6EFbzqJiI/oKLrL&#10;sqK5+Lo3mTYJZnpCZlaz/94RhD0WVfUVtVi1phJ3alxpWUE8iEAQZ1aXnCs4n777UxDOI2usLJOC&#10;P3KwWnY+Fpho++AD3Y8+FwHCLkEFhfd1IqXLCjLoBrYmDt7VNgZ9kE0udYOPADeVHEbRWBosOSwU&#10;WNNnQdnt+GsUpOkmu9l2P/7ZppNyONrFXxxflOp12/UchKfW/4ff7a1WMJvB60v4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l6lXDAAAA2wAAAA8AAAAAAAAAAAAA&#10;AAAAoQIAAGRycy9kb3ducmV2LnhtbFBLBQYAAAAABAAEAPkAAACRAwAAAAA=&#10;">
                  <v:stroke dashstyle="longDash"/>
                </v:line>
                <v:line id="Line 85" o:spid="_x0000_s1059" style="position:absolute;flip:y;visibility:visible;mso-wrap-style:square" from="9261,6561" to="9621,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6X2cQAAADcAAAADwAAAGRycy9kb3ducmV2LnhtbESPQUsDQQyF74L/YYjgZbEzbUF07bTY&#10;1kJBPFg9eAw7cXdxJ7PspO36782h4C2PvO/lZbEaY2dONOQ2sYfpxIEhrlJoufbw+bG7ewCTBTlg&#10;l5g8/FKG1fL6aoFlSGd+p9NBaqMhnEv00Ij0pbW5aihinqSeWHffaYgoKofahgHPGh47O3Pu3kZs&#10;WS802NOmoerncIxaY/fG2/m8WEdbFI/08iWvzor3tzfj8xMYoVH+zRd6H5RzWl+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pfZxAAAANwAAAAPAAAAAAAAAAAA&#10;AAAAAKECAABkcnMvZG93bnJldi54bWxQSwUGAAAAAAQABAD5AAAAkgMAAAAA&#10;">
                  <v:stroke endarrow="block"/>
                </v:line>
              </v:group>
            </w:pict>
          </mc:Fallback>
        </mc:AlternateContent>
      </w:r>
    </w:p>
    <w:tbl>
      <w:tblPr>
        <w:tblpPr w:leftFromText="141" w:rightFromText="141" w:vertAnchor="text" w:horzAnchor="page" w:tblpX="847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gridCol w:w="369"/>
        <w:gridCol w:w="459"/>
      </w:tblGrid>
      <w:tr w:rsidR="00B1120B" w:rsidTr="0021532E">
        <w:trPr>
          <w:trHeight w:val="315"/>
        </w:trPr>
        <w:tc>
          <w:tcPr>
            <w:tcW w:w="0" w:type="auto"/>
            <w:vAlign w:val="center"/>
          </w:tcPr>
          <w:p w:rsidR="00B1120B" w:rsidRDefault="00B1120B" w:rsidP="0021532E">
            <w:pPr>
              <w:jc w:val="center"/>
              <w:rPr>
                <w:rFonts w:ascii="Tw Cen MT" w:hAnsi="Tw Cen MT"/>
                <w:sz w:val="18"/>
              </w:rPr>
            </w:pPr>
            <w:r>
              <w:rPr>
                <w:rFonts w:ascii="Tw Cen MT" w:hAnsi="Tw Cen MT"/>
                <w:sz w:val="18"/>
              </w:rPr>
              <w:t>\</w:t>
            </w:r>
          </w:p>
        </w:tc>
        <w:tc>
          <w:tcPr>
            <w:tcW w:w="0" w:type="auto"/>
            <w:vAlign w:val="center"/>
          </w:tcPr>
          <w:p w:rsidR="00B1120B" w:rsidRDefault="00B1120B" w:rsidP="0021532E">
            <w:pPr>
              <w:jc w:val="center"/>
              <w:rPr>
                <w:rFonts w:ascii="Tw Cen MT" w:hAnsi="Tw Cen MT"/>
                <w:sz w:val="18"/>
              </w:rPr>
            </w:pPr>
            <w:r>
              <w:rPr>
                <w:rFonts w:ascii="Tw Cen MT" w:hAnsi="Tw Cen MT"/>
                <w:sz w:val="18"/>
              </w:rPr>
              <w:t>S</w:t>
            </w:r>
          </w:p>
        </w:tc>
        <w:tc>
          <w:tcPr>
            <w:tcW w:w="0" w:type="auto"/>
            <w:vAlign w:val="center"/>
          </w:tcPr>
          <w:p w:rsidR="00B1120B" w:rsidRDefault="00B1120B" w:rsidP="0021532E">
            <w:pPr>
              <w:jc w:val="center"/>
              <w:rPr>
                <w:rFonts w:ascii="Tw Cen MT" w:hAnsi="Tw Cen MT"/>
                <w:sz w:val="18"/>
              </w:rPr>
            </w:pPr>
            <w:r>
              <w:rPr>
                <w:rFonts w:ascii="Tw Cen MT" w:hAnsi="Tw Cen MT"/>
                <w:sz w:val="18"/>
              </w:rPr>
              <w:t>W</w:t>
            </w:r>
          </w:p>
        </w:tc>
      </w:tr>
      <w:tr w:rsidR="00B1120B" w:rsidTr="0021532E">
        <w:trPr>
          <w:trHeight w:val="315"/>
        </w:trPr>
        <w:tc>
          <w:tcPr>
            <w:tcW w:w="0" w:type="auto"/>
            <w:vAlign w:val="center"/>
          </w:tcPr>
          <w:p w:rsidR="00B1120B" w:rsidRDefault="00B1120B" w:rsidP="0021532E">
            <w:pPr>
              <w:jc w:val="center"/>
              <w:rPr>
                <w:rFonts w:ascii="Tw Cen MT" w:hAnsi="Tw Cen MT"/>
                <w:sz w:val="18"/>
              </w:rPr>
            </w:pPr>
            <w:proofErr w:type="gramStart"/>
            <w:r>
              <w:rPr>
                <w:rFonts w:ascii="Tw Cen MT" w:hAnsi="Tw Cen MT"/>
                <w:sz w:val="18"/>
              </w:rPr>
              <w:t>O</w:t>
            </w:r>
            <w:proofErr w:type="gramEnd"/>
          </w:p>
        </w:tc>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SO</w:t>
            </w:r>
          </w:p>
        </w:tc>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WO</w:t>
            </w:r>
          </w:p>
        </w:tc>
      </w:tr>
      <w:tr w:rsidR="00B1120B" w:rsidTr="0021532E">
        <w:trPr>
          <w:trHeight w:val="315"/>
        </w:trPr>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T</w:t>
            </w:r>
          </w:p>
        </w:tc>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ST</w:t>
            </w:r>
          </w:p>
        </w:tc>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WT</w:t>
            </w:r>
          </w:p>
        </w:tc>
      </w:tr>
    </w:tbl>
    <w:p w:rsidR="00B1120B" w:rsidRDefault="00B1120B" w:rsidP="00B1120B">
      <w:pPr>
        <w:spacing w:after="120"/>
        <w:jc w:val="both"/>
        <w:rPr>
          <w:rFonts w:ascii="Tw Cen MT" w:hAnsi="Tw Cen MT"/>
          <w:b/>
          <w:bCs/>
          <w:lang w:val="en-GB"/>
        </w:rPr>
      </w:pPr>
    </w:p>
    <w:p w:rsidR="00B1120B" w:rsidRDefault="00B1120B" w:rsidP="00B1120B">
      <w:pPr>
        <w:spacing w:after="120"/>
        <w:jc w:val="both"/>
        <w:rPr>
          <w:rFonts w:ascii="Tw Cen MT" w:hAnsi="Tw Cen MT"/>
          <w:b/>
          <w:bCs/>
          <w:lang w:val="en-GB"/>
        </w:rPr>
      </w:pPr>
    </w:p>
    <w:tbl>
      <w:tblPr>
        <w:tblpPr w:leftFromText="141" w:rightFromText="141" w:vertAnchor="text" w:horzAnchor="page" w:tblpX="6492"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gridCol w:w="369"/>
        <w:gridCol w:w="459"/>
      </w:tblGrid>
      <w:tr w:rsidR="00B1120B" w:rsidTr="0021532E">
        <w:trPr>
          <w:trHeight w:val="315"/>
        </w:trPr>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w:t>
            </w:r>
          </w:p>
        </w:tc>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S</w:t>
            </w:r>
          </w:p>
        </w:tc>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W</w:t>
            </w:r>
          </w:p>
        </w:tc>
      </w:tr>
      <w:tr w:rsidR="00B1120B" w:rsidTr="0021532E">
        <w:trPr>
          <w:trHeight w:val="315"/>
        </w:trPr>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O</w:t>
            </w:r>
          </w:p>
        </w:tc>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SO</w:t>
            </w:r>
          </w:p>
        </w:tc>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WO</w:t>
            </w:r>
          </w:p>
        </w:tc>
      </w:tr>
      <w:tr w:rsidR="00B1120B" w:rsidTr="0021532E">
        <w:trPr>
          <w:trHeight w:val="315"/>
        </w:trPr>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T</w:t>
            </w:r>
          </w:p>
        </w:tc>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ST</w:t>
            </w:r>
          </w:p>
        </w:tc>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WT</w:t>
            </w:r>
          </w:p>
        </w:tc>
      </w:tr>
    </w:tbl>
    <w:p w:rsidR="00B1120B" w:rsidRDefault="00B1120B" w:rsidP="00B1120B">
      <w:pPr>
        <w:spacing w:after="120"/>
        <w:jc w:val="both"/>
        <w:rPr>
          <w:rFonts w:ascii="Tw Cen MT" w:hAnsi="Tw Cen MT"/>
          <w:b/>
          <w:bCs/>
          <w:lang w:val="en-GB"/>
        </w:rPr>
      </w:pPr>
    </w:p>
    <w:p w:rsidR="00B1120B" w:rsidRDefault="00B1120B" w:rsidP="00B1120B">
      <w:pPr>
        <w:spacing w:after="120"/>
        <w:jc w:val="both"/>
        <w:rPr>
          <w:rFonts w:ascii="Tw Cen MT" w:hAnsi="Tw Cen MT"/>
          <w:b/>
          <w:bCs/>
          <w:lang w:val="en-GB"/>
        </w:rPr>
      </w:pPr>
    </w:p>
    <w:tbl>
      <w:tblPr>
        <w:tblpPr w:leftFromText="141" w:rightFromText="141" w:vertAnchor="text" w:horzAnchor="page" w:tblpX="4512"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gridCol w:w="369"/>
        <w:gridCol w:w="459"/>
      </w:tblGrid>
      <w:tr w:rsidR="00B1120B" w:rsidTr="0021532E">
        <w:trPr>
          <w:trHeight w:val="315"/>
        </w:trPr>
        <w:tc>
          <w:tcPr>
            <w:tcW w:w="0" w:type="auto"/>
            <w:vAlign w:val="center"/>
          </w:tcPr>
          <w:p w:rsidR="00B1120B" w:rsidRDefault="00B1120B" w:rsidP="0021532E">
            <w:pPr>
              <w:jc w:val="center"/>
              <w:rPr>
                <w:rFonts w:ascii="Tw Cen MT" w:hAnsi="Tw Cen MT"/>
                <w:sz w:val="18"/>
              </w:rPr>
            </w:pPr>
            <w:r>
              <w:rPr>
                <w:rFonts w:ascii="Tw Cen MT" w:hAnsi="Tw Cen MT"/>
                <w:sz w:val="18"/>
              </w:rPr>
              <w:t>\</w:t>
            </w:r>
          </w:p>
        </w:tc>
        <w:tc>
          <w:tcPr>
            <w:tcW w:w="0" w:type="auto"/>
            <w:vAlign w:val="center"/>
          </w:tcPr>
          <w:p w:rsidR="00B1120B" w:rsidRDefault="00B1120B" w:rsidP="0021532E">
            <w:pPr>
              <w:jc w:val="center"/>
              <w:rPr>
                <w:rFonts w:ascii="Tw Cen MT" w:hAnsi="Tw Cen MT"/>
                <w:sz w:val="18"/>
              </w:rPr>
            </w:pPr>
            <w:r>
              <w:rPr>
                <w:rFonts w:ascii="Tw Cen MT" w:hAnsi="Tw Cen MT"/>
                <w:sz w:val="18"/>
              </w:rPr>
              <w:t>S</w:t>
            </w:r>
          </w:p>
        </w:tc>
        <w:tc>
          <w:tcPr>
            <w:tcW w:w="0" w:type="auto"/>
            <w:vAlign w:val="center"/>
          </w:tcPr>
          <w:p w:rsidR="00B1120B" w:rsidRDefault="00B1120B" w:rsidP="0021532E">
            <w:pPr>
              <w:jc w:val="center"/>
              <w:rPr>
                <w:rFonts w:ascii="Tw Cen MT" w:hAnsi="Tw Cen MT"/>
                <w:sz w:val="18"/>
              </w:rPr>
            </w:pPr>
            <w:r>
              <w:rPr>
                <w:rFonts w:ascii="Tw Cen MT" w:hAnsi="Tw Cen MT"/>
                <w:sz w:val="18"/>
              </w:rPr>
              <w:t>W</w:t>
            </w:r>
          </w:p>
        </w:tc>
      </w:tr>
      <w:tr w:rsidR="00B1120B" w:rsidTr="0021532E">
        <w:trPr>
          <w:trHeight w:val="315"/>
        </w:trPr>
        <w:tc>
          <w:tcPr>
            <w:tcW w:w="0" w:type="auto"/>
            <w:vAlign w:val="center"/>
          </w:tcPr>
          <w:p w:rsidR="00B1120B" w:rsidRDefault="00B1120B" w:rsidP="0021532E">
            <w:pPr>
              <w:jc w:val="center"/>
              <w:rPr>
                <w:rFonts w:ascii="Tw Cen MT" w:hAnsi="Tw Cen MT"/>
                <w:sz w:val="18"/>
              </w:rPr>
            </w:pPr>
            <w:proofErr w:type="gramStart"/>
            <w:r>
              <w:rPr>
                <w:rFonts w:ascii="Tw Cen MT" w:hAnsi="Tw Cen MT"/>
                <w:sz w:val="18"/>
              </w:rPr>
              <w:t>O</w:t>
            </w:r>
            <w:proofErr w:type="gramEnd"/>
          </w:p>
        </w:tc>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SO</w:t>
            </w:r>
          </w:p>
        </w:tc>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WO</w:t>
            </w:r>
          </w:p>
        </w:tc>
      </w:tr>
      <w:tr w:rsidR="00B1120B" w:rsidTr="0021532E">
        <w:trPr>
          <w:trHeight w:val="315"/>
        </w:trPr>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T</w:t>
            </w:r>
          </w:p>
        </w:tc>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ST</w:t>
            </w:r>
          </w:p>
        </w:tc>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WT</w:t>
            </w:r>
          </w:p>
        </w:tc>
      </w:tr>
    </w:tbl>
    <w:p w:rsidR="00B1120B" w:rsidRDefault="00B1120B" w:rsidP="00B1120B">
      <w:pPr>
        <w:spacing w:after="120"/>
        <w:jc w:val="both"/>
        <w:rPr>
          <w:rFonts w:ascii="Tw Cen MT" w:hAnsi="Tw Cen MT"/>
          <w:b/>
          <w:bCs/>
          <w:lang w:val="en-GB"/>
        </w:rPr>
      </w:pPr>
    </w:p>
    <w:p w:rsidR="00B1120B" w:rsidRDefault="00B1120B" w:rsidP="00B1120B">
      <w:pPr>
        <w:spacing w:after="120"/>
        <w:jc w:val="both"/>
        <w:rPr>
          <w:rFonts w:ascii="Tw Cen MT" w:hAnsi="Tw Cen MT"/>
          <w:b/>
          <w:bCs/>
          <w:lang w:val="en-GB"/>
        </w:rPr>
      </w:pPr>
    </w:p>
    <w:tbl>
      <w:tblPr>
        <w:tblpPr w:leftFromText="141" w:rightFromText="141" w:vertAnchor="text" w:horzAnchor="page" w:tblpX="2352"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gridCol w:w="369"/>
        <w:gridCol w:w="459"/>
      </w:tblGrid>
      <w:tr w:rsidR="00B1120B" w:rsidTr="0021532E">
        <w:trPr>
          <w:trHeight w:val="315"/>
        </w:trPr>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w:t>
            </w:r>
          </w:p>
        </w:tc>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S</w:t>
            </w:r>
          </w:p>
        </w:tc>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W</w:t>
            </w:r>
          </w:p>
        </w:tc>
      </w:tr>
      <w:tr w:rsidR="00B1120B" w:rsidTr="0021532E">
        <w:trPr>
          <w:trHeight w:val="315"/>
        </w:trPr>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O</w:t>
            </w:r>
          </w:p>
        </w:tc>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SO</w:t>
            </w:r>
          </w:p>
        </w:tc>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WO</w:t>
            </w:r>
          </w:p>
        </w:tc>
      </w:tr>
      <w:tr w:rsidR="00B1120B" w:rsidTr="0021532E">
        <w:trPr>
          <w:trHeight w:val="315"/>
        </w:trPr>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T</w:t>
            </w:r>
          </w:p>
        </w:tc>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ST</w:t>
            </w:r>
          </w:p>
        </w:tc>
        <w:tc>
          <w:tcPr>
            <w:tcW w:w="0" w:type="auto"/>
            <w:vAlign w:val="center"/>
          </w:tcPr>
          <w:p w:rsidR="00B1120B" w:rsidRDefault="00B1120B" w:rsidP="0021532E">
            <w:pPr>
              <w:jc w:val="center"/>
              <w:rPr>
                <w:rFonts w:ascii="Tw Cen MT" w:hAnsi="Tw Cen MT"/>
                <w:sz w:val="18"/>
                <w:lang w:val="en-GB"/>
              </w:rPr>
            </w:pPr>
            <w:r>
              <w:rPr>
                <w:rFonts w:ascii="Tw Cen MT" w:hAnsi="Tw Cen MT"/>
                <w:sz w:val="18"/>
                <w:lang w:val="en-GB"/>
              </w:rPr>
              <w:t>WT</w:t>
            </w:r>
          </w:p>
        </w:tc>
      </w:tr>
    </w:tbl>
    <w:p w:rsidR="00B1120B" w:rsidRDefault="00B1120B" w:rsidP="00B1120B">
      <w:pPr>
        <w:spacing w:after="120"/>
        <w:jc w:val="both"/>
        <w:rPr>
          <w:rFonts w:ascii="Tw Cen MT" w:hAnsi="Tw Cen MT"/>
          <w:b/>
          <w:bCs/>
          <w:lang w:val="en-GB"/>
        </w:rPr>
      </w:pPr>
    </w:p>
    <w:p w:rsidR="00B1120B" w:rsidRDefault="00B1120B" w:rsidP="00B1120B">
      <w:pPr>
        <w:spacing w:after="120"/>
        <w:jc w:val="both"/>
        <w:rPr>
          <w:rFonts w:ascii="Tw Cen MT" w:hAnsi="Tw Cen MT"/>
          <w:b/>
          <w:bCs/>
          <w:lang w:val="en-GB"/>
        </w:rPr>
      </w:pPr>
    </w:p>
    <w:p w:rsidR="00B1120B" w:rsidRDefault="00B1120B" w:rsidP="00B1120B">
      <w:pPr>
        <w:spacing w:after="120"/>
        <w:jc w:val="both"/>
        <w:rPr>
          <w:rFonts w:ascii="Tw Cen MT" w:hAnsi="Tw Cen MT"/>
          <w:b/>
          <w:bCs/>
          <w:lang w:val="en-GB"/>
        </w:rPr>
      </w:pPr>
    </w:p>
    <w:p w:rsidR="00B1120B" w:rsidRDefault="00B1120B" w:rsidP="00B1120B">
      <w:pPr>
        <w:spacing w:after="120"/>
        <w:jc w:val="both"/>
        <w:rPr>
          <w:rFonts w:ascii="Tw Cen MT" w:hAnsi="Tw Cen MT"/>
          <w:b/>
          <w:bCs/>
          <w:lang w:val="en-GB"/>
        </w:rPr>
      </w:pPr>
    </w:p>
    <w:p w:rsidR="002B550E" w:rsidRPr="002B550E" w:rsidRDefault="002B550E">
      <w:pPr>
        <w:rPr>
          <w:rFonts w:ascii="Times New Roman" w:hAnsi="Times New Roman" w:cs="Times New Roman"/>
          <w:color w:val="000000"/>
          <w:sz w:val="24"/>
          <w:szCs w:val="24"/>
        </w:rPr>
      </w:pPr>
    </w:p>
    <w:p w:rsidR="002B550E" w:rsidRDefault="002B550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303FEC" w:rsidRPr="0068788F" w:rsidRDefault="00303FEC" w:rsidP="00AE6CAF">
      <w:pPr>
        <w:pStyle w:val="Heading1"/>
        <w:numPr>
          <w:ilvl w:val="0"/>
          <w:numId w:val="75"/>
        </w:numPr>
        <w:spacing w:before="240"/>
        <w:ind w:right="-2"/>
      </w:pPr>
      <w:bookmarkStart w:id="73" w:name="_Toc347611863"/>
      <w:bookmarkStart w:id="74" w:name="_Toc348052682"/>
      <w:r w:rsidRPr="0068788F">
        <w:lastRenderedPageBreak/>
        <w:t>Gestão de Projecto</w:t>
      </w:r>
      <w:bookmarkEnd w:id="73"/>
      <w:bookmarkEnd w:id="74"/>
      <w:r w:rsidR="00B32CD7" w:rsidRPr="00B32CD7">
        <w:rPr>
          <w:b w:val="0"/>
        </w:rPr>
        <w:fldChar w:fldCharType="begin"/>
      </w:r>
      <w:r w:rsidR="00B32CD7" w:rsidRPr="00B32CD7">
        <w:rPr>
          <w:b w:val="0"/>
        </w:rPr>
        <w:instrText xml:space="preserve"> XE "Gestão de Projecto" </w:instrText>
      </w:r>
      <w:r w:rsidR="00B32CD7" w:rsidRPr="00B32CD7">
        <w:rPr>
          <w:b w:val="0"/>
        </w:rPr>
        <w:fldChar w:fldCharType="end"/>
      </w:r>
    </w:p>
    <w:p w:rsidR="00303FEC" w:rsidRPr="0068788F" w:rsidRDefault="00303FEC" w:rsidP="0062715D">
      <w:pPr>
        <w:numPr>
          <w:ilvl w:val="0"/>
          <w:numId w:val="27"/>
        </w:numPr>
        <w:spacing w:line="240" w:lineRule="auto"/>
        <w:ind w:left="851" w:right="-2" w:hanging="357"/>
        <w:contextualSpacing/>
        <w:rPr>
          <w:rFonts w:ascii="Times New Roman" w:hAnsi="Times New Roman"/>
          <w:sz w:val="24"/>
        </w:rPr>
      </w:pPr>
      <w:r w:rsidRPr="0068788F">
        <w:rPr>
          <w:rFonts w:ascii="Times New Roman" w:hAnsi="Times New Roman"/>
          <w:sz w:val="24"/>
        </w:rPr>
        <w:t>Conceitos</w:t>
      </w:r>
    </w:p>
    <w:p w:rsidR="00303FEC" w:rsidRPr="0068788F" w:rsidRDefault="00303FEC" w:rsidP="0062715D">
      <w:pPr>
        <w:numPr>
          <w:ilvl w:val="0"/>
          <w:numId w:val="27"/>
        </w:numPr>
        <w:spacing w:line="240" w:lineRule="auto"/>
        <w:ind w:left="851" w:right="-2" w:hanging="357"/>
        <w:contextualSpacing/>
        <w:rPr>
          <w:rFonts w:ascii="Times New Roman" w:hAnsi="Times New Roman"/>
          <w:sz w:val="24"/>
        </w:rPr>
      </w:pPr>
      <w:r w:rsidRPr="0068788F">
        <w:rPr>
          <w:rFonts w:ascii="Times New Roman" w:hAnsi="Times New Roman"/>
          <w:sz w:val="24"/>
        </w:rPr>
        <w:t>Factores de sucesso do projecto</w:t>
      </w:r>
    </w:p>
    <w:p w:rsidR="00303FEC" w:rsidRPr="0068788F" w:rsidRDefault="00303FEC" w:rsidP="0062715D">
      <w:pPr>
        <w:numPr>
          <w:ilvl w:val="0"/>
          <w:numId w:val="27"/>
        </w:numPr>
        <w:spacing w:line="240" w:lineRule="auto"/>
        <w:ind w:left="851" w:right="-2" w:hanging="357"/>
        <w:contextualSpacing/>
        <w:rPr>
          <w:rFonts w:ascii="Times New Roman" w:hAnsi="Times New Roman"/>
          <w:sz w:val="24"/>
        </w:rPr>
      </w:pPr>
      <w:r w:rsidRPr="0068788F">
        <w:rPr>
          <w:rFonts w:ascii="Times New Roman" w:hAnsi="Times New Roman"/>
          <w:sz w:val="24"/>
        </w:rPr>
        <w:t>Ciclo de vida do projecto</w:t>
      </w:r>
    </w:p>
    <w:p w:rsidR="00303FEC" w:rsidRPr="0068788F" w:rsidRDefault="00303FEC" w:rsidP="00775822">
      <w:pPr>
        <w:spacing w:before="120" w:after="120"/>
        <w:ind w:firstLine="0"/>
        <w:rPr>
          <w:rFonts w:ascii="Trebuchet MS" w:eastAsiaTheme="majorEastAsia" w:hAnsi="Trebuchet MS" w:cs="Arial"/>
          <w:b/>
          <w:bCs/>
          <w:i/>
          <w:iCs/>
          <w:color w:val="000000"/>
          <w:sz w:val="23"/>
          <w:szCs w:val="23"/>
        </w:rPr>
      </w:pPr>
      <w:r w:rsidRPr="0068788F">
        <w:rPr>
          <w:rFonts w:ascii="Trebuchet MS" w:eastAsiaTheme="majorEastAsia" w:hAnsi="Trebuchet MS" w:cs="Arial"/>
          <w:b/>
          <w:bCs/>
          <w:i/>
          <w:iCs/>
          <w:color w:val="000000"/>
          <w:sz w:val="23"/>
          <w:szCs w:val="23"/>
        </w:rPr>
        <w:t>Objectivos</w:t>
      </w:r>
    </w:p>
    <w:p w:rsidR="00303FEC" w:rsidRPr="0068788F" w:rsidRDefault="00303FEC" w:rsidP="00E03DD7">
      <w:pPr>
        <w:spacing w:before="120" w:line="240" w:lineRule="auto"/>
        <w:ind w:left="284" w:right="-2" w:firstLine="284"/>
        <w:contextualSpacing/>
        <w:rPr>
          <w:rFonts w:ascii="Times New Roman" w:eastAsia="Times New Roman" w:hAnsi="Times New Roman" w:cs="Times New Roman"/>
          <w:color w:val="000000"/>
          <w:sz w:val="24"/>
          <w:szCs w:val="24"/>
        </w:rPr>
      </w:pPr>
      <w:r w:rsidRPr="0068788F">
        <w:rPr>
          <w:rFonts w:ascii="Times New Roman" w:eastAsia="Times New Roman" w:hAnsi="Times New Roman" w:cs="Times New Roman"/>
          <w:color w:val="000000"/>
          <w:sz w:val="24"/>
          <w:szCs w:val="24"/>
        </w:rPr>
        <w:t>- Apresentar as características de um projecto e seus factores de sucesso;</w:t>
      </w:r>
    </w:p>
    <w:p w:rsidR="00303FEC" w:rsidRPr="0068788F" w:rsidRDefault="00303FEC" w:rsidP="00E03DD7">
      <w:pPr>
        <w:spacing w:before="120" w:line="240" w:lineRule="auto"/>
        <w:ind w:left="284" w:right="-2" w:firstLine="284"/>
        <w:contextualSpacing/>
        <w:rPr>
          <w:rFonts w:ascii="Times New Roman" w:eastAsia="Times New Roman" w:hAnsi="Times New Roman" w:cs="Times New Roman"/>
          <w:color w:val="000000"/>
          <w:sz w:val="24"/>
          <w:szCs w:val="24"/>
        </w:rPr>
      </w:pPr>
      <w:r w:rsidRPr="0068788F">
        <w:rPr>
          <w:rFonts w:ascii="Times New Roman" w:eastAsia="Times New Roman" w:hAnsi="Times New Roman" w:cs="Times New Roman"/>
          <w:color w:val="000000"/>
          <w:sz w:val="24"/>
          <w:szCs w:val="24"/>
        </w:rPr>
        <w:t>- Apresentar as fases de desenvolvimento de um projecto.</w:t>
      </w:r>
    </w:p>
    <w:p w:rsidR="00303FEC" w:rsidRPr="0068788F" w:rsidRDefault="00303FEC" w:rsidP="00775822">
      <w:pPr>
        <w:spacing w:before="120" w:after="120"/>
        <w:ind w:firstLine="0"/>
        <w:rPr>
          <w:rFonts w:ascii="Trebuchet MS" w:eastAsiaTheme="majorEastAsia" w:hAnsi="Trebuchet MS" w:cs="Arial"/>
          <w:b/>
          <w:bCs/>
          <w:i/>
          <w:iCs/>
          <w:color w:val="000000"/>
          <w:sz w:val="23"/>
          <w:szCs w:val="23"/>
        </w:rPr>
      </w:pPr>
      <w:r w:rsidRPr="0068788F">
        <w:rPr>
          <w:rFonts w:ascii="Trebuchet MS" w:eastAsiaTheme="majorEastAsia" w:hAnsi="Trebuchet MS" w:cs="Arial"/>
          <w:b/>
          <w:bCs/>
          <w:i/>
          <w:iCs/>
          <w:color w:val="000000"/>
          <w:sz w:val="23"/>
          <w:szCs w:val="23"/>
        </w:rPr>
        <w:t>Competências a adquirir</w:t>
      </w:r>
    </w:p>
    <w:p w:rsidR="00303FEC" w:rsidRPr="0068788F" w:rsidRDefault="00303FEC" w:rsidP="00D1635E">
      <w:pPr>
        <w:rPr>
          <w:rFonts w:eastAsia="Times New Roman"/>
        </w:rPr>
      </w:pPr>
      <w:r w:rsidRPr="0068788F">
        <w:rPr>
          <w:rFonts w:eastAsia="Times New Roman"/>
        </w:rPr>
        <w:t>Individualmente ou colectivamente saber desenhar e planificar um projecto para atingir um fim particular.</w:t>
      </w:r>
    </w:p>
    <w:p w:rsidR="00303FEC" w:rsidRPr="0068788F" w:rsidRDefault="00303FEC" w:rsidP="00775822">
      <w:pPr>
        <w:spacing w:before="120" w:after="120"/>
        <w:ind w:firstLine="0"/>
        <w:rPr>
          <w:rFonts w:ascii="Trebuchet MS" w:eastAsiaTheme="majorEastAsia" w:hAnsi="Trebuchet MS" w:cs="Arial"/>
          <w:b/>
          <w:bCs/>
          <w:i/>
          <w:iCs/>
          <w:color w:val="000000"/>
          <w:sz w:val="23"/>
          <w:szCs w:val="23"/>
        </w:rPr>
      </w:pPr>
      <w:r w:rsidRPr="0068788F">
        <w:rPr>
          <w:rFonts w:ascii="Trebuchet MS" w:eastAsiaTheme="majorEastAsia" w:hAnsi="Trebuchet MS" w:cs="Arial"/>
          <w:b/>
          <w:bCs/>
          <w:i/>
          <w:iCs/>
          <w:color w:val="000000"/>
          <w:sz w:val="23"/>
          <w:szCs w:val="23"/>
        </w:rPr>
        <w:t>Bibliografia</w:t>
      </w:r>
    </w:p>
    <w:p w:rsidR="00303FEC" w:rsidRPr="0068788F" w:rsidRDefault="00303FEC" w:rsidP="00E03DD7">
      <w:pPr>
        <w:spacing w:line="240" w:lineRule="auto"/>
        <w:ind w:left="1276" w:right="-2" w:hanging="567"/>
        <w:rPr>
          <w:rFonts w:ascii="Times New Roman" w:eastAsia="Times New Roman" w:hAnsi="Times New Roman" w:cs="Arial"/>
          <w:color w:val="000000"/>
          <w:sz w:val="24"/>
          <w:szCs w:val="24"/>
        </w:rPr>
      </w:pPr>
      <w:r w:rsidRPr="0068788F">
        <w:rPr>
          <w:rFonts w:ascii="Times New Roman" w:eastAsia="Times New Roman" w:hAnsi="Times New Roman" w:cs="Arial"/>
          <w:color w:val="000000"/>
          <w:sz w:val="24"/>
          <w:szCs w:val="24"/>
        </w:rPr>
        <w:t xml:space="preserve">Texto 6A </w:t>
      </w:r>
      <w:r w:rsidRPr="0068788F">
        <w:rPr>
          <w:rFonts w:ascii="Times New Roman" w:eastAsia="Times New Roman" w:hAnsi="Times New Roman" w:cs="Arial"/>
          <w:color w:val="000000"/>
          <w:sz w:val="24"/>
          <w:szCs w:val="24"/>
        </w:rPr>
        <w:tab/>
        <w:t>Optou-se por apresentar a totalidade do texto original, contudo, apenas são para estudo as matérias abordadas nas páginas 52 a 76 e páginas 83 a 96.</w:t>
      </w:r>
    </w:p>
    <w:p w:rsidR="00303FEC" w:rsidRPr="0068788F" w:rsidRDefault="00FE2CF0" w:rsidP="0062715D">
      <w:pPr>
        <w:numPr>
          <w:ilvl w:val="0"/>
          <w:numId w:val="26"/>
        </w:numPr>
        <w:spacing w:line="240" w:lineRule="auto"/>
        <w:ind w:right="-2" w:firstLine="0"/>
        <w:rPr>
          <w:rFonts w:ascii="Times New Roman" w:hAnsi="Times New Roman" w:cs="Arial"/>
          <w:color w:val="000000"/>
          <w:sz w:val="24"/>
        </w:rPr>
      </w:pPr>
      <w:hyperlink r:id="rId14" w:tgtFrame="_blank" w:history="1">
        <w:r w:rsidR="00303FEC" w:rsidRPr="0068788F">
          <w:rPr>
            <w:rFonts w:ascii="Times New Roman" w:hAnsi="Times New Roman" w:cs="Arial"/>
            <w:color w:val="0C2D51"/>
            <w:sz w:val="24"/>
          </w:rPr>
          <w:t>O que é um projecto - pp.27-37</w:t>
        </w:r>
      </w:hyperlink>
      <w:r w:rsidR="00303FEC" w:rsidRPr="0068788F">
        <w:rPr>
          <w:rFonts w:ascii="Times New Roman" w:hAnsi="Times New Roman" w:cs="Arial"/>
          <w:color w:val="000000"/>
          <w:sz w:val="24"/>
        </w:rPr>
        <w:t xml:space="preserve"> </w:t>
      </w:r>
    </w:p>
    <w:p w:rsidR="00303FEC" w:rsidRPr="0068788F" w:rsidRDefault="00FE2CF0" w:rsidP="0062715D">
      <w:pPr>
        <w:numPr>
          <w:ilvl w:val="0"/>
          <w:numId w:val="26"/>
        </w:numPr>
        <w:spacing w:line="240" w:lineRule="auto"/>
        <w:ind w:right="-2" w:firstLine="0"/>
        <w:rPr>
          <w:rFonts w:ascii="Times New Roman" w:hAnsi="Times New Roman" w:cs="Arial"/>
          <w:color w:val="000000"/>
          <w:sz w:val="24"/>
        </w:rPr>
      </w:pPr>
      <w:hyperlink r:id="rId15" w:tgtFrame="_blank" w:history="1">
        <w:r w:rsidR="00303FEC" w:rsidRPr="0068788F">
          <w:rPr>
            <w:rFonts w:ascii="Times New Roman" w:hAnsi="Times New Roman" w:cs="Arial"/>
            <w:color w:val="0C2D51"/>
            <w:sz w:val="24"/>
          </w:rPr>
          <w:t>O projecto passo a passo - pp.52-76 e pp.83-9</w:t>
        </w:r>
      </w:hyperlink>
      <w:r w:rsidR="00303FEC" w:rsidRPr="0068788F">
        <w:rPr>
          <w:rFonts w:ascii="Times New Roman" w:hAnsi="Times New Roman" w:cs="Arial"/>
          <w:color w:val="000000"/>
          <w:sz w:val="24"/>
        </w:rPr>
        <w:t xml:space="preserve">6. </w:t>
      </w:r>
    </w:p>
    <w:p w:rsidR="00303FEC" w:rsidRPr="0068788F" w:rsidRDefault="00303FEC" w:rsidP="00E03DD7">
      <w:pPr>
        <w:spacing w:before="120" w:line="240" w:lineRule="auto"/>
        <w:ind w:right="-2" w:firstLine="0"/>
        <w:rPr>
          <w:rFonts w:ascii="Times New Roman" w:eastAsia="Times New Roman" w:hAnsi="Times New Roman" w:cs="Arial"/>
          <w:color w:val="000000"/>
          <w:sz w:val="24"/>
          <w:szCs w:val="24"/>
        </w:rPr>
      </w:pPr>
      <w:r w:rsidRPr="0068788F">
        <w:rPr>
          <w:rFonts w:ascii="Times New Roman" w:eastAsia="Times New Roman" w:hAnsi="Times New Roman" w:cs="Arial"/>
          <w:color w:val="000000"/>
          <w:sz w:val="24"/>
          <w:szCs w:val="24"/>
        </w:rPr>
        <w:t>Estes recursos fazem parte de um conjunto mais rico em conteúdos, cujo endereço electrónico é:</w:t>
      </w:r>
    </w:p>
    <w:p w:rsidR="00303FEC" w:rsidRPr="0068788F" w:rsidRDefault="00FE2CF0" w:rsidP="00E03DD7">
      <w:pPr>
        <w:ind w:right="-2" w:firstLine="0"/>
        <w:rPr>
          <w:rFonts w:ascii="Times New Roman" w:eastAsia="Times New Roman" w:hAnsi="Times New Roman" w:cs="Arial"/>
          <w:color w:val="000000"/>
          <w:sz w:val="24"/>
          <w:szCs w:val="24"/>
        </w:rPr>
      </w:pPr>
      <w:hyperlink r:id="rId16" w:tgtFrame="_blank" w:history="1">
        <w:r w:rsidR="00303FEC" w:rsidRPr="0068788F">
          <w:rPr>
            <w:rFonts w:ascii="Times New Roman" w:eastAsia="Times New Roman" w:hAnsi="Times New Roman" w:cs="Arial"/>
            <w:color w:val="0C2D51"/>
            <w:sz w:val="24"/>
            <w:szCs w:val="24"/>
          </w:rPr>
          <w:t>http://www.youth-partnership.net/youth-partnership/publications/T-kits/3/Tkit_3_POR</w:t>
        </w:r>
      </w:hyperlink>
    </w:p>
    <w:p w:rsidR="00303FEC" w:rsidRPr="0068788F" w:rsidRDefault="00303FEC" w:rsidP="00E03DD7">
      <w:pPr>
        <w:ind w:right="-2" w:firstLine="0"/>
        <w:rPr>
          <w:rFonts w:ascii="Times New Roman" w:eastAsia="Times New Roman" w:hAnsi="Times New Roman" w:cs="Arial"/>
          <w:color w:val="000000"/>
          <w:sz w:val="24"/>
          <w:szCs w:val="24"/>
        </w:rPr>
      </w:pPr>
      <w:r w:rsidRPr="0068788F">
        <w:rPr>
          <w:rFonts w:ascii="Times New Roman" w:eastAsia="Times New Roman" w:hAnsi="Times New Roman" w:cs="Arial"/>
          <w:color w:val="000000"/>
          <w:sz w:val="24"/>
          <w:szCs w:val="24"/>
        </w:rPr>
        <w:t>Assim, se pretenderem podem aprofundar esta temática.</w:t>
      </w:r>
    </w:p>
    <w:p w:rsidR="00303FEC" w:rsidRPr="0068788F" w:rsidRDefault="00303FEC" w:rsidP="00E03DD7">
      <w:pPr>
        <w:spacing w:line="240" w:lineRule="auto"/>
        <w:ind w:left="567" w:right="-2" w:hanging="567"/>
        <w:rPr>
          <w:rFonts w:ascii="Times New Roman" w:eastAsia="Times New Roman" w:hAnsi="Times New Roman" w:cs="Arial"/>
          <w:color w:val="000000"/>
          <w:sz w:val="24"/>
          <w:szCs w:val="24"/>
        </w:rPr>
      </w:pPr>
      <w:r w:rsidRPr="0068788F">
        <w:rPr>
          <w:rFonts w:ascii="Times New Roman" w:eastAsia="Times New Roman" w:hAnsi="Times New Roman" w:cs="Arial"/>
          <w:color w:val="000000"/>
          <w:sz w:val="24"/>
          <w:szCs w:val="24"/>
        </w:rPr>
        <w:t>Texto 6B (complementar)</w:t>
      </w:r>
      <w:r w:rsidRPr="0068788F">
        <w:rPr>
          <w:rFonts w:ascii="Times New Roman" w:eastAsia="Times New Roman" w:hAnsi="Times New Roman" w:cs="Arial"/>
          <w:color w:val="000000"/>
          <w:sz w:val="24"/>
          <w:szCs w:val="24"/>
        </w:rPr>
        <w:tab/>
        <w:t>MIGUEL, António - Gestão Moderna de Projectos. 4ª Ed. Actualizada. Lisboa: FCA, 2009. (ISBN 978-972-722-620-7).</w:t>
      </w:r>
      <w:r>
        <w:rPr>
          <w:rFonts w:ascii="Times New Roman" w:eastAsia="Times New Roman" w:hAnsi="Times New Roman" w:cs="Arial"/>
          <w:color w:val="000000"/>
          <w:sz w:val="24"/>
          <w:szCs w:val="24"/>
        </w:rPr>
        <w:t xml:space="preserve"> - </w:t>
      </w:r>
      <w:r w:rsidRPr="0068788F">
        <w:rPr>
          <w:rFonts w:ascii="Times New Roman" w:eastAsia="Times New Roman" w:hAnsi="Times New Roman" w:cs="Arial"/>
          <w:color w:val="000000"/>
          <w:sz w:val="24"/>
          <w:szCs w:val="24"/>
        </w:rPr>
        <w:t>Não é de leitura obrigatória.</w:t>
      </w:r>
    </w:p>
    <w:p w:rsidR="00303FEC" w:rsidRPr="0068788F" w:rsidRDefault="00303FEC" w:rsidP="00E03DD7">
      <w:pPr>
        <w:spacing w:line="240" w:lineRule="auto"/>
        <w:ind w:left="567" w:right="-2" w:hanging="567"/>
        <w:rPr>
          <w:rFonts w:ascii="Times New Roman" w:eastAsia="Times New Roman" w:hAnsi="Times New Roman" w:cs="Arial"/>
          <w:color w:val="000000"/>
          <w:sz w:val="24"/>
          <w:szCs w:val="24"/>
        </w:rPr>
      </w:pPr>
      <w:r w:rsidRPr="0068788F">
        <w:rPr>
          <w:rFonts w:ascii="Times New Roman" w:eastAsia="Times New Roman" w:hAnsi="Times New Roman" w:cs="Arial"/>
          <w:color w:val="000000"/>
          <w:sz w:val="24"/>
          <w:szCs w:val="24"/>
        </w:rPr>
        <w:t>Texto 6C</w:t>
      </w:r>
      <w:r w:rsidRPr="0068788F">
        <w:rPr>
          <w:rFonts w:ascii="Times New Roman" w:eastAsia="Times New Roman" w:hAnsi="Times New Roman" w:cs="Arial"/>
          <w:color w:val="000000"/>
          <w:sz w:val="24"/>
          <w:szCs w:val="24"/>
        </w:rPr>
        <w:tab/>
      </w:r>
      <w:hyperlink r:id="rId17" w:tgtFrame="_blank" w:history="1">
        <w:r w:rsidRPr="0068788F">
          <w:rPr>
            <w:rFonts w:ascii="Times New Roman" w:eastAsia="Times New Roman" w:hAnsi="Times New Roman" w:cs="Arial"/>
            <w:color w:val="0C2D51"/>
            <w:sz w:val="24"/>
            <w:szCs w:val="24"/>
          </w:rPr>
          <w:t>O PROJECTO DE ARQUIVOS CORRENTES NA CÂMARA MUNICIPAL DE LISBOA</w:t>
        </w:r>
      </w:hyperlink>
      <w:r w:rsidRPr="0068788F">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 xml:space="preserve"> - </w:t>
      </w:r>
      <w:r w:rsidRPr="0068788F">
        <w:rPr>
          <w:rFonts w:ascii="Times New Roman" w:eastAsia="Times New Roman" w:hAnsi="Times New Roman" w:cs="Arial"/>
          <w:color w:val="000000"/>
          <w:sz w:val="24"/>
          <w:szCs w:val="24"/>
        </w:rPr>
        <w:tab/>
        <w:t>Comunicação sobre um projecto.</w:t>
      </w:r>
    </w:p>
    <w:p w:rsidR="00D1635E" w:rsidRPr="0080723D" w:rsidRDefault="00D1635E" w:rsidP="00D1635E">
      <w:pPr>
        <w:ind w:right="-2" w:firstLine="0"/>
        <w:rPr>
          <w:rFonts w:ascii="Times New Roman" w:hAnsi="Times New Roman" w:cs="Times New Roman"/>
          <w:color w:val="000000"/>
          <w:sz w:val="24"/>
          <w:szCs w:val="24"/>
        </w:rPr>
      </w:pPr>
      <w:r>
        <w:rPr>
          <w:rFonts w:ascii="Times New Roman" w:hAnsi="Times New Roman" w:cs="Times New Roman"/>
          <w:color w:val="000000"/>
          <w:sz w:val="24"/>
          <w:szCs w:val="24"/>
        </w:rPr>
        <w:pict>
          <v:rect id="_x0000_i1030" style="width:0;height:1.5pt" o:hralign="center" o:hrstd="t" o:hr="t" fillcolor="#a0a0a0" stroked="f"/>
        </w:pict>
      </w:r>
    </w:p>
    <w:p w:rsidR="005363B8" w:rsidRPr="005363B8" w:rsidRDefault="005363B8" w:rsidP="005363B8"/>
    <w:p w:rsidR="00B03771" w:rsidRPr="00B03771" w:rsidRDefault="00B03771" w:rsidP="00AE6CAF">
      <w:pPr>
        <w:pStyle w:val="ListParagraph"/>
        <w:numPr>
          <w:ilvl w:val="0"/>
          <w:numId w:val="71"/>
        </w:numPr>
        <w:spacing w:before="120" w:after="120"/>
        <w:contextualSpacing w:val="0"/>
        <w:jc w:val="both"/>
        <w:outlineLvl w:val="1"/>
        <w:rPr>
          <w:rFonts w:ascii="Times New Roman" w:eastAsia="MS Mincho" w:hAnsi="Times New Roman" w:cs="Times New Roman"/>
          <w:bCs/>
          <w:vanish/>
          <w:color w:val="1F497D" w:themeColor="text2"/>
          <w:sz w:val="24"/>
          <w:szCs w:val="34"/>
          <w:lang w:eastAsia="en-US"/>
        </w:rPr>
      </w:pPr>
      <w:bookmarkStart w:id="75" w:name="_Toc348051116"/>
      <w:bookmarkStart w:id="76" w:name="_Toc348052594"/>
      <w:bookmarkStart w:id="77" w:name="_Toc348052683"/>
      <w:bookmarkEnd w:id="75"/>
      <w:bookmarkEnd w:id="76"/>
      <w:bookmarkEnd w:id="77"/>
    </w:p>
    <w:p w:rsidR="00B03771" w:rsidRPr="00B03771" w:rsidRDefault="00B03771" w:rsidP="00AE6CAF">
      <w:pPr>
        <w:pStyle w:val="ListParagraph"/>
        <w:numPr>
          <w:ilvl w:val="0"/>
          <w:numId w:val="71"/>
        </w:numPr>
        <w:spacing w:before="120" w:after="120"/>
        <w:contextualSpacing w:val="0"/>
        <w:jc w:val="both"/>
        <w:outlineLvl w:val="1"/>
        <w:rPr>
          <w:rFonts w:ascii="Times New Roman" w:eastAsia="MS Mincho" w:hAnsi="Times New Roman" w:cs="Times New Roman"/>
          <w:bCs/>
          <w:vanish/>
          <w:color w:val="1F497D" w:themeColor="text2"/>
          <w:sz w:val="24"/>
          <w:szCs w:val="34"/>
          <w:lang w:eastAsia="en-US"/>
        </w:rPr>
      </w:pPr>
      <w:bookmarkStart w:id="78" w:name="_Toc348051117"/>
      <w:bookmarkStart w:id="79" w:name="_Toc348052595"/>
      <w:bookmarkStart w:id="80" w:name="_Toc348052684"/>
      <w:bookmarkEnd w:id="78"/>
      <w:bookmarkEnd w:id="79"/>
      <w:bookmarkEnd w:id="80"/>
    </w:p>
    <w:p w:rsidR="00B03771" w:rsidRPr="00B03771" w:rsidRDefault="00B03771" w:rsidP="00AE6CAF">
      <w:pPr>
        <w:pStyle w:val="ListParagraph"/>
        <w:numPr>
          <w:ilvl w:val="0"/>
          <w:numId w:val="71"/>
        </w:numPr>
        <w:spacing w:before="120" w:after="120"/>
        <w:contextualSpacing w:val="0"/>
        <w:jc w:val="both"/>
        <w:outlineLvl w:val="1"/>
        <w:rPr>
          <w:rFonts w:ascii="Times New Roman" w:eastAsia="MS Mincho" w:hAnsi="Times New Roman" w:cs="Times New Roman"/>
          <w:bCs/>
          <w:vanish/>
          <w:color w:val="1F497D" w:themeColor="text2"/>
          <w:sz w:val="24"/>
          <w:szCs w:val="34"/>
          <w:lang w:eastAsia="en-US"/>
        </w:rPr>
      </w:pPr>
      <w:bookmarkStart w:id="81" w:name="_Toc348051118"/>
      <w:bookmarkStart w:id="82" w:name="_Toc348052596"/>
      <w:bookmarkStart w:id="83" w:name="_Toc348052685"/>
      <w:bookmarkEnd w:id="81"/>
      <w:bookmarkEnd w:id="82"/>
      <w:bookmarkEnd w:id="83"/>
    </w:p>
    <w:p w:rsidR="00B03771" w:rsidRPr="00B03771" w:rsidRDefault="00B03771" w:rsidP="00AE6CAF">
      <w:pPr>
        <w:pStyle w:val="ListParagraph"/>
        <w:numPr>
          <w:ilvl w:val="0"/>
          <w:numId w:val="71"/>
        </w:numPr>
        <w:spacing w:before="120" w:after="120"/>
        <w:contextualSpacing w:val="0"/>
        <w:jc w:val="both"/>
        <w:outlineLvl w:val="1"/>
        <w:rPr>
          <w:rFonts w:ascii="Times New Roman" w:eastAsia="MS Mincho" w:hAnsi="Times New Roman" w:cs="Times New Roman"/>
          <w:bCs/>
          <w:vanish/>
          <w:color w:val="1F497D" w:themeColor="text2"/>
          <w:sz w:val="24"/>
          <w:szCs w:val="34"/>
          <w:lang w:eastAsia="en-US"/>
        </w:rPr>
      </w:pPr>
      <w:bookmarkStart w:id="84" w:name="_Toc348051119"/>
      <w:bookmarkStart w:id="85" w:name="_Toc348052597"/>
      <w:bookmarkStart w:id="86" w:name="_Toc348052686"/>
      <w:bookmarkEnd w:id="84"/>
      <w:bookmarkEnd w:id="85"/>
      <w:bookmarkEnd w:id="86"/>
    </w:p>
    <w:p w:rsidR="00B03771" w:rsidRPr="00B03771" w:rsidRDefault="00B03771" w:rsidP="00AE6CAF">
      <w:pPr>
        <w:pStyle w:val="ListParagraph"/>
        <w:numPr>
          <w:ilvl w:val="0"/>
          <w:numId w:val="71"/>
        </w:numPr>
        <w:spacing w:before="120" w:after="120"/>
        <w:contextualSpacing w:val="0"/>
        <w:jc w:val="both"/>
        <w:outlineLvl w:val="1"/>
        <w:rPr>
          <w:rFonts w:ascii="Times New Roman" w:eastAsia="MS Mincho" w:hAnsi="Times New Roman" w:cs="Times New Roman"/>
          <w:bCs/>
          <w:vanish/>
          <w:color w:val="1F497D" w:themeColor="text2"/>
          <w:sz w:val="24"/>
          <w:szCs w:val="34"/>
          <w:lang w:eastAsia="en-US"/>
        </w:rPr>
      </w:pPr>
      <w:bookmarkStart w:id="87" w:name="_Toc348051120"/>
      <w:bookmarkStart w:id="88" w:name="_Toc348052598"/>
      <w:bookmarkStart w:id="89" w:name="_Toc348052687"/>
      <w:bookmarkEnd w:id="87"/>
      <w:bookmarkEnd w:id="88"/>
      <w:bookmarkEnd w:id="89"/>
    </w:p>
    <w:p w:rsidR="00B03771" w:rsidRPr="00B03771" w:rsidRDefault="00B03771" w:rsidP="00AE6CAF">
      <w:pPr>
        <w:pStyle w:val="ListParagraph"/>
        <w:numPr>
          <w:ilvl w:val="0"/>
          <w:numId w:val="71"/>
        </w:numPr>
        <w:spacing w:before="120" w:after="120"/>
        <w:contextualSpacing w:val="0"/>
        <w:jc w:val="both"/>
        <w:outlineLvl w:val="1"/>
        <w:rPr>
          <w:rFonts w:ascii="Times New Roman" w:eastAsia="MS Mincho" w:hAnsi="Times New Roman" w:cs="Times New Roman"/>
          <w:bCs/>
          <w:vanish/>
          <w:color w:val="1F497D" w:themeColor="text2"/>
          <w:sz w:val="24"/>
          <w:szCs w:val="34"/>
          <w:lang w:eastAsia="en-US"/>
        </w:rPr>
      </w:pPr>
      <w:bookmarkStart w:id="90" w:name="_Toc348051121"/>
      <w:bookmarkStart w:id="91" w:name="_Toc348052599"/>
      <w:bookmarkStart w:id="92" w:name="_Toc348052688"/>
      <w:bookmarkEnd w:id="90"/>
      <w:bookmarkEnd w:id="91"/>
      <w:bookmarkEnd w:id="92"/>
    </w:p>
    <w:p w:rsidR="00D1635E" w:rsidRDefault="00D1635E" w:rsidP="00862FBB">
      <w:pPr>
        <w:pStyle w:val="Heading2"/>
      </w:pPr>
      <w:bookmarkStart w:id="93" w:name="_Toc348052689"/>
      <w:r>
        <w:t>Gestão de Projecto</w:t>
      </w:r>
      <w:bookmarkEnd w:id="93"/>
    </w:p>
    <w:p w:rsidR="00D1635E" w:rsidRPr="00D1635E" w:rsidRDefault="00D1635E" w:rsidP="00AE6CAF">
      <w:pPr>
        <w:pStyle w:val="Heading3"/>
        <w:numPr>
          <w:ilvl w:val="2"/>
          <w:numId w:val="65"/>
        </w:numPr>
      </w:pPr>
      <w:bookmarkStart w:id="94" w:name="_Toc348052690"/>
      <w:r w:rsidRPr="00D1635E">
        <w:t>Definir os OBJECTIVOS</w:t>
      </w:r>
      <w:bookmarkEnd w:id="94"/>
    </w:p>
    <w:p w:rsidR="00D1635E" w:rsidRPr="00D1635E" w:rsidRDefault="00D1635E" w:rsidP="00D1635E">
      <w:pPr>
        <w:spacing w:line="240" w:lineRule="auto"/>
        <w:ind w:firstLine="0"/>
        <w:rPr>
          <w:rFonts w:ascii="Cambria" w:eastAsia="MS Mincho" w:hAnsi="Cambria" w:cs="Times New Roman"/>
          <w:b/>
          <w:color w:val="0000FF"/>
          <w:lang w:eastAsia="en-US"/>
        </w:rPr>
      </w:pPr>
      <w:r w:rsidRPr="00D1635E">
        <w:rPr>
          <w:rFonts w:ascii="Cambria" w:eastAsia="MS Mincho" w:hAnsi="Cambria" w:cs="Times New Roman"/>
          <w:lang w:eastAsia="en-US"/>
        </w:rPr>
        <w:tab/>
      </w:r>
      <w:r w:rsidRPr="00D1635E">
        <w:rPr>
          <w:rFonts w:ascii="Cambria" w:eastAsia="MS Mincho" w:hAnsi="Cambria" w:cs="Times New Roman"/>
          <w:lang w:eastAsia="en-US"/>
        </w:rPr>
        <w:tab/>
      </w:r>
      <w:r w:rsidRPr="00D1635E">
        <w:rPr>
          <w:rFonts w:ascii="Cambria" w:eastAsia="MS Mincho" w:hAnsi="Cambria" w:cs="Times New Roman"/>
          <w:lang w:eastAsia="en-US"/>
        </w:rPr>
        <w:tab/>
      </w:r>
      <w:r w:rsidRPr="00D1635E">
        <w:rPr>
          <w:rFonts w:ascii="Cambria" w:eastAsia="MS Mincho" w:hAnsi="Cambria" w:cs="Times New Roman"/>
          <w:b/>
          <w:color w:val="0000FF"/>
          <w:lang w:eastAsia="en-US"/>
        </w:rPr>
        <w:t>Para quê?</w:t>
      </w:r>
    </w:p>
    <w:p w:rsidR="00D1635E" w:rsidRPr="00D1635E" w:rsidRDefault="00D1635E" w:rsidP="00D1635E">
      <w:pPr>
        <w:spacing w:line="240" w:lineRule="auto"/>
        <w:ind w:firstLine="0"/>
        <w:rPr>
          <w:rFonts w:ascii="Cambria" w:eastAsia="MS Mincho" w:hAnsi="Cambria" w:cs="Times New Roman"/>
          <w:b/>
          <w:lang w:eastAsia="en-US"/>
        </w:rPr>
      </w:pPr>
      <w:r w:rsidRPr="00D1635E">
        <w:rPr>
          <w:rFonts w:ascii="Cambria" w:eastAsia="MS Mincho" w:hAnsi="Cambria" w:cs="Times New Roman"/>
          <w:b/>
          <w:lang w:eastAsia="en-US"/>
        </w:rPr>
        <w:t>Assuntos abordados, público-alvo, metodologia, promotor, âmbito geográfico</w:t>
      </w:r>
    </w:p>
    <w:p w:rsidR="00D1635E" w:rsidRPr="00D1635E" w:rsidRDefault="00D1635E" w:rsidP="00D1635E">
      <w:pPr>
        <w:spacing w:line="240" w:lineRule="auto"/>
        <w:ind w:firstLine="0"/>
        <w:rPr>
          <w:rFonts w:ascii="Cambria" w:eastAsia="MS Mincho" w:hAnsi="Cambria" w:cs="Times New Roman"/>
          <w:lang w:eastAsia="en-US"/>
        </w:rPr>
      </w:pPr>
    </w:p>
    <w:p w:rsidR="00D1635E" w:rsidRPr="00D1635E" w:rsidRDefault="00D1635E" w:rsidP="00AE6CAF">
      <w:pPr>
        <w:pStyle w:val="Heading3"/>
        <w:numPr>
          <w:ilvl w:val="2"/>
          <w:numId w:val="65"/>
        </w:numPr>
      </w:pPr>
      <w:bookmarkStart w:id="95" w:name="_Toc348052691"/>
      <w:r w:rsidRPr="00D1635E">
        <w:t>Os objectivos concretos</w:t>
      </w:r>
      <w:bookmarkEnd w:id="95"/>
    </w:p>
    <w:p w:rsidR="00D1635E" w:rsidRPr="00D1635E" w:rsidRDefault="00D1635E" w:rsidP="00D1635E">
      <w:pPr>
        <w:spacing w:line="240" w:lineRule="auto"/>
        <w:ind w:firstLine="0"/>
        <w:rPr>
          <w:rFonts w:ascii="Cambria" w:eastAsia="MS Mincho" w:hAnsi="Cambria" w:cs="Times New Roman"/>
          <w:b/>
          <w:color w:val="0000FF"/>
          <w:lang w:eastAsia="en-US"/>
        </w:rPr>
      </w:pPr>
      <w:r w:rsidRPr="00D1635E">
        <w:rPr>
          <w:rFonts w:ascii="Cambria" w:eastAsia="MS Mincho" w:hAnsi="Cambria" w:cs="Times New Roman"/>
          <w:lang w:eastAsia="en-US"/>
        </w:rPr>
        <w:tab/>
      </w:r>
      <w:r w:rsidRPr="00D1635E">
        <w:rPr>
          <w:rFonts w:ascii="Cambria" w:eastAsia="MS Mincho" w:hAnsi="Cambria" w:cs="Times New Roman"/>
          <w:lang w:eastAsia="en-US"/>
        </w:rPr>
        <w:tab/>
      </w:r>
      <w:r w:rsidRPr="00D1635E">
        <w:rPr>
          <w:rFonts w:ascii="Cambria" w:eastAsia="MS Mincho" w:hAnsi="Cambria" w:cs="Times New Roman"/>
          <w:lang w:eastAsia="en-US"/>
        </w:rPr>
        <w:tab/>
      </w:r>
      <w:r w:rsidRPr="00D1635E">
        <w:rPr>
          <w:rFonts w:ascii="Cambria" w:eastAsia="MS Mincho" w:hAnsi="Cambria" w:cs="Times New Roman"/>
          <w:b/>
          <w:color w:val="0000FF"/>
          <w:lang w:eastAsia="en-US"/>
        </w:rPr>
        <w:t>O quê?</w:t>
      </w:r>
    </w:p>
    <w:p w:rsidR="00D1635E" w:rsidRPr="00D1635E" w:rsidRDefault="00D1635E" w:rsidP="00D1635E">
      <w:pPr>
        <w:spacing w:line="240" w:lineRule="auto"/>
        <w:ind w:firstLine="0"/>
        <w:rPr>
          <w:rFonts w:ascii="Cambria" w:eastAsia="MS Mincho" w:hAnsi="Cambria" w:cs="Times New Roman"/>
          <w:b/>
          <w:u w:val="single"/>
          <w:lang w:eastAsia="en-US"/>
        </w:rPr>
      </w:pPr>
      <w:r w:rsidRPr="00D1635E">
        <w:rPr>
          <w:rFonts w:ascii="Cambria" w:eastAsia="MS Mincho" w:hAnsi="Cambria" w:cs="Times New Roman"/>
          <w:b/>
          <w:lang w:eastAsia="en-US"/>
        </w:rPr>
        <w:t xml:space="preserve">O que queremos alcançar a longo prazo. As METAS são semelhantes à afirmação da missão. </w:t>
      </w:r>
      <w:r w:rsidRPr="00D1635E">
        <w:rPr>
          <w:rFonts w:ascii="Cambria" w:eastAsia="MS Mincho" w:hAnsi="Cambria" w:cs="Times New Roman"/>
          <w:b/>
          <w:u w:val="single"/>
          <w:lang w:eastAsia="en-US"/>
        </w:rPr>
        <w:t>Metas Sociais</w:t>
      </w:r>
      <w:r w:rsidRPr="00D1635E">
        <w:rPr>
          <w:rFonts w:ascii="Cambria" w:eastAsia="MS Mincho" w:hAnsi="Cambria" w:cs="Times New Roman"/>
          <w:b/>
          <w:lang w:eastAsia="en-US"/>
        </w:rPr>
        <w:t xml:space="preserve"> e </w:t>
      </w:r>
      <w:r w:rsidRPr="00D1635E">
        <w:rPr>
          <w:rFonts w:ascii="Cambria" w:eastAsia="MS Mincho" w:hAnsi="Cambria" w:cs="Times New Roman"/>
          <w:b/>
          <w:u w:val="single"/>
          <w:lang w:eastAsia="en-US"/>
        </w:rPr>
        <w:t>Metas Educativas</w:t>
      </w:r>
    </w:p>
    <w:p w:rsidR="00D1635E" w:rsidRPr="00D1635E" w:rsidRDefault="00D1635E" w:rsidP="00D1635E">
      <w:pPr>
        <w:spacing w:line="240" w:lineRule="auto"/>
        <w:ind w:firstLine="0"/>
        <w:rPr>
          <w:rFonts w:ascii="Cambria" w:eastAsia="MS Mincho" w:hAnsi="Cambria" w:cs="Times New Roman"/>
          <w:b/>
          <w:u w:val="single"/>
          <w:lang w:eastAsia="en-US"/>
        </w:rPr>
      </w:pPr>
    </w:p>
    <w:p w:rsidR="00D1635E" w:rsidRPr="00D1635E" w:rsidRDefault="00D1635E" w:rsidP="00D1635E">
      <w:pPr>
        <w:spacing w:line="240" w:lineRule="auto"/>
        <w:ind w:left="708" w:firstLine="0"/>
        <w:rPr>
          <w:rFonts w:ascii="Cambria" w:eastAsia="MS Mincho" w:hAnsi="Cambria" w:cs="Times New Roman"/>
          <w:lang w:eastAsia="en-US"/>
        </w:rPr>
      </w:pPr>
      <w:r w:rsidRPr="00D1635E">
        <w:rPr>
          <w:rFonts w:ascii="Cambria" w:eastAsia="MS Mincho" w:hAnsi="Cambria" w:cs="Times New Roman"/>
          <w:lang w:eastAsia="en-US"/>
        </w:rPr>
        <w:t xml:space="preserve">Concretos </w:t>
      </w:r>
      <w:r w:rsidRPr="00D1635E">
        <w:rPr>
          <w:rFonts w:ascii="Cambria" w:eastAsia="MS Mincho" w:hAnsi="Cambria" w:cs="Times New Roman"/>
          <w:lang w:eastAsia="en-US"/>
        </w:rPr>
        <w:tab/>
      </w:r>
      <w:proofErr w:type="gramStart"/>
      <w:r w:rsidRPr="00D1635E">
        <w:rPr>
          <w:rFonts w:ascii="Cambria" w:eastAsia="MS Mincho" w:hAnsi="Cambria" w:cs="Times New Roman"/>
          <w:lang w:eastAsia="en-US"/>
        </w:rPr>
        <w:t>o</w:t>
      </w:r>
      <w:proofErr w:type="gramEnd"/>
      <w:r w:rsidRPr="00D1635E">
        <w:rPr>
          <w:rFonts w:ascii="Cambria" w:eastAsia="MS Mincho" w:hAnsi="Cambria" w:cs="Times New Roman"/>
          <w:lang w:eastAsia="en-US"/>
        </w:rPr>
        <w:t xml:space="preserve"> que vai alcançar exactamente</w:t>
      </w:r>
    </w:p>
    <w:p w:rsidR="00D1635E" w:rsidRPr="00D1635E" w:rsidRDefault="00D1635E" w:rsidP="00D1635E">
      <w:pPr>
        <w:spacing w:line="240" w:lineRule="auto"/>
        <w:ind w:left="708" w:firstLine="0"/>
        <w:rPr>
          <w:rFonts w:ascii="Cambria" w:eastAsia="MS Mincho" w:hAnsi="Cambria" w:cs="Times New Roman"/>
          <w:lang w:eastAsia="en-US"/>
        </w:rPr>
      </w:pPr>
      <w:r w:rsidRPr="00D1635E">
        <w:rPr>
          <w:rFonts w:ascii="Cambria" w:eastAsia="MS Mincho" w:hAnsi="Cambria" w:cs="Times New Roman"/>
          <w:lang w:eastAsia="en-US"/>
        </w:rPr>
        <w:t xml:space="preserve">Múltiplos </w:t>
      </w:r>
      <w:r w:rsidRPr="00D1635E">
        <w:rPr>
          <w:rFonts w:ascii="Cambria" w:eastAsia="MS Mincho" w:hAnsi="Cambria" w:cs="Times New Roman"/>
          <w:lang w:eastAsia="en-US"/>
        </w:rPr>
        <w:tab/>
      </w:r>
      <w:proofErr w:type="gramStart"/>
      <w:r w:rsidRPr="00D1635E">
        <w:rPr>
          <w:rFonts w:ascii="Cambria" w:eastAsia="MS Mincho" w:hAnsi="Cambria" w:cs="Times New Roman"/>
          <w:lang w:eastAsia="en-US"/>
        </w:rPr>
        <w:t>um</w:t>
      </w:r>
      <w:proofErr w:type="gramEnd"/>
      <w:r w:rsidRPr="00D1635E">
        <w:rPr>
          <w:rFonts w:ascii="Cambria" w:eastAsia="MS Mincho" w:hAnsi="Cambria" w:cs="Times New Roman"/>
          <w:lang w:eastAsia="en-US"/>
        </w:rPr>
        <w:t xml:space="preserve"> projecto é constituído por vários objectivos</w:t>
      </w:r>
    </w:p>
    <w:p w:rsidR="00D1635E" w:rsidRPr="00D1635E" w:rsidRDefault="00D1635E" w:rsidP="00D1635E">
      <w:pPr>
        <w:spacing w:line="240" w:lineRule="auto"/>
        <w:ind w:left="708" w:firstLine="0"/>
        <w:rPr>
          <w:rFonts w:ascii="Cambria" w:eastAsia="MS Mincho" w:hAnsi="Cambria" w:cs="Times New Roman"/>
          <w:lang w:eastAsia="en-US"/>
        </w:rPr>
      </w:pPr>
      <w:r w:rsidRPr="00D1635E">
        <w:rPr>
          <w:rFonts w:ascii="Cambria" w:eastAsia="MS Mincho" w:hAnsi="Cambria" w:cs="Times New Roman"/>
          <w:lang w:eastAsia="en-US"/>
        </w:rPr>
        <w:t xml:space="preserve">Mensuráveis </w:t>
      </w:r>
      <w:r w:rsidRPr="00D1635E">
        <w:rPr>
          <w:rFonts w:ascii="Cambria" w:eastAsia="MS Mincho" w:hAnsi="Cambria" w:cs="Times New Roman"/>
          <w:lang w:eastAsia="en-US"/>
        </w:rPr>
        <w:tab/>
      </w:r>
      <w:proofErr w:type="gramStart"/>
      <w:r w:rsidRPr="00D1635E">
        <w:rPr>
          <w:rFonts w:ascii="Cambria" w:eastAsia="MS Mincho" w:hAnsi="Cambria" w:cs="Times New Roman"/>
          <w:lang w:eastAsia="en-US"/>
        </w:rPr>
        <w:t>quanto</w:t>
      </w:r>
      <w:proofErr w:type="gramEnd"/>
      <w:r w:rsidRPr="00D1635E">
        <w:rPr>
          <w:rFonts w:ascii="Cambria" w:eastAsia="MS Mincho" w:hAnsi="Cambria" w:cs="Times New Roman"/>
          <w:lang w:eastAsia="en-US"/>
        </w:rPr>
        <w:t xml:space="preserve"> mais concretos, mais fáceis são de avaliar</w:t>
      </w:r>
    </w:p>
    <w:p w:rsidR="00D1635E" w:rsidRPr="00D1635E" w:rsidRDefault="00D1635E" w:rsidP="00D1635E">
      <w:pPr>
        <w:spacing w:line="240" w:lineRule="auto"/>
        <w:ind w:left="708" w:firstLine="0"/>
        <w:rPr>
          <w:rFonts w:ascii="Cambria" w:eastAsia="MS Mincho" w:hAnsi="Cambria" w:cs="Times New Roman"/>
          <w:lang w:eastAsia="en-US"/>
        </w:rPr>
      </w:pPr>
      <w:r w:rsidRPr="00D1635E">
        <w:rPr>
          <w:rFonts w:ascii="Cambria" w:eastAsia="MS Mincho" w:hAnsi="Cambria" w:cs="Times New Roman"/>
          <w:lang w:eastAsia="en-US"/>
        </w:rPr>
        <w:t xml:space="preserve">Temporais </w:t>
      </w:r>
      <w:r w:rsidRPr="00D1635E">
        <w:rPr>
          <w:rFonts w:ascii="Cambria" w:eastAsia="MS Mincho" w:hAnsi="Cambria" w:cs="Times New Roman"/>
          <w:lang w:eastAsia="en-US"/>
        </w:rPr>
        <w:tab/>
      </w:r>
      <w:proofErr w:type="gramStart"/>
      <w:r w:rsidRPr="00D1635E">
        <w:rPr>
          <w:rFonts w:ascii="Cambria" w:eastAsia="MS Mincho" w:hAnsi="Cambria" w:cs="Times New Roman"/>
          <w:lang w:eastAsia="en-US"/>
        </w:rPr>
        <w:t>distribuídos</w:t>
      </w:r>
      <w:proofErr w:type="gramEnd"/>
      <w:r w:rsidRPr="00D1635E">
        <w:rPr>
          <w:rFonts w:ascii="Cambria" w:eastAsia="MS Mincho" w:hAnsi="Cambria" w:cs="Times New Roman"/>
          <w:lang w:eastAsia="en-US"/>
        </w:rPr>
        <w:t xml:space="preserve"> a curto, médio e longo prazo</w:t>
      </w:r>
    </w:p>
    <w:p w:rsidR="00D1635E" w:rsidRPr="00D1635E" w:rsidRDefault="00D1635E" w:rsidP="00D1635E">
      <w:pPr>
        <w:spacing w:line="240" w:lineRule="auto"/>
        <w:ind w:left="708" w:firstLine="0"/>
        <w:rPr>
          <w:rFonts w:ascii="Cambria" w:eastAsia="MS Mincho" w:hAnsi="Cambria" w:cs="Times New Roman"/>
          <w:lang w:eastAsia="en-US"/>
        </w:rPr>
      </w:pPr>
      <w:r w:rsidRPr="00D1635E">
        <w:rPr>
          <w:rFonts w:ascii="Cambria" w:eastAsia="MS Mincho" w:hAnsi="Cambria" w:cs="Times New Roman"/>
          <w:lang w:eastAsia="en-US"/>
        </w:rPr>
        <w:lastRenderedPageBreak/>
        <w:t>Realistas,</w:t>
      </w:r>
      <w:r w:rsidRPr="00D1635E">
        <w:rPr>
          <w:rFonts w:ascii="Cambria" w:eastAsia="MS Mincho" w:hAnsi="Cambria" w:cs="Times New Roman"/>
          <w:lang w:eastAsia="en-US"/>
        </w:rPr>
        <w:tab/>
      </w:r>
      <w:proofErr w:type="gramStart"/>
      <w:r w:rsidRPr="00D1635E">
        <w:rPr>
          <w:rFonts w:ascii="Cambria" w:eastAsia="MS Mincho" w:hAnsi="Cambria" w:cs="Times New Roman"/>
          <w:lang w:eastAsia="en-US"/>
        </w:rPr>
        <w:t>ou</w:t>
      </w:r>
      <w:proofErr w:type="gramEnd"/>
      <w:r w:rsidRPr="00D1635E">
        <w:rPr>
          <w:rFonts w:ascii="Cambria" w:eastAsia="MS Mincho" w:hAnsi="Cambria" w:cs="Times New Roman"/>
          <w:lang w:eastAsia="en-US"/>
        </w:rPr>
        <w:t xml:space="preserve"> alcançáveis </w:t>
      </w:r>
    </w:p>
    <w:p w:rsidR="00D1635E" w:rsidRPr="00D1635E" w:rsidRDefault="00D1635E" w:rsidP="00D1635E">
      <w:pPr>
        <w:spacing w:line="240" w:lineRule="auto"/>
        <w:ind w:left="708" w:firstLine="0"/>
        <w:rPr>
          <w:rFonts w:ascii="Cambria" w:eastAsia="MS Mincho" w:hAnsi="Cambria" w:cs="Times New Roman"/>
          <w:lang w:eastAsia="en-US"/>
        </w:rPr>
      </w:pPr>
      <w:r w:rsidRPr="00D1635E">
        <w:rPr>
          <w:rFonts w:ascii="Cambria" w:eastAsia="MS Mincho" w:hAnsi="Cambria" w:cs="Times New Roman"/>
          <w:lang w:eastAsia="en-US"/>
        </w:rPr>
        <w:t xml:space="preserve">Flexíveis </w:t>
      </w:r>
      <w:r w:rsidRPr="00D1635E">
        <w:rPr>
          <w:rFonts w:ascii="Cambria" w:eastAsia="MS Mincho" w:hAnsi="Cambria" w:cs="Times New Roman"/>
          <w:lang w:eastAsia="en-US"/>
        </w:rPr>
        <w:tab/>
      </w:r>
      <w:proofErr w:type="gramStart"/>
      <w:r w:rsidRPr="00D1635E">
        <w:rPr>
          <w:rFonts w:ascii="Cambria" w:eastAsia="MS Mincho" w:hAnsi="Cambria" w:cs="Times New Roman"/>
          <w:lang w:eastAsia="en-US"/>
        </w:rPr>
        <w:t>é</w:t>
      </w:r>
      <w:proofErr w:type="gramEnd"/>
      <w:r w:rsidRPr="00D1635E">
        <w:rPr>
          <w:rFonts w:ascii="Cambria" w:eastAsia="MS Mincho" w:hAnsi="Cambria" w:cs="Times New Roman"/>
          <w:lang w:eastAsia="en-US"/>
        </w:rPr>
        <w:t xml:space="preserve"> provável que haja a necessidade de ajustamentos ao longo do projecto</w:t>
      </w:r>
    </w:p>
    <w:p w:rsidR="00D1635E" w:rsidRPr="00D1635E" w:rsidRDefault="00D1635E" w:rsidP="00D1635E">
      <w:pPr>
        <w:spacing w:line="240" w:lineRule="auto"/>
        <w:ind w:left="708" w:firstLine="0"/>
        <w:rPr>
          <w:rFonts w:ascii="Cambria" w:eastAsia="MS Mincho" w:hAnsi="Cambria" w:cs="Times New Roman"/>
          <w:lang w:eastAsia="en-US"/>
        </w:rPr>
      </w:pPr>
      <w:r w:rsidRPr="00D1635E">
        <w:rPr>
          <w:rFonts w:ascii="Cambria" w:eastAsia="MS Mincho" w:hAnsi="Cambria" w:cs="Times New Roman"/>
          <w:lang w:eastAsia="en-US"/>
        </w:rPr>
        <w:t>Reconhecíveis nas actividades</w:t>
      </w:r>
    </w:p>
    <w:p w:rsidR="00D1635E" w:rsidRPr="00D1635E" w:rsidRDefault="00D1635E" w:rsidP="00D1635E">
      <w:pPr>
        <w:spacing w:line="240" w:lineRule="auto"/>
        <w:ind w:firstLine="0"/>
        <w:rPr>
          <w:rFonts w:ascii="Cambria" w:eastAsia="MS Mincho" w:hAnsi="Cambria" w:cs="Times New Roman"/>
          <w:u w:val="single"/>
          <w:lang w:eastAsia="en-US"/>
        </w:rPr>
      </w:pPr>
    </w:p>
    <w:p w:rsidR="00D1635E" w:rsidRPr="00D1635E" w:rsidRDefault="00D1635E" w:rsidP="00D1635E">
      <w:pPr>
        <w:spacing w:line="240" w:lineRule="auto"/>
        <w:ind w:firstLine="0"/>
        <w:rPr>
          <w:rFonts w:ascii="Cambria" w:eastAsia="MS Mincho" w:hAnsi="Cambria" w:cs="Times New Roman"/>
          <w:b/>
          <w:lang w:eastAsia="en-US"/>
        </w:rPr>
      </w:pPr>
      <w:proofErr w:type="gramStart"/>
      <w:r w:rsidRPr="00D1635E">
        <w:rPr>
          <w:rFonts w:ascii="Cambria" w:eastAsia="MS Mincho" w:hAnsi="Cambria" w:cs="Times New Roman"/>
          <w:b/>
          <w:lang w:eastAsia="en-US"/>
        </w:rPr>
        <w:t>(e)</w:t>
      </w:r>
      <w:proofErr w:type="spellStart"/>
      <w:r w:rsidRPr="00D1635E">
        <w:rPr>
          <w:rFonts w:ascii="Cambria" w:eastAsia="MS Mincho" w:hAnsi="Cambria" w:cs="Times New Roman"/>
          <w:b/>
          <w:lang w:eastAsia="en-US"/>
        </w:rPr>
        <w:t>Specificos</w:t>
      </w:r>
      <w:proofErr w:type="spellEnd"/>
      <w:proofErr w:type="gramEnd"/>
      <w:r w:rsidRPr="00D1635E">
        <w:rPr>
          <w:rFonts w:ascii="Cambria" w:eastAsia="MS Mincho" w:hAnsi="Cambria" w:cs="Times New Roman"/>
          <w:b/>
          <w:lang w:eastAsia="en-US"/>
        </w:rPr>
        <w:t>, Mensuráveis, Alcançáveis, Realistas, Temporais (SMART)</w:t>
      </w:r>
    </w:p>
    <w:p w:rsidR="00D1635E" w:rsidRPr="00D1635E" w:rsidRDefault="00D1635E" w:rsidP="00D1635E">
      <w:pPr>
        <w:spacing w:line="240" w:lineRule="auto"/>
        <w:ind w:firstLine="0"/>
        <w:rPr>
          <w:rFonts w:ascii="Cambria" w:eastAsia="MS Mincho" w:hAnsi="Cambria" w:cs="Times New Roman"/>
          <w:lang w:eastAsia="en-US"/>
        </w:rPr>
      </w:pPr>
    </w:p>
    <w:p w:rsidR="00D1635E" w:rsidRPr="00D1635E" w:rsidRDefault="00D1635E" w:rsidP="00AE6CAF">
      <w:pPr>
        <w:pStyle w:val="Heading3"/>
        <w:numPr>
          <w:ilvl w:val="2"/>
          <w:numId w:val="65"/>
        </w:numPr>
      </w:pPr>
      <w:bookmarkStart w:id="96" w:name="_Toc348052692"/>
      <w:r w:rsidRPr="00D1635E">
        <w:t>Estratégia e Metodologia</w:t>
      </w:r>
      <w:bookmarkEnd w:id="96"/>
    </w:p>
    <w:p w:rsidR="00D1635E" w:rsidRPr="00D1635E" w:rsidRDefault="00D1635E" w:rsidP="00D1635E">
      <w:pPr>
        <w:spacing w:line="240" w:lineRule="auto"/>
        <w:ind w:firstLine="0"/>
        <w:rPr>
          <w:rFonts w:ascii="Cambria" w:eastAsia="MS Mincho" w:hAnsi="Cambria" w:cs="Times New Roman"/>
          <w:b/>
          <w:color w:val="0000FF"/>
          <w:lang w:eastAsia="en-US"/>
        </w:rPr>
      </w:pPr>
      <w:r w:rsidRPr="00D1635E">
        <w:rPr>
          <w:rFonts w:ascii="Cambria" w:eastAsia="MS Mincho" w:hAnsi="Cambria" w:cs="Times New Roman"/>
          <w:lang w:eastAsia="en-US"/>
        </w:rPr>
        <w:tab/>
      </w:r>
      <w:r w:rsidRPr="00D1635E">
        <w:rPr>
          <w:rFonts w:ascii="Cambria" w:eastAsia="MS Mincho" w:hAnsi="Cambria" w:cs="Times New Roman"/>
          <w:lang w:eastAsia="en-US"/>
        </w:rPr>
        <w:tab/>
      </w:r>
      <w:r w:rsidRPr="00D1635E">
        <w:rPr>
          <w:rFonts w:ascii="Cambria" w:eastAsia="MS Mincho" w:hAnsi="Cambria" w:cs="Times New Roman"/>
          <w:lang w:eastAsia="en-US"/>
        </w:rPr>
        <w:tab/>
      </w:r>
      <w:r w:rsidRPr="00D1635E">
        <w:rPr>
          <w:rFonts w:ascii="Cambria" w:eastAsia="MS Mincho" w:hAnsi="Cambria" w:cs="Times New Roman"/>
          <w:b/>
          <w:color w:val="0000FF"/>
          <w:lang w:eastAsia="en-US"/>
        </w:rPr>
        <w:t>Como?</w:t>
      </w:r>
    </w:p>
    <w:p w:rsidR="00D1635E" w:rsidRPr="00D1635E" w:rsidRDefault="00D1635E" w:rsidP="00D1635E">
      <w:pPr>
        <w:spacing w:line="240" w:lineRule="auto"/>
        <w:ind w:firstLine="0"/>
        <w:rPr>
          <w:rFonts w:ascii="Cambria" w:eastAsia="MS Mincho" w:hAnsi="Cambria" w:cs="Times New Roman"/>
          <w:b/>
          <w:lang w:eastAsia="en-US"/>
        </w:rPr>
      </w:pPr>
      <w:r w:rsidRPr="00D1635E">
        <w:rPr>
          <w:rFonts w:ascii="Cambria" w:eastAsia="MS Mincho" w:hAnsi="Cambria" w:cs="Times New Roman"/>
          <w:b/>
          <w:lang w:eastAsia="en-US"/>
        </w:rPr>
        <w:t xml:space="preserve">A metodologia é o processo social, educativo ou organizacional, através do qual tentaremos alcançar os nossos objectivos. </w:t>
      </w:r>
    </w:p>
    <w:p w:rsidR="00D1635E" w:rsidRPr="00D1635E" w:rsidRDefault="00D1635E" w:rsidP="00D1635E">
      <w:pPr>
        <w:spacing w:line="240" w:lineRule="auto"/>
        <w:ind w:firstLine="0"/>
        <w:rPr>
          <w:rFonts w:ascii="Cambria" w:eastAsia="MS Mincho" w:hAnsi="Cambria" w:cs="Times New Roman"/>
          <w:lang w:eastAsia="en-US"/>
        </w:rPr>
      </w:pPr>
      <w:r w:rsidRPr="00D1635E">
        <w:rPr>
          <w:rFonts w:ascii="Cambria" w:eastAsia="MS Mincho" w:hAnsi="Cambria" w:cs="Times New Roman"/>
          <w:lang w:eastAsia="en-US"/>
        </w:rPr>
        <w:t xml:space="preserve">Metodologia (conceitos) </w:t>
      </w:r>
      <w:r w:rsidRPr="00D1635E">
        <w:rPr>
          <w:rFonts w:ascii="MS Gothic" w:eastAsia="MS Gothic" w:hAnsi="Cambria" w:cs="Times New Roman" w:hint="eastAsia"/>
          <w:color w:val="000000"/>
          <w:sz w:val="24"/>
          <w:szCs w:val="24"/>
          <w:lang w:eastAsia="en-US"/>
        </w:rPr>
        <w:t>≠</w:t>
      </w:r>
      <w:r w:rsidRPr="00D1635E">
        <w:rPr>
          <w:rFonts w:ascii="Cambria" w:eastAsia="MS Mincho" w:hAnsi="Cambria" w:cs="Times New Roman"/>
          <w:lang w:eastAsia="en-US"/>
        </w:rPr>
        <w:t>Métodos de Trabalho (actividades)</w:t>
      </w:r>
    </w:p>
    <w:p w:rsidR="00D1635E" w:rsidRPr="00D1635E" w:rsidRDefault="00D1635E" w:rsidP="00D1635E">
      <w:pPr>
        <w:spacing w:line="240" w:lineRule="auto"/>
        <w:ind w:firstLine="0"/>
        <w:rPr>
          <w:rFonts w:ascii="Cambria" w:eastAsia="MS Mincho" w:hAnsi="Cambria" w:cs="Times New Roman"/>
          <w:lang w:eastAsia="en-US"/>
        </w:rPr>
      </w:pPr>
      <w:r w:rsidRPr="00D1635E">
        <w:rPr>
          <w:rFonts w:ascii="Cambria" w:eastAsia="MS Mincho" w:hAnsi="Cambria" w:cs="Times New Roman"/>
          <w:lang w:eastAsia="en-US"/>
        </w:rPr>
        <w:t>A metodologia é importante porque orienta o planeamento e a organização do projecto.</w:t>
      </w:r>
    </w:p>
    <w:p w:rsidR="00D1635E" w:rsidRPr="00D1635E" w:rsidRDefault="00D1635E" w:rsidP="00D1635E">
      <w:pPr>
        <w:spacing w:line="240" w:lineRule="auto"/>
        <w:ind w:firstLine="0"/>
        <w:rPr>
          <w:rFonts w:ascii="Cambria" w:eastAsia="MS Mincho" w:hAnsi="Cambria" w:cs="Times New Roman"/>
          <w:lang w:eastAsia="en-US"/>
        </w:rPr>
      </w:pPr>
      <w:r w:rsidRPr="00D1635E">
        <w:rPr>
          <w:rFonts w:ascii="Cambria" w:eastAsia="MS Mincho" w:hAnsi="Cambria" w:cs="Times New Roman"/>
          <w:b/>
          <w:lang w:eastAsia="en-US"/>
        </w:rPr>
        <w:t xml:space="preserve">A metodologia é determinada </w:t>
      </w:r>
      <w:proofErr w:type="gramStart"/>
      <w:r w:rsidRPr="00D1635E">
        <w:rPr>
          <w:rFonts w:ascii="Cambria" w:eastAsia="MS Mincho" w:hAnsi="Cambria" w:cs="Times New Roman"/>
          <w:b/>
          <w:lang w:eastAsia="en-US"/>
        </w:rPr>
        <w:t>por</w:t>
      </w:r>
      <w:proofErr w:type="gramEnd"/>
      <w:r w:rsidRPr="00D1635E">
        <w:rPr>
          <w:rFonts w:ascii="Cambria" w:eastAsia="MS Mincho" w:hAnsi="Cambria" w:cs="Times New Roman"/>
          <w:lang w:eastAsia="en-US"/>
        </w:rPr>
        <w:t>: - meios disponíveis; a experiência e a perícia da organização; a filosofia e os valores da organização; o calendário e o tempo disponível; o tipo de público e o ambiente social; as nossas próprias abordagens.</w:t>
      </w:r>
    </w:p>
    <w:p w:rsidR="00D1635E" w:rsidRPr="00D1635E" w:rsidRDefault="00D1635E" w:rsidP="00D1635E">
      <w:pPr>
        <w:spacing w:line="240" w:lineRule="auto"/>
        <w:ind w:firstLine="0"/>
        <w:rPr>
          <w:rFonts w:ascii="Cambria" w:eastAsia="MS Mincho" w:hAnsi="Cambria" w:cs="Times New Roman"/>
          <w:lang w:eastAsia="en-US"/>
        </w:rPr>
      </w:pPr>
    </w:p>
    <w:p w:rsidR="00D1635E" w:rsidRPr="00D1635E" w:rsidRDefault="00D1635E" w:rsidP="00D1635E">
      <w:pPr>
        <w:spacing w:line="240" w:lineRule="auto"/>
        <w:ind w:firstLine="0"/>
        <w:rPr>
          <w:rFonts w:ascii="Cambria" w:eastAsia="MS Mincho" w:hAnsi="Cambria" w:cs="Times New Roman"/>
          <w:lang w:eastAsia="en-US"/>
        </w:rPr>
      </w:pPr>
      <w:r w:rsidRPr="00D1635E">
        <w:rPr>
          <w:rFonts w:ascii="Cambria" w:eastAsia="MS Mincho" w:hAnsi="Cambria" w:cs="Times New Roman"/>
          <w:lang w:eastAsia="en-US"/>
        </w:rPr>
        <w:t xml:space="preserve">Elementos mais importantes: </w:t>
      </w:r>
    </w:p>
    <w:p w:rsidR="00D1635E" w:rsidRPr="00D1635E" w:rsidRDefault="00D1635E" w:rsidP="00D1635E">
      <w:pPr>
        <w:spacing w:line="240" w:lineRule="auto"/>
        <w:ind w:firstLine="0"/>
        <w:rPr>
          <w:rFonts w:ascii="Cambria" w:eastAsia="MS Mincho" w:hAnsi="Cambria" w:cs="Times New Roman"/>
          <w:lang w:eastAsia="en-US"/>
        </w:rPr>
      </w:pPr>
      <w:r w:rsidRPr="00D1635E">
        <w:rPr>
          <w:rFonts w:ascii="Cambria" w:eastAsia="MS Mincho" w:hAnsi="Cambria" w:cs="Times New Roman"/>
          <w:b/>
          <w:lang w:eastAsia="en-US"/>
        </w:rPr>
        <w:t>Coerência</w:t>
      </w:r>
      <w:r w:rsidRPr="00D1635E">
        <w:rPr>
          <w:rFonts w:ascii="Cambria" w:eastAsia="MS Mincho" w:hAnsi="Cambria" w:cs="Times New Roman"/>
          <w:lang w:eastAsia="en-US"/>
        </w:rPr>
        <w:t xml:space="preserve"> – os diferentes componentes do programa devem fazer sentido como um todo</w:t>
      </w:r>
    </w:p>
    <w:p w:rsidR="00D1635E" w:rsidRPr="00D1635E" w:rsidRDefault="00D1635E" w:rsidP="00D1635E">
      <w:pPr>
        <w:spacing w:line="240" w:lineRule="auto"/>
        <w:ind w:firstLine="720"/>
        <w:rPr>
          <w:rFonts w:ascii="Cambria" w:eastAsia="MS Mincho" w:hAnsi="Cambria" w:cs="Times New Roman"/>
          <w:lang w:eastAsia="en-US"/>
        </w:rPr>
      </w:pPr>
      <w:r w:rsidRPr="00D1635E">
        <w:rPr>
          <w:rFonts w:ascii="Cambria" w:eastAsia="MS Mincho" w:hAnsi="Cambria" w:cs="Times New Roman"/>
          <w:lang w:eastAsia="en-US"/>
        </w:rPr>
        <w:t xml:space="preserve">/ </w:t>
      </w:r>
      <w:r w:rsidRPr="00D1635E">
        <w:rPr>
          <w:rFonts w:ascii="Cambria" w:eastAsia="MS Mincho" w:hAnsi="Cambria" w:cs="Times New Roman"/>
          <w:b/>
          <w:lang w:eastAsia="en-US"/>
        </w:rPr>
        <w:t>Consistência</w:t>
      </w:r>
      <w:r w:rsidRPr="00D1635E">
        <w:rPr>
          <w:rFonts w:ascii="Cambria" w:eastAsia="MS Mincho" w:hAnsi="Cambria" w:cs="Times New Roman"/>
          <w:lang w:eastAsia="en-US"/>
        </w:rPr>
        <w:t xml:space="preserve"> – apesar da flexibilidade deve ser consistente com o que acreditamos</w:t>
      </w:r>
    </w:p>
    <w:p w:rsidR="00D1635E" w:rsidRDefault="00D1635E" w:rsidP="00F1525E">
      <w:pPr>
        <w:spacing w:after="120" w:line="240" w:lineRule="auto"/>
        <w:ind w:left="2160" w:firstLine="0"/>
        <w:rPr>
          <w:rFonts w:ascii="Cambria" w:eastAsia="MS Mincho" w:hAnsi="Cambria" w:cs="Times New Roman"/>
          <w:lang w:eastAsia="en-US"/>
        </w:rPr>
      </w:pPr>
      <w:r w:rsidRPr="00D1635E">
        <w:rPr>
          <w:rFonts w:ascii="Cambria" w:eastAsia="MS Mincho" w:hAnsi="Cambria" w:cs="Times New Roman"/>
          <w:lang w:eastAsia="en-US"/>
        </w:rPr>
        <w:t xml:space="preserve">/ </w:t>
      </w:r>
      <w:r w:rsidRPr="00D1635E">
        <w:rPr>
          <w:rFonts w:ascii="Cambria" w:eastAsia="MS Mincho" w:hAnsi="Cambria" w:cs="Times New Roman"/>
          <w:b/>
          <w:lang w:eastAsia="en-US"/>
        </w:rPr>
        <w:t>Eficácia</w:t>
      </w:r>
      <w:r w:rsidRPr="00D1635E">
        <w:rPr>
          <w:rFonts w:ascii="Cambria" w:eastAsia="MS Mincho" w:hAnsi="Cambria" w:cs="Times New Roman"/>
          <w:lang w:eastAsia="en-US"/>
        </w:rPr>
        <w:t xml:space="preserve"> – aproveitando o melhor dos poucos recursos, mas aproveitando o potencial gerado pelo projecto</w:t>
      </w:r>
    </w:p>
    <w:p w:rsidR="00D1635E" w:rsidRPr="00D1635E" w:rsidRDefault="00D1635E" w:rsidP="00AE6CAF">
      <w:pPr>
        <w:pStyle w:val="Heading3"/>
        <w:numPr>
          <w:ilvl w:val="2"/>
          <w:numId w:val="65"/>
        </w:numPr>
      </w:pPr>
      <w:bookmarkStart w:id="97" w:name="_Toc348052693"/>
      <w:r w:rsidRPr="00D1635E">
        <w:t>Planear uma actividade</w:t>
      </w:r>
      <w:bookmarkEnd w:id="97"/>
      <w:r w:rsidRPr="00D1635E">
        <w:t xml:space="preserve"> </w:t>
      </w:r>
    </w:p>
    <w:p w:rsidR="00D1635E" w:rsidRPr="00D1635E" w:rsidRDefault="00D1635E" w:rsidP="00F1525E">
      <w:pPr>
        <w:spacing w:after="120" w:line="240" w:lineRule="auto"/>
        <w:ind w:left="85"/>
        <w:rPr>
          <w:rFonts w:ascii="Cambria" w:eastAsia="MS Mincho" w:hAnsi="Cambria" w:cs="Times New Roman"/>
          <w:b/>
          <w:color w:val="0000FF"/>
          <w:lang w:eastAsia="en-US"/>
        </w:rPr>
      </w:pPr>
      <w:r w:rsidRPr="00D1635E">
        <w:rPr>
          <w:rFonts w:ascii="Cambria" w:eastAsia="MS Mincho" w:hAnsi="Cambria" w:cs="Times New Roman"/>
          <w:b/>
          <w:color w:val="0000FF"/>
          <w:lang w:eastAsia="en-US"/>
        </w:rPr>
        <w:t>O quê? Quando? Onde? Através de quê?</w:t>
      </w:r>
    </w:p>
    <w:p w:rsidR="00D1635E" w:rsidRPr="00D1635E" w:rsidRDefault="00D1635E" w:rsidP="00F1525E">
      <w:pPr>
        <w:spacing w:after="120" w:line="240" w:lineRule="auto"/>
        <w:ind w:firstLine="0"/>
        <w:rPr>
          <w:rFonts w:ascii="Cambria" w:eastAsia="MS Mincho" w:hAnsi="Cambria" w:cs="Times New Roman"/>
          <w:lang w:eastAsia="en-US"/>
        </w:rPr>
      </w:pPr>
      <w:r w:rsidRPr="00D1635E">
        <w:rPr>
          <w:rFonts w:ascii="Cambria" w:eastAsia="MS Mincho" w:hAnsi="Cambria" w:cs="Times New Roman"/>
          <w:lang w:eastAsia="en-US"/>
        </w:rPr>
        <w:t xml:space="preserve">O </w:t>
      </w:r>
      <w:r w:rsidRPr="00D1635E">
        <w:rPr>
          <w:rFonts w:ascii="Cambria" w:eastAsia="MS Mincho" w:hAnsi="Cambria" w:cs="Times New Roman"/>
          <w:b/>
          <w:lang w:eastAsia="en-US"/>
        </w:rPr>
        <w:t>Plano de Actividades</w:t>
      </w:r>
      <w:r w:rsidRPr="00D1635E">
        <w:rPr>
          <w:rFonts w:ascii="Cambria" w:eastAsia="MS Mincho" w:hAnsi="Cambria" w:cs="Times New Roman"/>
          <w:lang w:eastAsia="en-US"/>
        </w:rPr>
        <w:t xml:space="preserve"> é a parte que estará mais visível ao público em geral.</w:t>
      </w:r>
    </w:p>
    <w:p w:rsidR="00D1635E" w:rsidRPr="00D1635E" w:rsidRDefault="00D1635E" w:rsidP="00AE6CAF">
      <w:pPr>
        <w:pStyle w:val="Heading4"/>
        <w:numPr>
          <w:ilvl w:val="3"/>
          <w:numId w:val="65"/>
        </w:numPr>
        <w:spacing w:before="0" w:after="120" w:line="240" w:lineRule="auto"/>
        <w:ind w:left="709" w:firstLine="0"/>
        <w:rPr>
          <w:rFonts w:eastAsia="MS Mincho"/>
          <w:lang w:eastAsia="en-US"/>
        </w:rPr>
      </w:pPr>
      <w:r w:rsidRPr="00D1635E">
        <w:rPr>
          <w:rFonts w:eastAsia="MS Mincho"/>
          <w:lang w:eastAsia="en-US"/>
        </w:rPr>
        <w:t>Planear e determinar o tempo necessário</w:t>
      </w:r>
    </w:p>
    <w:p w:rsidR="00D1635E" w:rsidRPr="00D1635E" w:rsidRDefault="00D1635E" w:rsidP="00F1525E">
      <w:pPr>
        <w:spacing w:after="120"/>
        <w:ind w:firstLine="0"/>
        <w:rPr>
          <w:rFonts w:ascii="Cambria" w:eastAsia="MS Mincho" w:hAnsi="Cambria" w:cs="Times New Roman"/>
          <w:lang w:eastAsia="en-US"/>
        </w:rPr>
      </w:pPr>
      <w:r w:rsidRPr="00D1635E">
        <w:rPr>
          <w:rFonts w:ascii="Cambria" w:eastAsia="MS Mincho" w:hAnsi="Cambria" w:cs="Times New Roman"/>
          <w:lang w:eastAsia="en-US"/>
        </w:rPr>
        <w:t xml:space="preserve">A importância do tempo – um projecto tem sempre um princípio e um fim. O tempo na relação entre as </w:t>
      </w:r>
      <w:r w:rsidR="00F1525E" w:rsidRPr="00D1635E">
        <w:rPr>
          <w:rFonts w:ascii="Cambria" w:eastAsia="MS Mincho" w:hAnsi="Cambria" w:cs="Times New Roman"/>
          <w:lang w:eastAsia="en-US"/>
        </w:rPr>
        <w:t>actividades.</w:t>
      </w:r>
      <w:r w:rsidRPr="00D1635E">
        <w:rPr>
          <w:rFonts w:ascii="Cambria" w:eastAsia="MS Mincho" w:hAnsi="Cambria" w:cs="Times New Roman"/>
          <w:lang w:eastAsia="en-US"/>
        </w:rPr>
        <w:t xml:space="preserve"> As actividades preparatórias também são importantes. Cada objectivo está definido através de uma actividade e cada actividade corresponde a um objectivo.</w:t>
      </w:r>
    </w:p>
    <w:p w:rsidR="00D1635E" w:rsidRPr="00F1525E" w:rsidRDefault="00D1635E" w:rsidP="00862FBB">
      <w:pPr>
        <w:pStyle w:val="Heading2"/>
      </w:pPr>
      <w:bookmarkStart w:id="98" w:name="_Toc348052694"/>
      <w:r w:rsidRPr="00F1525E">
        <w:t>Implementação do Projecto</w:t>
      </w:r>
      <w:bookmarkEnd w:id="98"/>
    </w:p>
    <w:p w:rsidR="00D1635E" w:rsidRPr="005363B8" w:rsidRDefault="005363B8" w:rsidP="00F1525E">
      <w:pPr>
        <w:spacing w:after="120" w:line="240" w:lineRule="auto"/>
        <w:rPr>
          <w:rFonts w:ascii="Cambria" w:eastAsia="MS Mincho" w:hAnsi="Cambria" w:cs="Times New Roman"/>
          <w:b/>
          <w:color w:val="0000FF"/>
          <w:lang w:eastAsia="en-US"/>
        </w:rPr>
      </w:pPr>
      <w:r w:rsidRPr="005363B8">
        <w:rPr>
          <w:rFonts w:ascii="Cambria" w:eastAsia="MS Mincho" w:hAnsi="Cambria" w:cs="Times New Roman"/>
          <w:b/>
          <w:color w:val="0000FF"/>
          <w:lang w:eastAsia="en-US"/>
        </w:rPr>
        <w:t>C</w:t>
      </w:r>
      <w:r w:rsidR="00D1635E" w:rsidRPr="005363B8">
        <w:rPr>
          <w:rFonts w:ascii="Cambria" w:eastAsia="MS Mincho" w:hAnsi="Cambria" w:cs="Times New Roman"/>
          <w:b/>
          <w:color w:val="0000FF"/>
          <w:lang w:eastAsia="en-US"/>
        </w:rPr>
        <w:t>om quê? Com quem? Quando? Onde? Como?</w:t>
      </w:r>
    </w:p>
    <w:p w:rsidR="00D1635E" w:rsidRPr="00D1635E" w:rsidRDefault="00D1635E" w:rsidP="00F1525E">
      <w:pPr>
        <w:spacing w:after="120" w:line="240" w:lineRule="auto"/>
        <w:ind w:left="708" w:firstLine="0"/>
        <w:rPr>
          <w:rFonts w:ascii="Cambria" w:eastAsia="MS Mincho" w:hAnsi="Cambria" w:cs="Times New Roman"/>
          <w:lang w:eastAsia="en-US"/>
        </w:rPr>
      </w:pPr>
      <w:r w:rsidRPr="00D1635E">
        <w:rPr>
          <w:rFonts w:ascii="Cambria" w:eastAsia="MS Mincho" w:hAnsi="Cambria" w:cs="Times New Roman"/>
          <w:lang w:eastAsia="en-US"/>
        </w:rPr>
        <w:t>Planeamento e implementação sobrepõem-se pois parte do planeamento pertence já à fase de implementação.</w:t>
      </w:r>
    </w:p>
    <w:p w:rsidR="00D1635E" w:rsidRDefault="00D1635E" w:rsidP="00AE6CAF">
      <w:pPr>
        <w:pStyle w:val="Heading3"/>
        <w:numPr>
          <w:ilvl w:val="2"/>
          <w:numId w:val="65"/>
        </w:numPr>
      </w:pPr>
      <w:bookmarkStart w:id="99" w:name="_Toc348052695"/>
      <w:r w:rsidRPr="00D1635E">
        <w:t>Gestão de recursos</w:t>
      </w:r>
      <w:bookmarkEnd w:id="99"/>
    </w:p>
    <w:p w:rsidR="001602E4" w:rsidRDefault="001602E4" w:rsidP="00AE6CAF">
      <w:pPr>
        <w:pStyle w:val="ListParagraph"/>
        <w:numPr>
          <w:ilvl w:val="0"/>
          <w:numId w:val="73"/>
        </w:numPr>
        <w:spacing w:after="120" w:line="240" w:lineRule="auto"/>
        <w:ind w:hanging="357"/>
        <w:rPr>
          <w:lang w:eastAsia="en-US"/>
        </w:rPr>
      </w:pPr>
      <w:r>
        <w:rPr>
          <w:lang w:eastAsia="en-US"/>
        </w:rPr>
        <w:t>Identificar a necessidade de recursos adicionais</w:t>
      </w:r>
    </w:p>
    <w:p w:rsidR="001602E4" w:rsidRPr="001602E4" w:rsidRDefault="001602E4" w:rsidP="00F1525E">
      <w:pPr>
        <w:pStyle w:val="Heading4"/>
        <w:spacing w:before="0" w:line="240" w:lineRule="auto"/>
        <w:ind w:left="1416"/>
      </w:pPr>
      <w:r>
        <w:t>Gestão do tempo</w:t>
      </w:r>
    </w:p>
    <w:p w:rsidR="00D1635E" w:rsidRPr="00D1635E" w:rsidRDefault="00D1635E" w:rsidP="00F1525E">
      <w:pPr>
        <w:spacing w:after="120" w:line="240" w:lineRule="auto"/>
        <w:ind w:left="2124" w:firstLine="0"/>
        <w:rPr>
          <w:rFonts w:ascii="Cambria" w:eastAsia="MS Mincho" w:hAnsi="Cambria" w:cs="Times New Roman"/>
          <w:lang w:eastAsia="en-US"/>
        </w:rPr>
      </w:pPr>
      <w:proofErr w:type="gramStart"/>
      <w:r w:rsidRPr="00D1635E">
        <w:rPr>
          <w:rFonts w:ascii="Cambria" w:eastAsia="MS Mincho" w:hAnsi="Cambria" w:cs="Times New Roman"/>
          <w:u w:val="single"/>
          <w:lang w:eastAsia="en-US"/>
        </w:rPr>
        <w:t>a</w:t>
      </w:r>
      <w:proofErr w:type="gramEnd"/>
      <w:r w:rsidRPr="00D1635E">
        <w:rPr>
          <w:rFonts w:ascii="Cambria" w:eastAsia="MS Mincho" w:hAnsi="Cambria" w:cs="Times New Roman"/>
          <w:u w:val="single"/>
          <w:lang w:eastAsia="en-US"/>
        </w:rPr>
        <w:t xml:space="preserve"> melhor forma de o aproveitar bem é, gerindo-o</w:t>
      </w:r>
    </w:p>
    <w:p w:rsidR="00D1635E" w:rsidRPr="00061F96" w:rsidRDefault="00D1635E" w:rsidP="00F1525E">
      <w:pPr>
        <w:pStyle w:val="Heading4"/>
        <w:spacing w:before="0" w:line="240" w:lineRule="auto"/>
        <w:ind w:left="1416"/>
      </w:pPr>
      <w:r w:rsidRPr="00061F96">
        <w:t>Recursos Financeiros</w:t>
      </w:r>
    </w:p>
    <w:p w:rsidR="00D1635E" w:rsidRPr="00061F96" w:rsidRDefault="00061F96" w:rsidP="00F1525E">
      <w:pPr>
        <w:pStyle w:val="Heading4"/>
        <w:spacing w:before="0" w:line="240" w:lineRule="auto"/>
        <w:ind w:left="1416"/>
      </w:pPr>
      <w:r w:rsidRPr="00061F96">
        <w:t>A</w:t>
      </w:r>
      <w:r w:rsidR="00D1635E" w:rsidRPr="00061F96">
        <w:t>ngariar Fundos</w:t>
      </w:r>
    </w:p>
    <w:p w:rsidR="00D1635E" w:rsidRPr="00D1635E" w:rsidRDefault="00D1635E" w:rsidP="00F1525E">
      <w:pPr>
        <w:spacing w:after="120" w:line="240" w:lineRule="auto"/>
        <w:ind w:left="2124" w:firstLine="0"/>
        <w:rPr>
          <w:rFonts w:ascii="Cambria" w:eastAsia="MS Mincho" w:hAnsi="Cambria" w:cs="Times New Roman"/>
          <w:lang w:eastAsia="en-US"/>
        </w:rPr>
      </w:pPr>
      <w:proofErr w:type="gramStart"/>
      <w:r w:rsidRPr="00D1635E">
        <w:rPr>
          <w:rFonts w:ascii="Cambria" w:eastAsia="MS Mincho" w:hAnsi="Cambria" w:cs="Times New Roman"/>
          <w:u w:val="single"/>
          <w:lang w:eastAsia="en-US"/>
        </w:rPr>
        <w:t>exige</w:t>
      </w:r>
      <w:proofErr w:type="gramEnd"/>
      <w:r w:rsidRPr="00D1635E">
        <w:rPr>
          <w:rFonts w:ascii="Cambria" w:eastAsia="MS Mincho" w:hAnsi="Cambria" w:cs="Times New Roman"/>
          <w:u w:val="single"/>
          <w:lang w:eastAsia="en-US"/>
        </w:rPr>
        <w:t xml:space="preserve"> uma abordagem profissional ( subsídios, patrocínios,...)</w:t>
      </w:r>
    </w:p>
    <w:p w:rsidR="00D1635E" w:rsidRPr="00D1635E" w:rsidRDefault="00061F96" w:rsidP="00F1525E">
      <w:pPr>
        <w:pStyle w:val="Heading4"/>
        <w:spacing w:before="0" w:line="240" w:lineRule="auto"/>
        <w:ind w:left="1416"/>
        <w:rPr>
          <w:rFonts w:eastAsia="MS Mincho"/>
          <w:lang w:eastAsia="en-US"/>
        </w:rPr>
      </w:pPr>
      <w:r>
        <w:rPr>
          <w:rFonts w:eastAsia="MS Mincho"/>
          <w:lang w:eastAsia="en-US"/>
        </w:rPr>
        <w:t>R</w:t>
      </w:r>
      <w:r w:rsidR="00D1635E" w:rsidRPr="00D1635E">
        <w:rPr>
          <w:rFonts w:eastAsia="MS Mincho"/>
          <w:lang w:eastAsia="en-US"/>
        </w:rPr>
        <w:t>ecursos Materiais e Técnicos</w:t>
      </w:r>
    </w:p>
    <w:p w:rsidR="00D1635E" w:rsidRPr="00D1635E" w:rsidRDefault="00D1635E" w:rsidP="00F1525E">
      <w:pPr>
        <w:pStyle w:val="Heading4"/>
        <w:spacing w:before="0" w:line="240" w:lineRule="auto"/>
        <w:ind w:left="1416"/>
        <w:rPr>
          <w:rFonts w:eastAsia="MS Mincho"/>
          <w:lang w:eastAsia="en-US"/>
        </w:rPr>
      </w:pPr>
      <w:r w:rsidRPr="00D1635E">
        <w:rPr>
          <w:rFonts w:eastAsia="MS Mincho"/>
          <w:lang w:eastAsia="en-US"/>
        </w:rPr>
        <w:t>Gerir Pessoas</w:t>
      </w:r>
    </w:p>
    <w:p w:rsidR="00D1635E" w:rsidRPr="00D1635E" w:rsidRDefault="00D1635E" w:rsidP="00F1525E">
      <w:pPr>
        <w:spacing w:line="240" w:lineRule="auto"/>
        <w:ind w:left="2124" w:firstLine="0"/>
        <w:rPr>
          <w:rFonts w:ascii="Cambria" w:eastAsia="MS Mincho" w:hAnsi="Cambria" w:cs="Times New Roman"/>
          <w:u w:val="single"/>
          <w:lang w:eastAsia="en-US"/>
        </w:rPr>
      </w:pPr>
      <w:proofErr w:type="gramStart"/>
      <w:r w:rsidRPr="00D1635E">
        <w:rPr>
          <w:rFonts w:ascii="Cambria" w:eastAsia="MS Mincho" w:hAnsi="Cambria" w:cs="Times New Roman"/>
          <w:u w:val="single"/>
          <w:lang w:eastAsia="en-US"/>
        </w:rPr>
        <w:t>os</w:t>
      </w:r>
      <w:proofErr w:type="gramEnd"/>
      <w:r w:rsidRPr="00D1635E">
        <w:rPr>
          <w:rFonts w:ascii="Cambria" w:eastAsia="MS Mincho" w:hAnsi="Cambria" w:cs="Times New Roman"/>
          <w:u w:val="single"/>
          <w:lang w:eastAsia="en-US"/>
        </w:rPr>
        <w:t xml:space="preserve"> que influenciam os resultados do processo</w:t>
      </w:r>
    </w:p>
    <w:p w:rsidR="00D1635E" w:rsidRPr="00D1635E" w:rsidRDefault="00061F96" w:rsidP="00F1525E">
      <w:pPr>
        <w:pStyle w:val="Heading4"/>
        <w:spacing w:before="0" w:line="240" w:lineRule="auto"/>
        <w:ind w:left="1416"/>
        <w:rPr>
          <w:rFonts w:eastAsia="MS Mincho"/>
          <w:lang w:eastAsia="en-US"/>
        </w:rPr>
      </w:pPr>
      <w:r w:rsidRPr="00D1635E">
        <w:rPr>
          <w:rFonts w:eastAsia="MS Mincho"/>
          <w:lang w:eastAsia="en-US"/>
        </w:rPr>
        <w:lastRenderedPageBreak/>
        <w:t xml:space="preserve">Monitorização </w:t>
      </w:r>
      <w:r>
        <w:rPr>
          <w:rFonts w:eastAsia="MS Mincho"/>
          <w:lang w:eastAsia="en-US"/>
        </w:rPr>
        <w:t>e</w:t>
      </w:r>
      <w:r w:rsidRPr="00D1635E">
        <w:rPr>
          <w:rFonts w:eastAsia="MS Mincho"/>
          <w:lang w:eastAsia="en-US"/>
        </w:rPr>
        <w:t xml:space="preserve"> Avaliação Contínua</w:t>
      </w:r>
    </w:p>
    <w:p w:rsidR="00D1635E" w:rsidRPr="00D1635E" w:rsidRDefault="00D1635E" w:rsidP="00F1525E">
      <w:pPr>
        <w:spacing w:before="120"/>
        <w:jc w:val="both"/>
        <w:rPr>
          <w:rFonts w:eastAsia="MS Mincho"/>
          <w:lang w:eastAsia="en-US"/>
        </w:rPr>
      </w:pPr>
      <w:r w:rsidRPr="00D1635E">
        <w:rPr>
          <w:rFonts w:eastAsia="MS Mincho"/>
          <w:lang w:eastAsia="en-US"/>
        </w:rPr>
        <w:t xml:space="preserve">A forma como lidera o projecto através das mudanças é basicamente o papel da monitorização e da avaliação. Durante a implementação pode e – provavelmente deve – pensar em duas ferramentas </w:t>
      </w:r>
      <w:r w:rsidR="00061F96" w:rsidRPr="00D1635E">
        <w:rPr>
          <w:rFonts w:eastAsia="MS Mincho"/>
          <w:lang w:eastAsia="en-US"/>
        </w:rPr>
        <w:t>importantes</w:t>
      </w:r>
      <w:r w:rsidRPr="00D1635E">
        <w:rPr>
          <w:rFonts w:eastAsia="MS Mincho"/>
          <w:lang w:eastAsia="en-US"/>
        </w:rPr>
        <w:t>: monitorização e avaliação.</w:t>
      </w:r>
    </w:p>
    <w:p w:rsidR="00D1635E" w:rsidRPr="00D1635E" w:rsidRDefault="00D1635E" w:rsidP="00F1525E">
      <w:pPr>
        <w:spacing w:after="120" w:line="240" w:lineRule="auto"/>
        <w:ind w:left="709"/>
        <w:contextualSpacing/>
        <w:jc w:val="both"/>
        <w:rPr>
          <w:rFonts w:eastAsia="MS Mincho"/>
          <w:lang w:eastAsia="en-US"/>
        </w:rPr>
      </w:pPr>
      <w:r w:rsidRPr="00D1635E">
        <w:rPr>
          <w:rFonts w:eastAsia="MS Mincho"/>
          <w:u w:val="single"/>
          <w:lang w:eastAsia="en-US"/>
        </w:rPr>
        <w:t>Monitorizar</w:t>
      </w:r>
      <w:r w:rsidRPr="00D1635E">
        <w:rPr>
          <w:rFonts w:eastAsia="MS Mincho"/>
          <w:lang w:eastAsia="en-US"/>
        </w:rPr>
        <w:t xml:space="preserve"> é ver, registar, seguir ou controlar com regularidade;</w:t>
      </w:r>
    </w:p>
    <w:p w:rsidR="00D1635E" w:rsidRPr="00D1635E" w:rsidRDefault="00D1635E" w:rsidP="00F1525E">
      <w:pPr>
        <w:spacing w:after="120" w:line="240" w:lineRule="auto"/>
        <w:ind w:left="709"/>
        <w:contextualSpacing/>
        <w:jc w:val="both"/>
        <w:rPr>
          <w:rFonts w:eastAsia="MS Mincho"/>
          <w:lang w:eastAsia="en-US"/>
        </w:rPr>
      </w:pPr>
      <w:r w:rsidRPr="00D1635E">
        <w:rPr>
          <w:rFonts w:eastAsia="MS Mincho"/>
          <w:u w:val="single"/>
          <w:lang w:eastAsia="en-US"/>
        </w:rPr>
        <w:t xml:space="preserve">Avaliar </w:t>
      </w:r>
      <w:r w:rsidRPr="00D1635E">
        <w:rPr>
          <w:rFonts w:eastAsia="MS Mincho"/>
          <w:lang w:eastAsia="en-US"/>
        </w:rPr>
        <w:t>significa determinar ou fixar o valor de algo.</w:t>
      </w:r>
    </w:p>
    <w:p w:rsidR="00D1635E" w:rsidRPr="00D1635E" w:rsidRDefault="00D1635E" w:rsidP="00061F96">
      <w:pPr>
        <w:jc w:val="both"/>
        <w:rPr>
          <w:rFonts w:eastAsia="MS Mincho"/>
          <w:lang w:eastAsia="en-US"/>
        </w:rPr>
      </w:pPr>
      <w:r w:rsidRPr="00D1635E">
        <w:rPr>
          <w:rFonts w:eastAsia="MS Mincho"/>
          <w:lang w:eastAsia="en-US"/>
        </w:rPr>
        <w:t>Para aproveitar o potencial completo da monitorização e da avaliação, deve-se considerar:</w:t>
      </w:r>
    </w:p>
    <w:p w:rsidR="00D1635E" w:rsidRPr="00061F96" w:rsidRDefault="00D1635E" w:rsidP="00AE6CAF">
      <w:pPr>
        <w:pStyle w:val="ListParagraph"/>
        <w:numPr>
          <w:ilvl w:val="0"/>
          <w:numId w:val="66"/>
        </w:numPr>
        <w:spacing w:line="240" w:lineRule="auto"/>
        <w:ind w:hanging="357"/>
        <w:jc w:val="both"/>
        <w:rPr>
          <w:rFonts w:eastAsia="MS Mincho"/>
          <w:lang w:eastAsia="en-US"/>
        </w:rPr>
      </w:pPr>
      <w:r w:rsidRPr="00061F96">
        <w:rPr>
          <w:rFonts w:eastAsia="MS Mincho"/>
          <w:lang w:eastAsia="en-US"/>
        </w:rPr>
        <w:t>Fases de controlo no seu plano do projecto;</w:t>
      </w:r>
    </w:p>
    <w:p w:rsidR="00D1635E" w:rsidRPr="00061F96" w:rsidRDefault="00D1635E" w:rsidP="00AE6CAF">
      <w:pPr>
        <w:pStyle w:val="ListParagraph"/>
        <w:numPr>
          <w:ilvl w:val="0"/>
          <w:numId w:val="66"/>
        </w:numPr>
        <w:spacing w:line="240" w:lineRule="auto"/>
        <w:ind w:hanging="357"/>
        <w:jc w:val="both"/>
        <w:rPr>
          <w:rFonts w:eastAsia="MS Mincho"/>
          <w:lang w:eastAsia="en-US"/>
        </w:rPr>
      </w:pPr>
      <w:r w:rsidRPr="00061F96">
        <w:rPr>
          <w:rFonts w:eastAsia="MS Mincho"/>
          <w:lang w:eastAsia="en-US"/>
        </w:rPr>
        <w:t>Ter uma equipa de monitorização;</w:t>
      </w:r>
    </w:p>
    <w:p w:rsidR="00D1635E" w:rsidRPr="00061F96" w:rsidRDefault="00D1635E" w:rsidP="00AE6CAF">
      <w:pPr>
        <w:pStyle w:val="ListParagraph"/>
        <w:numPr>
          <w:ilvl w:val="0"/>
          <w:numId w:val="66"/>
        </w:numPr>
        <w:spacing w:line="240" w:lineRule="auto"/>
        <w:ind w:hanging="357"/>
        <w:jc w:val="both"/>
        <w:rPr>
          <w:rFonts w:eastAsia="MS Mincho"/>
          <w:lang w:eastAsia="en-US"/>
        </w:rPr>
      </w:pPr>
      <w:r w:rsidRPr="00061F96">
        <w:rPr>
          <w:rFonts w:eastAsia="MS Mincho"/>
          <w:lang w:eastAsia="en-US"/>
        </w:rPr>
        <w:t>Manter-se informado quanto aos resultados;</w:t>
      </w:r>
    </w:p>
    <w:p w:rsidR="00D1635E" w:rsidRPr="00061F96" w:rsidRDefault="00061F96" w:rsidP="00AE6CAF">
      <w:pPr>
        <w:pStyle w:val="ListParagraph"/>
        <w:numPr>
          <w:ilvl w:val="0"/>
          <w:numId w:val="66"/>
        </w:numPr>
        <w:spacing w:line="240" w:lineRule="auto"/>
        <w:ind w:hanging="357"/>
        <w:jc w:val="both"/>
        <w:rPr>
          <w:rFonts w:eastAsia="MS Mincho"/>
          <w:lang w:eastAsia="en-US"/>
        </w:rPr>
      </w:pPr>
      <w:r>
        <w:rPr>
          <w:rFonts w:eastAsia="MS Mincho"/>
          <w:lang w:eastAsia="en-US"/>
        </w:rPr>
        <w:t>D</w:t>
      </w:r>
      <w:r w:rsidR="00D1635E" w:rsidRPr="00061F96">
        <w:rPr>
          <w:rFonts w:eastAsia="MS Mincho"/>
          <w:lang w:eastAsia="en-US"/>
        </w:rPr>
        <w:t>iversifique as fontes de informação;</w:t>
      </w:r>
    </w:p>
    <w:p w:rsidR="00D1635E" w:rsidRPr="00061F96" w:rsidRDefault="00D1635E" w:rsidP="00AE6CAF">
      <w:pPr>
        <w:pStyle w:val="ListParagraph"/>
        <w:numPr>
          <w:ilvl w:val="0"/>
          <w:numId w:val="66"/>
        </w:numPr>
        <w:spacing w:line="240" w:lineRule="auto"/>
        <w:ind w:hanging="357"/>
        <w:jc w:val="both"/>
        <w:rPr>
          <w:rFonts w:eastAsia="MS Mincho"/>
          <w:lang w:eastAsia="en-US"/>
        </w:rPr>
      </w:pPr>
      <w:r w:rsidRPr="00061F96">
        <w:rPr>
          <w:rFonts w:eastAsia="MS Mincho"/>
          <w:lang w:eastAsia="en-US"/>
        </w:rPr>
        <w:t>Envolva colegas;</w:t>
      </w:r>
    </w:p>
    <w:p w:rsidR="00D1635E" w:rsidRPr="00061F96" w:rsidRDefault="00D1635E" w:rsidP="00AE6CAF">
      <w:pPr>
        <w:pStyle w:val="ListParagraph"/>
        <w:numPr>
          <w:ilvl w:val="0"/>
          <w:numId w:val="66"/>
        </w:numPr>
        <w:spacing w:line="240" w:lineRule="auto"/>
        <w:ind w:hanging="357"/>
        <w:jc w:val="both"/>
        <w:rPr>
          <w:rFonts w:eastAsia="MS Mincho"/>
          <w:lang w:eastAsia="en-US"/>
        </w:rPr>
      </w:pPr>
      <w:r w:rsidRPr="00061F96">
        <w:rPr>
          <w:rFonts w:eastAsia="MS Mincho"/>
          <w:lang w:eastAsia="en-US"/>
        </w:rPr>
        <w:t>Adapte objectos e actividades;</w:t>
      </w:r>
    </w:p>
    <w:p w:rsidR="00D1635E" w:rsidRPr="00061F96" w:rsidRDefault="00D1635E" w:rsidP="00AE6CAF">
      <w:pPr>
        <w:pStyle w:val="ListParagraph"/>
        <w:numPr>
          <w:ilvl w:val="0"/>
          <w:numId w:val="66"/>
        </w:numPr>
        <w:spacing w:line="240" w:lineRule="auto"/>
        <w:ind w:hanging="357"/>
        <w:jc w:val="both"/>
        <w:rPr>
          <w:rFonts w:eastAsia="MS Mincho"/>
          <w:lang w:eastAsia="en-US"/>
        </w:rPr>
      </w:pPr>
      <w:r w:rsidRPr="00061F96">
        <w:rPr>
          <w:rFonts w:eastAsia="MS Mincho"/>
          <w:lang w:eastAsia="en-US"/>
        </w:rPr>
        <w:t>Altere apenas o que precisa ser alterado.</w:t>
      </w:r>
    </w:p>
    <w:p w:rsidR="00D1635E" w:rsidRPr="00061F96" w:rsidRDefault="00D1635E" w:rsidP="00AE6CAF">
      <w:pPr>
        <w:pStyle w:val="ListParagraph"/>
        <w:numPr>
          <w:ilvl w:val="0"/>
          <w:numId w:val="66"/>
        </w:numPr>
        <w:spacing w:line="240" w:lineRule="auto"/>
        <w:ind w:hanging="357"/>
        <w:jc w:val="both"/>
        <w:rPr>
          <w:rFonts w:eastAsia="MS Mincho"/>
          <w:lang w:eastAsia="en-US"/>
        </w:rPr>
      </w:pPr>
      <w:r w:rsidRPr="00061F96">
        <w:rPr>
          <w:rFonts w:eastAsia="MS Mincho"/>
          <w:lang w:eastAsia="en-US"/>
        </w:rPr>
        <w:t>Procure por razões e padrões</w:t>
      </w:r>
    </w:p>
    <w:p w:rsidR="00D1635E" w:rsidRPr="00061F96" w:rsidRDefault="00D1635E" w:rsidP="00AE6CAF">
      <w:pPr>
        <w:pStyle w:val="ListParagraph"/>
        <w:numPr>
          <w:ilvl w:val="0"/>
          <w:numId w:val="66"/>
        </w:numPr>
        <w:spacing w:line="240" w:lineRule="auto"/>
        <w:ind w:hanging="357"/>
        <w:jc w:val="both"/>
        <w:rPr>
          <w:rFonts w:eastAsia="MS Mincho"/>
          <w:lang w:eastAsia="en-US"/>
        </w:rPr>
      </w:pPr>
      <w:r w:rsidRPr="00061F96">
        <w:rPr>
          <w:rFonts w:eastAsia="MS Mincho"/>
          <w:lang w:eastAsia="en-US"/>
        </w:rPr>
        <w:t>Os revezes são normais</w:t>
      </w:r>
    </w:p>
    <w:p w:rsidR="00D1635E" w:rsidRPr="00061F96" w:rsidRDefault="00D1635E" w:rsidP="00AE6CAF">
      <w:pPr>
        <w:pStyle w:val="ListParagraph"/>
        <w:numPr>
          <w:ilvl w:val="0"/>
          <w:numId w:val="66"/>
        </w:numPr>
        <w:spacing w:line="240" w:lineRule="auto"/>
        <w:ind w:hanging="357"/>
        <w:jc w:val="both"/>
        <w:rPr>
          <w:rFonts w:eastAsia="MS Mincho"/>
          <w:lang w:eastAsia="en-US"/>
        </w:rPr>
      </w:pPr>
      <w:r w:rsidRPr="00061F96">
        <w:rPr>
          <w:rFonts w:eastAsia="MS Mincho"/>
          <w:lang w:eastAsia="en-US"/>
        </w:rPr>
        <w:t>Aprecie e motive</w:t>
      </w:r>
    </w:p>
    <w:p w:rsidR="00D1635E" w:rsidRPr="00061F96" w:rsidRDefault="00D1635E" w:rsidP="00AE6CAF">
      <w:pPr>
        <w:pStyle w:val="ListParagraph"/>
        <w:numPr>
          <w:ilvl w:val="0"/>
          <w:numId w:val="66"/>
        </w:numPr>
        <w:spacing w:line="240" w:lineRule="auto"/>
        <w:ind w:hanging="357"/>
        <w:jc w:val="both"/>
        <w:rPr>
          <w:rFonts w:eastAsia="MS Mincho"/>
          <w:lang w:eastAsia="en-US"/>
        </w:rPr>
      </w:pPr>
      <w:r w:rsidRPr="00061F96">
        <w:rPr>
          <w:rFonts w:eastAsia="MS Mincho"/>
          <w:lang w:eastAsia="en-US"/>
        </w:rPr>
        <w:t>Actue no devido tempo.</w:t>
      </w:r>
    </w:p>
    <w:p w:rsidR="00D1635E" w:rsidRPr="00F1525E" w:rsidRDefault="00D1635E" w:rsidP="00862FBB">
      <w:pPr>
        <w:pStyle w:val="Heading2"/>
      </w:pPr>
      <w:bookmarkStart w:id="100" w:name="_Toc348052696"/>
      <w:r w:rsidRPr="00F1525E">
        <w:t>Avaliação do Projecto</w:t>
      </w:r>
      <w:bookmarkEnd w:id="100"/>
    </w:p>
    <w:p w:rsidR="00D1635E" w:rsidRPr="00B35B33" w:rsidRDefault="00B35B33" w:rsidP="00AE6CAF">
      <w:pPr>
        <w:pStyle w:val="ListParagraph"/>
        <w:numPr>
          <w:ilvl w:val="0"/>
          <w:numId w:val="72"/>
        </w:numPr>
        <w:spacing w:after="120" w:line="240" w:lineRule="auto"/>
        <w:ind w:hanging="357"/>
        <w:rPr>
          <w:rFonts w:eastAsia="MS Mincho"/>
          <w:lang w:eastAsia="en-US"/>
        </w:rPr>
      </w:pPr>
      <w:r w:rsidRPr="00B35B33">
        <w:rPr>
          <w:rFonts w:eastAsia="MS Mincho"/>
          <w:lang w:eastAsia="en-US"/>
        </w:rPr>
        <w:t>Avaliar</w:t>
      </w:r>
      <w:r w:rsidR="00D1635E" w:rsidRPr="00B35B33">
        <w:rPr>
          <w:rFonts w:eastAsia="MS Mincho"/>
          <w:lang w:eastAsia="en-US"/>
        </w:rPr>
        <w:t xml:space="preserve"> resultados, avaliar objectivos, avaliar gestão financeira, avaliar o impacto na organização, avaliar o processo.</w:t>
      </w:r>
    </w:p>
    <w:p w:rsidR="00D1635E" w:rsidRPr="00B35B33" w:rsidRDefault="00D1635E" w:rsidP="00AE6CAF">
      <w:pPr>
        <w:pStyle w:val="ListParagraph"/>
        <w:numPr>
          <w:ilvl w:val="1"/>
          <w:numId w:val="72"/>
        </w:numPr>
        <w:spacing w:after="120" w:line="240" w:lineRule="auto"/>
        <w:ind w:hanging="357"/>
        <w:rPr>
          <w:rFonts w:eastAsia="MS Mincho"/>
          <w:lang w:eastAsia="en-US"/>
        </w:rPr>
      </w:pPr>
      <w:r w:rsidRPr="00B35B33">
        <w:rPr>
          <w:rFonts w:eastAsia="MS Mincho"/>
          <w:lang w:eastAsia="en-US"/>
        </w:rPr>
        <w:t>O que foi alcançado</w:t>
      </w:r>
    </w:p>
    <w:p w:rsidR="00D1635E" w:rsidRPr="00B35B33" w:rsidRDefault="00D1635E" w:rsidP="00AE6CAF">
      <w:pPr>
        <w:pStyle w:val="ListParagraph"/>
        <w:numPr>
          <w:ilvl w:val="1"/>
          <w:numId w:val="72"/>
        </w:numPr>
        <w:spacing w:after="120" w:line="240" w:lineRule="auto"/>
        <w:ind w:hanging="357"/>
        <w:rPr>
          <w:rFonts w:eastAsia="MS Mincho"/>
          <w:lang w:eastAsia="en-US"/>
        </w:rPr>
      </w:pPr>
      <w:r w:rsidRPr="00B35B33">
        <w:rPr>
          <w:rFonts w:eastAsia="MS Mincho"/>
          <w:lang w:eastAsia="en-US"/>
        </w:rPr>
        <w:t>Uma explicação de como tudo aconteceu</w:t>
      </w:r>
    </w:p>
    <w:p w:rsidR="00D1635E" w:rsidRPr="00B35B33" w:rsidRDefault="00D1635E" w:rsidP="00AE6CAF">
      <w:pPr>
        <w:pStyle w:val="ListParagraph"/>
        <w:numPr>
          <w:ilvl w:val="1"/>
          <w:numId w:val="72"/>
        </w:numPr>
        <w:spacing w:after="120" w:line="240" w:lineRule="auto"/>
        <w:ind w:hanging="357"/>
        <w:rPr>
          <w:rFonts w:eastAsia="MS Mincho"/>
          <w:lang w:eastAsia="en-US"/>
        </w:rPr>
      </w:pPr>
      <w:r w:rsidRPr="00B35B33">
        <w:rPr>
          <w:rFonts w:eastAsia="MS Mincho"/>
          <w:lang w:eastAsia="en-US"/>
        </w:rPr>
        <w:t>Um melhor planeamento de projectos futuros</w:t>
      </w:r>
    </w:p>
    <w:p w:rsidR="00F1525E" w:rsidRDefault="00F1525E" w:rsidP="00D1635E">
      <w:pPr>
        <w:spacing w:line="240" w:lineRule="auto"/>
        <w:ind w:firstLine="0"/>
        <w:rPr>
          <w:rFonts w:ascii="Cambria" w:eastAsia="MS Mincho" w:hAnsi="Cambria" w:cs="Times New Roman"/>
          <w:lang w:eastAsia="en-US"/>
        </w:rPr>
      </w:pPr>
    </w:p>
    <w:p w:rsidR="00D1635E" w:rsidRDefault="00D1635E" w:rsidP="00D1635E">
      <w:pPr>
        <w:spacing w:line="240" w:lineRule="auto"/>
        <w:ind w:firstLine="0"/>
        <w:rPr>
          <w:rFonts w:ascii="Cambria" w:eastAsia="MS Mincho" w:hAnsi="Cambria" w:cs="Times New Roman"/>
          <w:lang w:eastAsia="en-US"/>
        </w:rPr>
      </w:pPr>
      <w:r w:rsidRPr="00D1635E">
        <w:rPr>
          <w:rFonts w:ascii="Cambria" w:eastAsia="MS Mincho" w:hAnsi="Cambria" w:cs="Times New Roman"/>
          <w:lang w:eastAsia="en-US"/>
        </w:rPr>
        <w:t>A avaliação marca o final do projecto; aliás deve considerar as acções de acompanhamento do projecto.</w:t>
      </w:r>
    </w:p>
    <w:p w:rsidR="00F1525E" w:rsidRPr="00D1635E" w:rsidRDefault="00F1525E" w:rsidP="00D1635E">
      <w:pPr>
        <w:spacing w:line="240" w:lineRule="auto"/>
        <w:ind w:firstLine="0"/>
        <w:rPr>
          <w:rFonts w:ascii="Cambria" w:eastAsia="MS Mincho" w:hAnsi="Cambria" w:cs="Times New Roman"/>
          <w:lang w:eastAsia="en-US"/>
        </w:rPr>
      </w:pPr>
    </w:p>
    <w:p w:rsidR="00D1635E" w:rsidRPr="00B35B33" w:rsidRDefault="00D1635E" w:rsidP="00AE6CAF">
      <w:pPr>
        <w:pStyle w:val="Heading3"/>
        <w:numPr>
          <w:ilvl w:val="2"/>
          <w:numId w:val="65"/>
        </w:numPr>
        <w:spacing w:after="120" w:line="240" w:lineRule="auto"/>
        <w:ind w:left="1225" w:hanging="505"/>
      </w:pPr>
      <w:bookmarkStart w:id="101" w:name="_Toc348052697"/>
      <w:r w:rsidRPr="00B35B33">
        <w:t>Preparar e conduzir uma avaliação</w:t>
      </w:r>
      <w:bookmarkEnd w:id="101"/>
    </w:p>
    <w:p w:rsidR="00D1635E" w:rsidRPr="00F1525E" w:rsidRDefault="00F1525E" w:rsidP="00F1525E">
      <w:pPr>
        <w:spacing w:after="120" w:line="240" w:lineRule="auto"/>
        <w:ind w:left="993" w:firstLine="0"/>
        <w:rPr>
          <w:rFonts w:eastAsia="MS Mincho"/>
          <w:b/>
          <w:lang w:eastAsia="en-US"/>
        </w:rPr>
      </w:pPr>
      <w:r w:rsidRPr="00F1525E">
        <w:rPr>
          <w:rFonts w:eastAsia="MS Mincho"/>
          <w:b/>
          <w:lang w:eastAsia="en-US"/>
        </w:rPr>
        <w:t>Tempo</w:t>
      </w:r>
      <w:r w:rsidR="00D1635E" w:rsidRPr="00F1525E">
        <w:rPr>
          <w:rFonts w:eastAsia="MS Mincho"/>
          <w:b/>
          <w:lang w:eastAsia="en-US"/>
        </w:rPr>
        <w:t>, uma boa definição de objectivos, um bom planeamento da avaliação.</w:t>
      </w:r>
    </w:p>
    <w:p w:rsidR="00D1635E" w:rsidRPr="00D1635E" w:rsidRDefault="00D1635E" w:rsidP="00AE6CAF">
      <w:pPr>
        <w:pStyle w:val="Heading3"/>
        <w:numPr>
          <w:ilvl w:val="2"/>
          <w:numId w:val="65"/>
        </w:numPr>
        <w:spacing w:after="120" w:line="240" w:lineRule="auto"/>
        <w:ind w:left="1225" w:hanging="505"/>
      </w:pPr>
      <w:bookmarkStart w:id="102" w:name="_Toc348052698"/>
      <w:r w:rsidRPr="00D1635E">
        <w:t>Avaliação e o planeamento do projecto</w:t>
      </w:r>
      <w:bookmarkEnd w:id="102"/>
    </w:p>
    <w:p w:rsidR="00D1635E" w:rsidRPr="00F1525E" w:rsidRDefault="00D1635E" w:rsidP="00F1525E">
      <w:pPr>
        <w:spacing w:after="120" w:line="240" w:lineRule="auto"/>
        <w:ind w:left="993" w:firstLine="0"/>
        <w:contextualSpacing/>
        <w:rPr>
          <w:rFonts w:eastAsia="MS Mincho"/>
          <w:b/>
          <w:lang w:eastAsia="en-US"/>
        </w:rPr>
      </w:pPr>
      <w:proofErr w:type="gramStart"/>
      <w:r w:rsidRPr="00F1525E">
        <w:rPr>
          <w:rFonts w:eastAsia="MS Mincho"/>
          <w:b/>
          <w:lang w:eastAsia="en-US"/>
        </w:rPr>
        <w:t>o</w:t>
      </w:r>
      <w:proofErr w:type="gramEnd"/>
      <w:r w:rsidRPr="00F1525E">
        <w:rPr>
          <w:rFonts w:eastAsia="MS Mincho"/>
          <w:b/>
          <w:lang w:eastAsia="en-US"/>
        </w:rPr>
        <w:t xml:space="preserve"> resultado desta análise deve determinar as acções de acompanhamento do projecto (a sua natureza, forma, extensão, etc.,)</w:t>
      </w:r>
    </w:p>
    <w:p w:rsidR="00D1635E" w:rsidRPr="00D1635E" w:rsidRDefault="00D1635E" w:rsidP="00AE6CAF">
      <w:pPr>
        <w:pStyle w:val="Heading3"/>
        <w:numPr>
          <w:ilvl w:val="2"/>
          <w:numId w:val="65"/>
        </w:numPr>
        <w:spacing w:after="120" w:line="240" w:lineRule="auto"/>
        <w:ind w:left="1225" w:hanging="505"/>
      </w:pPr>
      <w:bookmarkStart w:id="103" w:name="_Toc348052699"/>
      <w:r w:rsidRPr="00D1635E">
        <w:t>Planear uma avaliação</w:t>
      </w:r>
      <w:bookmarkEnd w:id="103"/>
    </w:p>
    <w:p w:rsidR="00D1635E" w:rsidRPr="00D1635E" w:rsidRDefault="00D1635E" w:rsidP="00F1525E">
      <w:pPr>
        <w:spacing w:line="240" w:lineRule="auto"/>
        <w:ind w:left="993" w:firstLine="0"/>
        <w:rPr>
          <w:rFonts w:ascii="Cambria" w:eastAsia="MS Mincho" w:hAnsi="Cambria" w:cs="Times New Roman"/>
          <w:lang w:eastAsia="en-US"/>
        </w:rPr>
      </w:pPr>
      <w:proofErr w:type="gramStart"/>
      <w:r w:rsidRPr="00D1635E">
        <w:rPr>
          <w:rFonts w:ascii="Cambria" w:eastAsia="MS Mincho" w:hAnsi="Cambria" w:cs="Times New Roman"/>
          <w:b/>
          <w:lang w:eastAsia="en-US"/>
        </w:rPr>
        <w:t>preparar</w:t>
      </w:r>
      <w:proofErr w:type="gramEnd"/>
      <w:r w:rsidRPr="00D1635E">
        <w:rPr>
          <w:rFonts w:ascii="Cambria" w:eastAsia="MS Mincho" w:hAnsi="Cambria" w:cs="Times New Roman"/>
          <w:b/>
          <w:lang w:eastAsia="en-US"/>
        </w:rPr>
        <w:t>, conceber, reunir a informação, interpretar a informação, avaliar e tirar</w:t>
      </w:r>
      <w:r w:rsidRPr="00D1635E">
        <w:rPr>
          <w:rFonts w:ascii="Cambria" w:eastAsia="MS Mincho" w:hAnsi="Cambria" w:cs="Times New Roman"/>
          <w:lang w:eastAsia="en-US"/>
        </w:rPr>
        <w:t xml:space="preserve"> conclusões, implementar resultados</w:t>
      </w:r>
    </w:p>
    <w:p w:rsidR="00D1635E" w:rsidRPr="00D1635E" w:rsidRDefault="00D1635E" w:rsidP="00AE6CAF">
      <w:pPr>
        <w:pStyle w:val="Heading3"/>
        <w:numPr>
          <w:ilvl w:val="2"/>
          <w:numId w:val="65"/>
        </w:numPr>
        <w:spacing w:before="120" w:after="120" w:line="240" w:lineRule="auto"/>
        <w:ind w:left="1225" w:hanging="505"/>
      </w:pPr>
      <w:bookmarkStart w:id="104" w:name="_Toc348052700"/>
      <w:r w:rsidRPr="00D1635E">
        <w:t>Finalizar e o relatório</w:t>
      </w:r>
      <w:bookmarkEnd w:id="104"/>
    </w:p>
    <w:p w:rsidR="00303FEC" w:rsidRDefault="00303FEC" w:rsidP="00E03DD7">
      <w:pPr>
        <w:ind w:right="-2"/>
      </w:pPr>
      <w:r>
        <w:br w:type="page"/>
      </w:r>
    </w:p>
    <w:p w:rsidR="00D1635E" w:rsidRDefault="00D1635E" w:rsidP="00E03DD7">
      <w:pPr>
        <w:ind w:right="-2"/>
      </w:pPr>
    </w:p>
    <w:p w:rsidR="00303FEC" w:rsidRPr="000358F7" w:rsidRDefault="00303FEC" w:rsidP="00AE6CAF">
      <w:pPr>
        <w:pStyle w:val="Heading1"/>
        <w:numPr>
          <w:ilvl w:val="0"/>
          <w:numId w:val="76"/>
        </w:numPr>
        <w:spacing w:before="240"/>
        <w:ind w:right="-2"/>
      </w:pPr>
      <w:bookmarkStart w:id="105" w:name="_Toc347611864"/>
      <w:bookmarkStart w:id="106" w:name="_Toc348052701"/>
      <w:bookmarkStart w:id="107" w:name="_GoBack"/>
      <w:bookmarkEnd w:id="107"/>
      <w:r w:rsidRPr="000358F7">
        <w:t>Gestão da Qualidade</w:t>
      </w:r>
      <w:bookmarkEnd w:id="105"/>
      <w:bookmarkEnd w:id="106"/>
      <w:r w:rsidR="00B32CD7" w:rsidRPr="00B32CD7">
        <w:rPr>
          <w:b w:val="0"/>
        </w:rPr>
        <w:fldChar w:fldCharType="begin"/>
      </w:r>
      <w:r w:rsidR="00B32CD7" w:rsidRPr="00B32CD7">
        <w:rPr>
          <w:b w:val="0"/>
        </w:rPr>
        <w:instrText xml:space="preserve"> XE "Gestão da Qualidade" </w:instrText>
      </w:r>
      <w:r w:rsidR="00B32CD7" w:rsidRPr="00B32CD7">
        <w:rPr>
          <w:b w:val="0"/>
        </w:rPr>
        <w:fldChar w:fldCharType="end"/>
      </w:r>
    </w:p>
    <w:p w:rsidR="00303FEC" w:rsidRPr="000358F7" w:rsidRDefault="00303FEC" w:rsidP="0062715D">
      <w:pPr>
        <w:numPr>
          <w:ilvl w:val="0"/>
          <w:numId w:val="28"/>
        </w:numPr>
        <w:spacing w:line="288" w:lineRule="atLeast"/>
        <w:ind w:right="-2"/>
        <w:contextualSpacing/>
        <w:rPr>
          <w:rFonts w:ascii="Trebuchet MS" w:hAnsi="Trebuchet MS" w:cs="Arial"/>
          <w:color w:val="000000"/>
          <w:sz w:val="23"/>
          <w:szCs w:val="23"/>
        </w:rPr>
      </w:pPr>
      <w:r w:rsidRPr="000358F7">
        <w:rPr>
          <w:rFonts w:ascii="Trebuchet MS" w:hAnsi="Trebuchet MS" w:cs="Arial"/>
          <w:color w:val="000000"/>
          <w:sz w:val="23"/>
          <w:szCs w:val="23"/>
        </w:rPr>
        <w:t>Conceitos</w:t>
      </w:r>
    </w:p>
    <w:p w:rsidR="00303FEC" w:rsidRPr="000358F7" w:rsidRDefault="00303FEC" w:rsidP="0062715D">
      <w:pPr>
        <w:numPr>
          <w:ilvl w:val="0"/>
          <w:numId w:val="28"/>
        </w:numPr>
        <w:spacing w:line="288" w:lineRule="atLeast"/>
        <w:ind w:right="-2"/>
        <w:contextualSpacing/>
        <w:rPr>
          <w:rFonts w:ascii="Trebuchet MS" w:hAnsi="Trebuchet MS" w:cs="Arial"/>
          <w:color w:val="000000"/>
          <w:sz w:val="23"/>
          <w:szCs w:val="23"/>
        </w:rPr>
      </w:pPr>
      <w:r w:rsidRPr="000358F7">
        <w:rPr>
          <w:rFonts w:ascii="Trebuchet MS" w:hAnsi="Trebuchet MS" w:cs="Arial"/>
          <w:color w:val="000000"/>
          <w:sz w:val="23"/>
          <w:szCs w:val="23"/>
        </w:rPr>
        <w:t>Normas relativas à gestão de serviços de informação e à gestão da informação</w:t>
      </w:r>
    </w:p>
    <w:p w:rsidR="00303FEC" w:rsidRPr="000358F7" w:rsidRDefault="00303FEC" w:rsidP="0062715D">
      <w:pPr>
        <w:numPr>
          <w:ilvl w:val="0"/>
          <w:numId w:val="28"/>
        </w:numPr>
        <w:spacing w:line="288" w:lineRule="atLeast"/>
        <w:ind w:right="-2"/>
        <w:contextualSpacing/>
        <w:rPr>
          <w:rFonts w:ascii="Trebuchet MS" w:hAnsi="Trebuchet MS" w:cs="Arial"/>
          <w:color w:val="000000"/>
          <w:sz w:val="23"/>
          <w:szCs w:val="23"/>
        </w:rPr>
      </w:pPr>
      <w:r w:rsidRPr="000358F7">
        <w:rPr>
          <w:rFonts w:ascii="Trebuchet MS" w:hAnsi="Trebuchet MS" w:cs="Arial"/>
          <w:color w:val="000000"/>
          <w:sz w:val="23"/>
          <w:szCs w:val="23"/>
        </w:rPr>
        <w:t>O Sistemas de Gestão da Qualidade</w:t>
      </w:r>
    </w:p>
    <w:p w:rsidR="00303FEC" w:rsidRPr="000358F7" w:rsidRDefault="00303FEC" w:rsidP="00775822">
      <w:pPr>
        <w:spacing w:before="120" w:after="120"/>
        <w:ind w:firstLine="0"/>
        <w:rPr>
          <w:rFonts w:ascii="Trebuchet MS" w:eastAsiaTheme="majorEastAsia" w:hAnsi="Trebuchet MS" w:cs="Arial"/>
          <w:b/>
          <w:bCs/>
          <w:i/>
          <w:iCs/>
          <w:color w:val="000000"/>
          <w:sz w:val="23"/>
          <w:szCs w:val="23"/>
        </w:rPr>
      </w:pPr>
      <w:r w:rsidRPr="000358F7">
        <w:rPr>
          <w:rFonts w:ascii="Trebuchet MS" w:eastAsiaTheme="majorEastAsia" w:hAnsi="Trebuchet MS" w:cs="Arial"/>
          <w:b/>
          <w:bCs/>
          <w:i/>
          <w:iCs/>
          <w:color w:val="000000"/>
          <w:sz w:val="23"/>
          <w:szCs w:val="23"/>
        </w:rPr>
        <w:t>Objectivos</w:t>
      </w:r>
    </w:p>
    <w:p w:rsidR="00303FEC" w:rsidRPr="000358F7" w:rsidRDefault="00303FEC" w:rsidP="00E03DD7">
      <w:pPr>
        <w:spacing w:line="240" w:lineRule="auto"/>
        <w:ind w:left="1276" w:right="-2" w:hanging="567"/>
        <w:jc w:val="both"/>
        <w:rPr>
          <w:rFonts w:ascii="Trebuchet MS" w:hAnsi="Trebuchet MS" w:cs="Arial"/>
          <w:color w:val="000000"/>
          <w:sz w:val="23"/>
          <w:szCs w:val="23"/>
        </w:rPr>
      </w:pPr>
      <w:r w:rsidRPr="000358F7">
        <w:rPr>
          <w:rFonts w:ascii="Trebuchet MS" w:hAnsi="Trebuchet MS" w:cs="Arial"/>
          <w:color w:val="000000"/>
          <w:sz w:val="23"/>
          <w:szCs w:val="23"/>
        </w:rPr>
        <w:t>- Reflectir sobre o que implica um sistema de gestão de qualidade na prática diária de uma biblioteca;</w:t>
      </w:r>
    </w:p>
    <w:p w:rsidR="00303FEC" w:rsidRPr="000358F7" w:rsidRDefault="00303FEC" w:rsidP="00E03DD7">
      <w:pPr>
        <w:spacing w:line="240" w:lineRule="auto"/>
        <w:ind w:left="1276" w:right="-2" w:hanging="567"/>
        <w:jc w:val="both"/>
        <w:rPr>
          <w:rFonts w:ascii="Trebuchet MS" w:hAnsi="Trebuchet MS" w:cs="Arial"/>
          <w:color w:val="000000"/>
          <w:sz w:val="23"/>
          <w:szCs w:val="23"/>
        </w:rPr>
      </w:pPr>
      <w:r w:rsidRPr="000358F7">
        <w:rPr>
          <w:rFonts w:ascii="Trebuchet MS" w:hAnsi="Trebuchet MS" w:cs="Arial"/>
          <w:color w:val="000000"/>
          <w:sz w:val="23"/>
          <w:szCs w:val="23"/>
        </w:rPr>
        <w:t>- Conhecer a metodologia e as ferramentas necessárias para a implementação eficaz de um sistema de qualidade.</w:t>
      </w:r>
    </w:p>
    <w:p w:rsidR="00303FEC" w:rsidRPr="000358F7" w:rsidRDefault="00303FEC" w:rsidP="00775822">
      <w:pPr>
        <w:spacing w:before="120" w:after="120"/>
        <w:ind w:firstLine="0"/>
        <w:rPr>
          <w:rFonts w:ascii="Trebuchet MS" w:eastAsiaTheme="majorEastAsia" w:hAnsi="Trebuchet MS" w:cs="Arial"/>
          <w:b/>
          <w:bCs/>
          <w:i/>
          <w:iCs/>
          <w:color w:val="000000"/>
          <w:sz w:val="23"/>
          <w:szCs w:val="23"/>
        </w:rPr>
      </w:pPr>
      <w:r w:rsidRPr="000358F7">
        <w:rPr>
          <w:rFonts w:ascii="Trebuchet MS" w:eastAsiaTheme="majorEastAsia" w:hAnsi="Trebuchet MS" w:cs="Arial"/>
          <w:b/>
          <w:bCs/>
          <w:i/>
          <w:iCs/>
          <w:color w:val="000000"/>
          <w:sz w:val="23"/>
          <w:szCs w:val="23"/>
        </w:rPr>
        <w:t>Competências a adquirir:</w:t>
      </w:r>
    </w:p>
    <w:p w:rsidR="00303FEC" w:rsidRPr="000358F7" w:rsidRDefault="00303FEC" w:rsidP="00E03DD7">
      <w:pPr>
        <w:spacing w:line="240" w:lineRule="auto"/>
        <w:ind w:left="1276" w:right="-2" w:hanging="567"/>
        <w:rPr>
          <w:rFonts w:ascii="Trebuchet MS" w:hAnsi="Trebuchet MS" w:cs="Arial"/>
          <w:color w:val="000000"/>
          <w:sz w:val="23"/>
          <w:szCs w:val="23"/>
        </w:rPr>
      </w:pPr>
      <w:r w:rsidRPr="000358F7">
        <w:rPr>
          <w:rFonts w:ascii="Trebuchet MS" w:hAnsi="Trebuchet MS" w:cs="Arial"/>
          <w:color w:val="000000"/>
          <w:sz w:val="23"/>
          <w:szCs w:val="23"/>
        </w:rPr>
        <w:t>- Saber trabalhar de acordo com conceitos de Qualidade em um projecto de âmbito global;</w:t>
      </w:r>
    </w:p>
    <w:p w:rsidR="00303FEC" w:rsidRPr="000358F7" w:rsidRDefault="00303FEC" w:rsidP="00E03DD7">
      <w:pPr>
        <w:spacing w:line="240" w:lineRule="auto"/>
        <w:ind w:left="1276" w:right="-2" w:hanging="567"/>
        <w:rPr>
          <w:rFonts w:ascii="Trebuchet MS" w:hAnsi="Trebuchet MS" w:cs="Arial"/>
          <w:color w:val="000000"/>
          <w:sz w:val="23"/>
          <w:szCs w:val="23"/>
        </w:rPr>
      </w:pPr>
      <w:r w:rsidRPr="000358F7">
        <w:rPr>
          <w:rFonts w:ascii="Trebuchet MS" w:hAnsi="Trebuchet MS" w:cs="Arial"/>
          <w:color w:val="000000"/>
          <w:sz w:val="23"/>
          <w:szCs w:val="23"/>
        </w:rPr>
        <w:t>- Utilizar em projectos na área da biblioteconomia as boas práticas sobre aplicação de sistemas de qualidade.</w:t>
      </w:r>
    </w:p>
    <w:p w:rsidR="00303FEC" w:rsidRPr="000358F7" w:rsidRDefault="00303FEC" w:rsidP="00775822">
      <w:pPr>
        <w:spacing w:before="120" w:after="120"/>
        <w:ind w:firstLine="0"/>
        <w:rPr>
          <w:rFonts w:ascii="Trebuchet MS" w:eastAsiaTheme="majorEastAsia" w:hAnsi="Trebuchet MS" w:cs="Arial"/>
          <w:b/>
          <w:bCs/>
          <w:i/>
          <w:iCs/>
          <w:color w:val="000000"/>
          <w:sz w:val="23"/>
          <w:szCs w:val="23"/>
        </w:rPr>
      </w:pPr>
      <w:r w:rsidRPr="000358F7">
        <w:rPr>
          <w:rFonts w:ascii="Trebuchet MS" w:eastAsiaTheme="majorEastAsia" w:hAnsi="Trebuchet MS" w:cs="Arial"/>
          <w:b/>
          <w:bCs/>
          <w:i/>
          <w:iCs/>
          <w:color w:val="000000"/>
          <w:sz w:val="23"/>
          <w:szCs w:val="23"/>
        </w:rPr>
        <w:t>Bibliografia</w:t>
      </w:r>
    </w:p>
    <w:p w:rsidR="00303FEC" w:rsidRPr="000358F7" w:rsidRDefault="00303FEC" w:rsidP="00E03DD7">
      <w:pPr>
        <w:spacing w:line="240" w:lineRule="auto"/>
        <w:ind w:left="1701" w:right="-2" w:hanging="992"/>
        <w:rPr>
          <w:rFonts w:ascii="Trebuchet MS" w:hAnsi="Trebuchet MS" w:cs="Arial"/>
          <w:color w:val="000000"/>
          <w:sz w:val="23"/>
          <w:szCs w:val="23"/>
        </w:rPr>
      </w:pPr>
      <w:r w:rsidRPr="000358F7">
        <w:rPr>
          <w:rFonts w:ascii="Trebuchet MS" w:hAnsi="Trebuchet MS" w:cs="Arial"/>
          <w:color w:val="000000"/>
          <w:sz w:val="23"/>
          <w:szCs w:val="23"/>
        </w:rPr>
        <w:t xml:space="preserve">Texto 7A </w:t>
      </w:r>
      <w:hyperlink r:id="rId18" w:tgtFrame="_blank" w:history="1">
        <w:r w:rsidRPr="000358F7">
          <w:rPr>
            <w:rFonts w:ascii="Trebuchet MS" w:hAnsi="Trebuchet MS" w:cs="Arial"/>
            <w:color w:val="0C2D51"/>
            <w:sz w:val="23"/>
            <w:szCs w:val="23"/>
          </w:rPr>
          <w:t xml:space="preserve">Guia Interpretativo da NP EN ISO 9001-2000 na Administração Pública Local - APCER </w:t>
        </w:r>
      </w:hyperlink>
    </w:p>
    <w:p w:rsidR="00303FEC" w:rsidRPr="000358F7" w:rsidRDefault="00303FEC" w:rsidP="00E03DD7">
      <w:pPr>
        <w:spacing w:line="240" w:lineRule="auto"/>
        <w:ind w:left="1701" w:right="-2" w:hanging="992"/>
        <w:rPr>
          <w:rFonts w:ascii="Trebuchet MS" w:hAnsi="Trebuchet MS" w:cs="Arial"/>
          <w:color w:val="000000"/>
          <w:sz w:val="23"/>
          <w:szCs w:val="23"/>
        </w:rPr>
      </w:pPr>
      <w:r w:rsidRPr="000358F7">
        <w:rPr>
          <w:rFonts w:ascii="Trebuchet MS" w:hAnsi="Trebuchet MS" w:cs="Arial"/>
          <w:color w:val="000000"/>
          <w:sz w:val="23"/>
          <w:szCs w:val="23"/>
        </w:rPr>
        <w:t xml:space="preserve">Texto 7B </w:t>
      </w:r>
      <w:hyperlink r:id="rId19" w:tgtFrame="_blank" w:history="1">
        <w:r w:rsidRPr="000358F7">
          <w:rPr>
            <w:rFonts w:ascii="Trebuchet MS" w:hAnsi="Trebuchet MS" w:cs="Arial"/>
            <w:color w:val="0C2D51"/>
            <w:sz w:val="23"/>
            <w:szCs w:val="23"/>
          </w:rPr>
          <w:t xml:space="preserve">2008 a Nova Geração das Normas ISO 9000 </w:t>
        </w:r>
      </w:hyperlink>
    </w:p>
    <w:p w:rsidR="00303FEC" w:rsidRPr="000358F7" w:rsidRDefault="00303FEC" w:rsidP="00E03DD7">
      <w:pPr>
        <w:spacing w:line="240" w:lineRule="auto"/>
        <w:ind w:left="1701" w:right="-2" w:hanging="992"/>
        <w:rPr>
          <w:rFonts w:ascii="Trebuchet MS" w:hAnsi="Trebuchet MS" w:cs="Arial"/>
          <w:color w:val="000000"/>
          <w:sz w:val="23"/>
          <w:szCs w:val="23"/>
        </w:rPr>
      </w:pPr>
      <w:r w:rsidRPr="000358F7">
        <w:rPr>
          <w:rFonts w:ascii="Trebuchet MS" w:hAnsi="Trebuchet MS" w:cs="Arial"/>
          <w:color w:val="000000"/>
          <w:sz w:val="23"/>
          <w:szCs w:val="23"/>
        </w:rPr>
        <w:t xml:space="preserve">Texto 7C </w:t>
      </w:r>
      <w:hyperlink r:id="rId20" w:tgtFrame="_blank" w:history="1">
        <w:r w:rsidRPr="000358F7">
          <w:rPr>
            <w:rFonts w:ascii="Trebuchet MS" w:hAnsi="Trebuchet MS" w:cs="Arial"/>
            <w:color w:val="0C2D51"/>
            <w:sz w:val="23"/>
            <w:szCs w:val="23"/>
          </w:rPr>
          <w:t>ISO 9001 - As alterações da edição de 2008</w:t>
        </w:r>
      </w:hyperlink>
      <w:r w:rsidRPr="000358F7">
        <w:rPr>
          <w:rFonts w:ascii="Trebuchet MS" w:hAnsi="Trebuchet MS" w:cs="Arial"/>
          <w:color w:val="000000"/>
          <w:sz w:val="23"/>
          <w:szCs w:val="23"/>
        </w:rPr>
        <w:t xml:space="preserve"> </w:t>
      </w:r>
    </w:p>
    <w:p w:rsidR="00303FEC" w:rsidRPr="000358F7" w:rsidRDefault="00303FEC" w:rsidP="00E03DD7">
      <w:pPr>
        <w:spacing w:line="240" w:lineRule="auto"/>
        <w:ind w:left="1701" w:right="-2" w:hanging="992"/>
        <w:rPr>
          <w:rFonts w:ascii="Trebuchet MS" w:hAnsi="Trebuchet MS" w:cs="Arial"/>
          <w:color w:val="000000"/>
          <w:sz w:val="23"/>
          <w:szCs w:val="23"/>
        </w:rPr>
      </w:pPr>
      <w:r w:rsidRPr="000358F7">
        <w:rPr>
          <w:rFonts w:ascii="Trebuchet MS" w:hAnsi="Trebuchet MS" w:cs="Arial"/>
          <w:color w:val="000000"/>
          <w:sz w:val="23"/>
          <w:szCs w:val="23"/>
        </w:rPr>
        <w:t xml:space="preserve">Texto 7D </w:t>
      </w:r>
      <w:hyperlink r:id="rId21" w:history="1">
        <w:r w:rsidRPr="000358F7">
          <w:rPr>
            <w:rFonts w:ascii="Trebuchet MS" w:hAnsi="Trebuchet MS" w:cs="Arial"/>
            <w:color w:val="0C2D51"/>
            <w:sz w:val="23"/>
            <w:szCs w:val="23"/>
          </w:rPr>
          <w:t>Gestão da Qualidade uma Experiência de Implementação da CAF</w:t>
        </w:r>
      </w:hyperlink>
      <w:r w:rsidRPr="000358F7">
        <w:rPr>
          <w:rFonts w:ascii="Trebuchet MS" w:hAnsi="Trebuchet MS" w:cs="Arial"/>
          <w:color w:val="000000"/>
          <w:sz w:val="23"/>
          <w:szCs w:val="23"/>
        </w:rPr>
        <w:t xml:space="preserve"> </w:t>
      </w:r>
    </w:p>
    <w:p w:rsidR="00303FEC" w:rsidRPr="000358F7" w:rsidRDefault="00303FEC" w:rsidP="00E03DD7">
      <w:pPr>
        <w:spacing w:line="240" w:lineRule="auto"/>
        <w:ind w:left="1701" w:right="-2" w:hanging="992"/>
        <w:rPr>
          <w:rFonts w:ascii="Trebuchet MS" w:hAnsi="Trebuchet MS" w:cs="Arial"/>
          <w:color w:val="000000"/>
          <w:sz w:val="23"/>
          <w:szCs w:val="23"/>
        </w:rPr>
      </w:pPr>
      <w:r w:rsidRPr="000358F7">
        <w:rPr>
          <w:rFonts w:ascii="Trebuchet MS" w:hAnsi="Trebuchet MS" w:cs="Arial"/>
          <w:color w:val="000000"/>
          <w:sz w:val="23"/>
          <w:szCs w:val="23"/>
        </w:rPr>
        <w:t xml:space="preserve">Texto 7E </w:t>
      </w:r>
      <w:hyperlink r:id="rId22" w:tgtFrame="_blank" w:history="1">
        <w:r w:rsidRPr="000358F7">
          <w:rPr>
            <w:rFonts w:ascii="Trebuchet MS" w:hAnsi="Trebuchet MS" w:cs="Arial"/>
            <w:color w:val="0C2D51"/>
            <w:sz w:val="23"/>
            <w:szCs w:val="23"/>
          </w:rPr>
          <w:t xml:space="preserve">Implementação de Sistemas de Gestão da Qualidade </w:t>
        </w:r>
      </w:hyperlink>
    </w:p>
    <w:p w:rsidR="00303FEC" w:rsidRPr="000358F7" w:rsidRDefault="00303FEC" w:rsidP="00E03DD7">
      <w:pPr>
        <w:spacing w:line="240" w:lineRule="auto"/>
        <w:ind w:left="1701" w:right="-2" w:hanging="992"/>
        <w:rPr>
          <w:rFonts w:ascii="Trebuchet MS" w:hAnsi="Trebuchet MS" w:cs="Arial"/>
          <w:color w:val="000000"/>
          <w:sz w:val="23"/>
          <w:szCs w:val="23"/>
        </w:rPr>
      </w:pPr>
      <w:r w:rsidRPr="000358F7">
        <w:rPr>
          <w:rFonts w:ascii="Trebuchet MS" w:hAnsi="Trebuchet MS" w:cs="Arial"/>
          <w:color w:val="000000"/>
          <w:sz w:val="23"/>
          <w:szCs w:val="23"/>
        </w:rPr>
        <w:t xml:space="preserve">Texto 7F </w:t>
      </w:r>
      <w:hyperlink r:id="rId23" w:tgtFrame="_blank" w:tooltip="Texto 7F" w:history="1">
        <w:r w:rsidRPr="000358F7">
          <w:rPr>
            <w:rFonts w:ascii="Trebuchet MS" w:hAnsi="Trebuchet MS" w:cs="Arial"/>
            <w:color w:val="0C2D51"/>
            <w:sz w:val="23"/>
            <w:szCs w:val="23"/>
          </w:rPr>
          <w:t xml:space="preserve">Sistemas de </w:t>
        </w:r>
        <w:proofErr w:type="spellStart"/>
        <w:r w:rsidRPr="000358F7">
          <w:rPr>
            <w:rFonts w:ascii="Trebuchet MS" w:hAnsi="Trebuchet MS" w:cs="Arial"/>
            <w:color w:val="0C2D51"/>
            <w:sz w:val="23"/>
            <w:szCs w:val="23"/>
          </w:rPr>
          <w:t>Calidad</w:t>
        </w:r>
        <w:proofErr w:type="spellEnd"/>
        <w:r w:rsidRPr="000358F7">
          <w:rPr>
            <w:rFonts w:ascii="Trebuchet MS" w:hAnsi="Trebuchet MS" w:cs="Arial"/>
            <w:color w:val="0C2D51"/>
            <w:sz w:val="23"/>
            <w:szCs w:val="23"/>
          </w:rPr>
          <w:t xml:space="preserve"> Total </w:t>
        </w:r>
        <w:proofErr w:type="spellStart"/>
        <w:r w:rsidRPr="000358F7">
          <w:rPr>
            <w:rFonts w:ascii="Trebuchet MS" w:hAnsi="Trebuchet MS" w:cs="Arial"/>
            <w:color w:val="0C2D51"/>
            <w:sz w:val="23"/>
            <w:szCs w:val="23"/>
          </w:rPr>
          <w:t>en</w:t>
        </w:r>
        <w:proofErr w:type="spellEnd"/>
        <w:r w:rsidRPr="000358F7">
          <w:rPr>
            <w:rFonts w:ascii="Trebuchet MS" w:hAnsi="Trebuchet MS" w:cs="Arial"/>
            <w:color w:val="0C2D51"/>
            <w:sz w:val="23"/>
            <w:szCs w:val="23"/>
          </w:rPr>
          <w:t xml:space="preserve"> Bibliotecas y Unidades de </w:t>
        </w:r>
        <w:proofErr w:type="spellStart"/>
        <w:r w:rsidRPr="000358F7">
          <w:rPr>
            <w:rFonts w:ascii="Trebuchet MS" w:hAnsi="Trebuchet MS" w:cs="Arial"/>
            <w:color w:val="0C2D51"/>
            <w:sz w:val="23"/>
            <w:szCs w:val="23"/>
          </w:rPr>
          <w:t>Informacion</w:t>
        </w:r>
        <w:proofErr w:type="spellEnd"/>
      </w:hyperlink>
    </w:p>
    <w:p w:rsidR="00303FEC" w:rsidRDefault="00303FEC" w:rsidP="00E03DD7">
      <w:pPr>
        <w:ind w:right="-2"/>
        <w:rPr>
          <w:rFonts w:ascii="Times New Roman" w:hAnsi="Times New Roman" w:cs="Times New Roman"/>
          <w:color w:val="000000"/>
          <w:sz w:val="24"/>
          <w:szCs w:val="24"/>
        </w:rPr>
      </w:pPr>
    </w:p>
    <w:p w:rsidR="00D1635E" w:rsidRPr="0080723D" w:rsidRDefault="00D1635E" w:rsidP="00D1635E">
      <w:pPr>
        <w:ind w:right="-2" w:firstLine="0"/>
        <w:rPr>
          <w:rFonts w:ascii="Times New Roman" w:hAnsi="Times New Roman" w:cs="Times New Roman"/>
          <w:color w:val="000000"/>
          <w:sz w:val="24"/>
          <w:szCs w:val="24"/>
        </w:rPr>
      </w:pPr>
      <w:r>
        <w:rPr>
          <w:rFonts w:ascii="Times New Roman" w:hAnsi="Times New Roman" w:cs="Times New Roman"/>
          <w:color w:val="000000"/>
          <w:sz w:val="24"/>
          <w:szCs w:val="24"/>
        </w:rPr>
        <w:pict>
          <v:rect id="_x0000_i1031" style="width:0;height:1.5pt" o:hralign="center" o:hrstd="t" o:hr="t" fillcolor="#a0a0a0" stroked="f"/>
        </w:pict>
      </w:r>
    </w:p>
    <w:p w:rsidR="006335A4" w:rsidRDefault="006335A4">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335A4" w:rsidRDefault="006335A4" w:rsidP="006335A4">
      <w:pPr>
        <w:jc w:val="both"/>
        <w:rPr>
          <w:rFonts w:eastAsia="Times New Roman"/>
        </w:rPr>
      </w:pPr>
      <w:r w:rsidRPr="006335A4">
        <w:rPr>
          <w:rFonts w:eastAsia="Times New Roman"/>
        </w:rPr>
        <w:lastRenderedPageBreak/>
        <w:t>A norma ISO 9001 constitui uma referência internacional para a Certificação de Sistemas de Gestão da Qualidade.</w:t>
      </w:r>
    </w:p>
    <w:p w:rsidR="006335A4" w:rsidRDefault="006335A4" w:rsidP="006335A4">
      <w:pPr>
        <w:jc w:val="both"/>
        <w:rPr>
          <w:rFonts w:eastAsia="Times New Roman"/>
        </w:rPr>
      </w:pPr>
      <w:r w:rsidRPr="006335A4">
        <w:rPr>
          <w:rFonts w:eastAsia="Times New Roman"/>
        </w:rPr>
        <w:t>A Certificação de acordo com a ISO 9001 reconhece o esforço da organização em assegurar a conformidade dos seus produtos e/ou serviços, a satisfação dos seus clientes e a melhoria contínua.</w:t>
      </w:r>
    </w:p>
    <w:p w:rsidR="006335A4" w:rsidRDefault="006335A4" w:rsidP="006335A4">
      <w:pPr>
        <w:jc w:val="both"/>
        <w:rPr>
          <w:rFonts w:eastAsia="Times New Roman"/>
        </w:rPr>
      </w:pPr>
      <w:r w:rsidRPr="006335A4">
        <w:rPr>
          <w:rFonts w:eastAsia="Times New Roman"/>
        </w:rPr>
        <w:t>A Certificação do Sistema de Gestão da Qualidade é dirigida a qualquer organização, pública ou privada, independentemente da sua dimensão e sector de actividade.</w:t>
      </w:r>
    </w:p>
    <w:p w:rsidR="006335A4" w:rsidRDefault="006335A4" w:rsidP="006335A4">
      <w:pPr>
        <w:jc w:val="both"/>
        <w:rPr>
          <w:rFonts w:eastAsia="Times New Roman"/>
        </w:rPr>
      </w:pPr>
      <w:r w:rsidRPr="006335A4">
        <w:rPr>
          <w:rFonts w:eastAsia="Times New Roman"/>
        </w:rPr>
        <w:t>Porque a Certificação de Sistemas de Gestão da Qualidade deve ser um processo credível e transparente, a APCER disponibiliza um Guia Interpretativo dos requisitos da norma NP EN ISO 9001:2008, promovendo a divulgação e adopção de boas práticas de Gestão da Qualidade.</w:t>
      </w:r>
    </w:p>
    <w:p w:rsidR="006335A4" w:rsidRPr="006335A4" w:rsidRDefault="006335A4" w:rsidP="006335A4">
      <w:pPr>
        <w:rPr>
          <w:rFonts w:eastAsia="Times New Roman"/>
        </w:rPr>
      </w:pPr>
    </w:p>
    <w:p w:rsidR="006335A4" w:rsidRPr="006335A4" w:rsidRDefault="006335A4" w:rsidP="00862FBB">
      <w:pPr>
        <w:pStyle w:val="Heading2"/>
        <w:rPr>
          <w:color w:val="666666"/>
        </w:rPr>
      </w:pPr>
      <w:bookmarkStart w:id="108" w:name="_Toc348052702"/>
      <w:r w:rsidRPr="006335A4">
        <w:t>Um Sistema de Gestão da Qualidade</w:t>
      </w:r>
      <w:r>
        <w:t xml:space="preserve"> </w:t>
      </w:r>
      <w:r w:rsidRPr="006335A4">
        <w:t>permite, entre outros aspectos:</w:t>
      </w:r>
      <w:bookmarkEnd w:id="108"/>
    </w:p>
    <w:p w:rsidR="006335A4" w:rsidRPr="006335A4" w:rsidRDefault="006335A4" w:rsidP="00AE6CAF">
      <w:pPr>
        <w:pStyle w:val="ListParagraph"/>
        <w:numPr>
          <w:ilvl w:val="0"/>
          <w:numId w:val="64"/>
        </w:numPr>
        <w:ind w:left="709"/>
        <w:rPr>
          <w:rFonts w:eastAsia="Times New Roman"/>
        </w:rPr>
      </w:pPr>
      <w:r w:rsidRPr="006335A4">
        <w:rPr>
          <w:rFonts w:eastAsia="Times New Roman"/>
        </w:rPr>
        <w:t>Satisfazer as expectativas dos clientes, assegurando não só a sua fidelização mas também a competitividade e o desenvolvimento sustentável;</w:t>
      </w:r>
    </w:p>
    <w:p w:rsidR="006335A4" w:rsidRPr="006335A4" w:rsidRDefault="006335A4" w:rsidP="00AE6CAF">
      <w:pPr>
        <w:pStyle w:val="ListParagraph"/>
        <w:numPr>
          <w:ilvl w:val="0"/>
          <w:numId w:val="64"/>
        </w:numPr>
        <w:ind w:left="709"/>
        <w:rPr>
          <w:rFonts w:eastAsia="Times New Roman"/>
        </w:rPr>
      </w:pPr>
      <w:r w:rsidRPr="006335A4">
        <w:rPr>
          <w:rFonts w:eastAsia="Times New Roman"/>
        </w:rPr>
        <w:t>Assegurar, de um modo inequívoco e transparente, às diversas partes interessadas, um Sistema de Gestão da Qualidade adequado e que potencie a dinâmica da melhoria contínua;</w:t>
      </w:r>
    </w:p>
    <w:p w:rsidR="006335A4" w:rsidRPr="006335A4" w:rsidRDefault="006335A4" w:rsidP="00AE6CAF">
      <w:pPr>
        <w:pStyle w:val="ListParagraph"/>
        <w:numPr>
          <w:ilvl w:val="0"/>
          <w:numId w:val="64"/>
        </w:numPr>
        <w:ind w:left="709"/>
        <w:rPr>
          <w:rFonts w:eastAsia="Times New Roman"/>
        </w:rPr>
      </w:pPr>
      <w:r w:rsidRPr="006335A4">
        <w:rPr>
          <w:rFonts w:eastAsia="Times New Roman"/>
        </w:rPr>
        <w:t>Proporcionar uma maior notoriedade e melhoria da imagem perante o mercado;</w:t>
      </w:r>
    </w:p>
    <w:p w:rsidR="006335A4" w:rsidRPr="006335A4" w:rsidRDefault="006335A4" w:rsidP="00AE6CAF">
      <w:pPr>
        <w:pStyle w:val="ListParagraph"/>
        <w:numPr>
          <w:ilvl w:val="0"/>
          <w:numId w:val="64"/>
        </w:numPr>
        <w:ind w:left="709"/>
        <w:rPr>
          <w:rFonts w:eastAsia="Times New Roman"/>
        </w:rPr>
      </w:pPr>
      <w:r w:rsidRPr="006335A4">
        <w:rPr>
          <w:rFonts w:eastAsia="Times New Roman"/>
        </w:rPr>
        <w:t>Evidenciar a adopção das mais actuais ferramentas de gestão;</w:t>
      </w:r>
    </w:p>
    <w:p w:rsidR="006335A4" w:rsidRPr="006335A4" w:rsidRDefault="006335A4" w:rsidP="00AE6CAF">
      <w:pPr>
        <w:pStyle w:val="ListParagraph"/>
        <w:numPr>
          <w:ilvl w:val="0"/>
          <w:numId w:val="64"/>
        </w:numPr>
        <w:ind w:left="709"/>
        <w:rPr>
          <w:rFonts w:eastAsia="Times New Roman"/>
        </w:rPr>
      </w:pPr>
      <w:r w:rsidRPr="006335A4">
        <w:rPr>
          <w:rFonts w:eastAsia="Times New Roman"/>
        </w:rPr>
        <w:t>O acesso a mercados e clientes cada vez mais exigentes;</w:t>
      </w:r>
    </w:p>
    <w:p w:rsidR="006335A4" w:rsidRPr="006335A4" w:rsidRDefault="006335A4" w:rsidP="00AE6CAF">
      <w:pPr>
        <w:pStyle w:val="ListParagraph"/>
        <w:numPr>
          <w:ilvl w:val="0"/>
          <w:numId w:val="64"/>
        </w:numPr>
        <w:ind w:left="709"/>
        <w:rPr>
          <w:rFonts w:eastAsia="Times New Roman"/>
        </w:rPr>
      </w:pPr>
      <w:r w:rsidRPr="006335A4">
        <w:rPr>
          <w:rFonts w:eastAsia="Times New Roman"/>
        </w:rPr>
        <w:t>Uma confiança acrescida nos processos de concepção, planeamento, produção do produto e/ou fornecimento do serviço.</w:t>
      </w:r>
    </w:p>
    <w:p w:rsidR="006335A4" w:rsidRDefault="006335A4" w:rsidP="00E03DD7">
      <w:pPr>
        <w:ind w:right="-2"/>
        <w:rPr>
          <w:rFonts w:ascii="Times New Roman" w:hAnsi="Times New Roman" w:cs="Times New Roman"/>
          <w:color w:val="000000"/>
          <w:sz w:val="24"/>
          <w:szCs w:val="24"/>
        </w:rPr>
      </w:pPr>
    </w:p>
    <w:p w:rsidR="006335A4" w:rsidRDefault="006335A4" w:rsidP="00E03DD7">
      <w:pPr>
        <w:ind w:right="-2"/>
        <w:rPr>
          <w:rFonts w:ascii="Times New Roman" w:hAnsi="Times New Roman" w:cs="Times New Roman"/>
          <w:color w:val="000000"/>
          <w:sz w:val="24"/>
          <w:szCs w:val="24"/>
        </w:rPr>
      </w:pPr>
    </w:p>
    <w:p w:rsidR="00303FEC" w:rsidRDefault="00303FEC" w:rsidP="00E03DD7">
      <w:pPr>
        <w:ind w:right="-2"/>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E4AF1" w:rsidRDefault="00BE4AF1">
      <w:pPr>
        <w:rPr>
          <w:rFonts w:ascii="Times New Roman" w:hAnsi="Times New Roman" w:cs="Times New Roman"/>
          <w:color w:val="000000"/>
          <w:sz w:val="24"/>
          <w:szCs w:val="24"/>
        </w:rPr>
      </w:pPr>
    </w:p>
    <w:p w:rsidR="00726951" w:rsidRDefault="00847D0D">
      <w:pPr>
        <w:rPr>
          <w:rFonts w:ascii="Times New Roman" w:hAnsi="Times New Roman" w:cs="Times New Roman"/>
          <w:noProof/>
          <w:color w:val="000000"/>
          <w:sz w:val="24"/>
          <w:szCs w:val="24"/>
        </w:rPr>
        <w:sectPr w:rsidR="00726951" w:rsidSect="00726951">
          <w:footerReference w:type="default" r:id="rId24"/>
          <w:footerReference w:type="first" r:id="rId25"/>
          <w:type w:val="continuous"/>
          <w:pgSz w:w="11906" w:h="16838"/>
          <w:pgMar w:top="1417" w:right="1701" w:bottom="1417" w:left="1701" w:header="708" w:footer="708" w:gutter="0"/>
          <w:cols w:space="708"/>
          <w:titlePg/>
          <w:docGrid w:linePitch="360"/>
        </w:sect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INDEX \e "</w:instrText>
      </w:r>
      <w:r>
        <w:rPr>
          <w:rFonts w:ascii="Times New Roman" w:hAnsi="Times New Roman" w:cs="Times New Roman"/>
          <w:color w:val="000000"/>
          <w:sz w:val="24"/>
          <w:szCs w:val="24"/>
        </w:rPr>
        <w:tab/>
        <w:instrText xml:space="preserve">" \h "A" \c "2" \z "2070" </w:instrText>
      </w:r>
      <w:r>
        <w:rPr>
          <w:rFonts w:ascii="Times New Roman" w:hAnsi="Times New Roman" w:cs="Times New Roman"/>
          <w:color w:val="000000"/>
          <w:sz w:val="24"/>
          <w:szCs w:val="24"/>
        </w:rPr>
        <w:fldChar w:fldCharType="separate"/>
      </w:r>
    </w:p>
    <w:p w:rsidR="00726951" w:rsidRDefault="00726951">
      <w:pPr>
        <w:pStyle w:val="IndexHeading"/>
        <w:keepNext/>
        <w:tabs>
          <w:tab w:val="right" w:leader="dot" w:pos="3882"/>
        </w:tabs>
        <w:rPr>
          <w:b w:val="0"/>
          <w:bCs w:val="0"/>
          <w:noProof/>
        </w:rPr>
      </w:pPr>
      <w:r>
        <w:rPr>
          <w:noProof/>
        </w:rPr>
        <w:lastRenderedPageBreak/>
        <w:t>A</w:t>
      </w:r>
    </w:p>
    <w:p w:rsidR="00726951" w:rsidRDefault="00726951">
      <w:pPr>
        <w:pStyle w:val="Index1"/>
        <w:tabs>
          <w:tab w:val="right" w:leader="dot" w:pos="3882"/>
        </w:tabs>
        <w:rPr>
          <w:noProof/>
        </w:rPr>
      </w:pPr>
      <w:r>
        <w:rPr>
          <w:noProof/>
        </w:rPr>
        <w:t>A Organização e o seu Meio Envolvente</w:t>
      </w:r>
      <w:r>
        <w:rPr>
          <w:noProof/>
        </w:rPr>
        <w:tab/>
        <w:t>26</w:t>
      </w:r>
    </w:p>
    <w:p w:rsidR="00726951" w:rsidRDefault="00726951">
      <w:pPr>
        <w:pStyle w:val="Index1"/>
        <w:tabs>
          <w:tab w:val="right" w:leader="dot" w:pos="3882"/>
        </w:tabs>
        <w:rPr>
          <w:noProof/>
        </w:rPr>
      </w:pPr>
      <w:r w:rsidRPr="00DF2644">
        <w:rPr>
          <w:rFonts w:ascii="Calibri" w:eastAsia="Calibri" w:hAnsi="Calibri" w:cs="Times New Roman"/>
          <w:noProof/>
          <w:lang w:eastAsia="en-US"/>
        </w:rPr>
        <w:t>ambiente de tarefa</w:t>
      </w:r>
      <w:r>
        <w:rPr>
          <w:noProof/>
        </w:rPr>
        <w:tab/>
        <w:t>28</w:t>
      </w:r>
    </w:p>
    <w:p w:rsidR="00726951" w:rsidRDefault="00726951">
      <w:pPr>
        <w:pStyle w:val="Index1"/>
        <w:tabs>
          <w:tab w:val="right" w:leader="dot" w:pos="3882"/>
        </w:tabs>
        <w:rPr>
          <w:noProof/>
        </w:rPr>
      </w:pPr>
      <w:r w:rsidRPr="00DF2644">
        <w:rPr>
          <w:rFonts w:ascii="Calibri" w:eastAsia="Calibri" w:hAnsi="Calibri" w:cs="Times New Roman"/>
          <w:noProof/>
          <w:lang w:eastAsia="en-US"/>
        </w:rPr>
        <w:t>ambiente geral</w:t>
      </w:r>
      <w:r>
        <w:rPr>
          <w:noProof/>
        </w:rPr>
        <w:tab/>
        <w:t>28</w:t>
      </w:r>
    </w:p>
    <w:p w:rsidR="00726951" w:rsidRDefault="00726951">
      <w:pPr>
        <w:pStyle w:val="Index1"/>
        <w:tabs>
          <w:tab w:val="right" w:leader="dot" w:pos="3882"/>
        </w:tabs>
        <w:rPr>
          <w:noProof/>
        </w:rPr>
      </w:pPr>
      <w:r w:rsidRPr="00DF2644">
        <w:rPr>
          <w:rFonts w:eastAsia="Calibri"/>
          <w:b/>
          <w:noProof/>
          <w:lang w:eastAsia="en-US"/>
        </w:rPr>
        <w:t>Amplitude de controlo</w:t>
      </w:r>
      <w:r>
        <w:rPr>
          <w:noProof/>
        </w:rPr>
        <w:tab/>
        <w:t>23</w:t>
      </w:r>
    </w:p>
    <w:p w:rsidR="00726951" w:rsidRDefault="00726951">
      <w:pPr>
        <w:pStyle w:val="Index1"/>
        <w:tabs>
          <w:tab w:val="right" w:leader="dot" w:pos="3882"/>
        </w:tabs>
        <w:rPr>
          <w:noProof/>
        </w:rPr>
      </w:pPr>
      <w:r w:rsidRPr="00DF2644">
        <w:rPr>
          <w:rFonts w:eastAsia="Calibri"/>
          <w:noProof/>
          <w:lang w:eastAsia="en-US"/>
        </w:rPr>
        <w:t>Autoridade</w:t>
      </w:r>
      <w:r>
        <w:rPr>
          <w:noProof/>
        </w:rPr>
        <w:tab/>
        <w:t>21</w:t>
      </w:r>
    </w:p>
    <w:p w:rsidR="00726951" w:rsidRDefault="00726951">
      <w:pPr>
        <w:pStyle w:val="Index1"/>
        <w:tabs>
          <w:tab w:val="right" w:leader="dot" w:pos="3882"/>
        </w:tabs>
        <w:rPr>
          <w:noProof/>
        </w:rPr>
      </w:pPr>
      <w:r w:rsidRPr="00DF2644">
        <w:rPr>
          <w:rFonts w:eastAsia="Calibri"/>
          <w:noProof/>
          <w:lang w:eastAsia="en-US"/>
        </w:rPr>
        <w:t>Autoridade de linha</w:t>
      </w:r>
      <w:r>
        <w:rPr>
          <w:noProof/>
        </w:rPr>
        <w:tab/>
        <w:t>23</w:t>
      </w:r>
    </w:p>
    <w:p w:rsidR="00726951" w:rsidRDefault="00726951">
      <w:pPr>
        <w:pStyle w:val="Index1"/>
        <w:tabs>
          <w:tab w:val="right" w:leader="dot" w:pos="3882"/>
        </w:tabs>
        <w:rPr>
          <w:noProof/>
        </w:rPr>
      </w:pPr>
      <w:r w:rsidRPr="00DF2644">
        <w:rPr>
          <w:rFonts w:eastAsia="Calibri"/>
          <w:noProof/>
          <w:lang w:eastAsia="en-US"/>
        </w:rPr>
        <w:t>Autoridade de staff</w:t>
      </w:r>
      <w:r>
        <w:rPr>
          <w:noProof/>
        </w:rPr>
        <w:tab/>
        <w:t>23</w:t>
      </w:r>
    </w:p>
    <w:p w:rsidR="00726951" w:rsidRDefault="00726951">
      <w:pPr>
        <w:pStyle w:val="Index1"/>
        <w:tabs>
          <w:tab w:val="right" w:leader="dot" w:pos="3882"/>
        </w:tabs>
        <w:rPr>
          <w:noProof/>
        </w:rPr>
      </w:pPr>
      <w:r w:rsidRPr="00DF2644">
        <w:rPr>
          <w:rFonts w:eastAsia="Calibri"/>
          <w:noProof/>
          <w:lang w:eastAsia="en-US"/>
        </w:rPr>
        <w:t>Autoridade funcional</w:t>
      </w:r>
      <w:r>
        <w:rPr>
          <w:noProof/>
        </w:rPr>
        <w:tab/>
        <w:t>23</w:t>
      </w:r>
    </w:p>
    <w:p w:rsidR="00726951" w:rsidRDefault="00726951">
      <w:pPr>
        <w:pStyle w:val="IndexHeading"/>
        <w:keepNext/>
        <w:tabs>
          <w:tab w:val="right" w:leader="dot" w:pos="3882"/>
        </w:tabs>
        <w:rPr>
          <w:b w:val="0"/>
          <w:bCs w:val="0"/>
          <w:noProof/>
        </w:rPr>
      </w:pPr>
      <w:r>
        <w:rPr>
          <w:noProof/>
        </w:rPr>
        <w:t>B</w:t>
      </w:r>
    </w:p>
    <w:p w:rsidR="00726951" w:rsidRDefault="00726951">
      <w:pPr>
        <w:pStyle w:val="Index1"/>
        <w:tabs>
          <w:tab w:val="right" w:leader="dot" w:pos="3882"/>
        </w:tabs>
        <w:rPr>
          <w:noProof/>
        </w:rPr>
      </w:pPr>
      <w:r>
        <w:rPr>
          <w:noProof/>
        </w:rPr>
        <w:t>Bales, Robert</w:t>
      </w:r>
      <w:r>
        <w:rPr>
          <w:noProof/>
        </w:rPr>
        <w:tab/>
        <w:t>14</w:t>
      </w:r>
    </w:p>
    <w:p w:rsidR="00726951" w:rsidRDefault="00726951">
      <w:pPr>
        <w:pStyle w:val="Index1"/>
        <w:tabs>
          <w:tab w:val="right" w:leader="dot" w:pos="3882"/>
        </w:tabs>
        <w:rPr>
          <w:noProof/>
        </w:rPr>
      </w:pPr>
      <w:r>
        <w:rPr>
          <w:noProof/>
        </w:rPr>
        <w:t>brainstorming</w:t>
      </w:r>
      <w:r>
        <w:rPr>
          <w:noProof/>
        </w:rPr>
        <w:tab/>
        <w:t>33</w:t>
      </w:r>
    </w:p>
    <w:p w:rsidR="00726951" w:rsidRDefault="00726951">
      <w:pPr>
        <w:pStyle w:val="IndexHeading"/>
        <w:keepNext/>
        <w:tabs>
          <w:tab w:val="right" w:leader="dot" w:pos="3882"/>
        </w:tabs>
        <w:rPr>
          <w:b w:val="0"/>
          <w:bCs w:val="0"/>
          <w:noProof/>
        </w:rPr>
      </w:pPr>
      <w:r>
        <w:rPr>
          <w:noProof/>
        </w:rPr>
        <w:t>C</w:t>
      </w:r>
    </w:p>
    <w:p w:rsidR="00726951" w:rsidRDefault="00726951">
      <w:pPr>
        <w:pStyle w:val="Index1"/>
        <w:tabs>
          <w:tab w:val="right" w:leader="dot" w:pos="3882"/>
        </w:tabs>
        <w:rPr>
          <w:noProof/>
        </w:rPr>
      </w:pPr>
      <w:r w:rsidRPr="00DF2644">
        <w:rPr>
          <w:rFonts w:eastAsia="Calibri"/>
          <w:noProof/>
          <w:lang w:eastAsia="en-US"/>
        </w:rPr>
        <w:t>cadeia de comando</w:t>
      </w:r>
      <w:r>
        <w:rPr>
          <w:noProof/>
        </w:rPr>
        <w:tab/>
        <w:t>23</w:t>
      </w:r>
    </w:p>
    <w:p w:rsidR="00726951" w:rsidRDefault="00726951">
      <w:pPr>
        <w:pStyle w:val="Index1"/>
        <w:tabs>
          <w:tab w:val="right" w:leader="dot" w:pos="3882"/>
        </w:tabs>
        <w:rPr>
          <w:noProof/>
        </w:rPr>
      </w:pPr>
      <w:r w:rsidRPr="00DF2644">
        <w:rPr>
          <w:rFonts w:ascii="Calibri" w:eastAsia="Calibri" w:hAnsi="Calibri" w:cs="Times New Roman"/>
          <w:b/>
          <w:noProof/>
          <w:lang w:eastAsia="en-US"/>
        </w:rPr>
        <w:t>Centralização</w:t>
      </w:r>
      <w:r>
        <w:rPr>
          <w:noProof/>
        </w:rPr>
        <w:tab/>
        <w:t>24</w:t>
      </w:r>
    </w:p>
    <w:p w:rsidR="00726951" w:rsidRDefault="00726951">
      <w:pPr>
        <w:pStyle w:val="Index1"/>
        <w:tabs>
          <w:tab w:val="right" w:leader="dot" w:pos="3882"/>
        </w:tabs>
        <w:rPr>
          <w:noProof/>
        </w:rPr>
      </w:pPr>
      <w:r w:rsidRPr="00DF2644">
        <w:rPr>
          <w:rFonts w:ascii="Calibri" w:eastAsia="Calibri" w:hAnsi="Calibri" w:cs="Times New Roman"/>
          <w:noProof/>
          <w:lang w:eastAsia="en-US"/>
        </w:rPr>
        <w:t>Cloke</w:t>
      </w:r>
      <w:r>
        <w:rPr>
          <w:noProof/>
        </w:rPr>
        <w:tab/>
        <w:t>17</w:t>
      </w:r>
    </w:p>
    <w:p w:rsidR="00726951" w:rsidRDefault="00726951">
      <w:pPr>
        <w:pStyle w:val="IndexHeading"/>
        <w:keepNext/>
        <w:tabs>
          <w:tab w:val="right" w:leader="dot" w:pos="3882"/>
        </w:tabs>
        <w:rPr>
          <w:b w:val="0"/>
          <w:bCs w:val="0"/>
          <w:noProof/>
        </w:rPr>
      </w:pPr>
      <w:r>
        <w:rPr>
          <w:noProof/>
        </w:rPr>
        <w:t>D</w:t>
      </w:r>
    </w:p>
    <w:p w:rsidR="00726951" w:rsidRDefault="00726951">
      <w:pPr>
        <w:pStyle w:val="Index1"/>
        <w:tabs>
          <w:tab w:val="right" w:leader="dot" w:pos="3882"/>
        </w:tabs>
        <w:rPr>
          <w:noProof/>
        </w:rPr>
      </w:pPr>
      <w:r w:rsidRPr="00DF2644">
        <w:rPr>
          <w:rFonts w:eastAsia="Calibri"/>
          <w:noProof/>
          <w:lang w:eastAsia="en-US"/>
        </w:rPr>
        <w:t>Delegação</w:t>
      </w:r>
      <w:r>
        <w:rPr>
          <w:noProof/>
        </w:rPr>
        <w:tab/>
        <w:t>22</w:t>
      </w:r>
    </w:p>
    <w:p w:rsidR="00726951" w:rsidRDefault="00726951">
      <w:pPr>
        <w:pStyle w:val="Index1"/>
        <w:tabs>
          <w:tab w:val="right" w:leader="dot" w:pos="3882"/>
        </w:tabs>
        <w:rPr>
          <w:noProof/>
        </w:rPr>
      </w:pPr>
      <w:r>
        <w:rPr>
          <w:noProof/>
        </w:rPr>
        <w:t>Departamentalização</w:t>
      </w:r>
      <w:r>
        <w:rPr>
          <w:noProof/>
        </w:rPr>
        <w:tab/>
        <w:t>20</w:t>
      </w:r>
    </w:p>
    <w:p w:rsidR="00726951" w:rsidRDefault="00726951">
      <w:pPr>
        <w:pStyle w:val="Index1"/>
        <w:tabs>
          <w:tab w:val="right" w:leader="dot" w:pos="3882"/>
        </w:tabs>
        <w:rPr>
          <w:noProof/>
        </w:rPr>
      </w:pPr>
      <w:r w:rsidRPr="00DF2644">
        <w:rPr>
          <w:rFonts w:ascii="Calibri" w:eastAsia="Calibri" w:hAnsi="Calibri" w:cs="Times New Roman"/>
          <w:b/>
          <w:noProof/>
          <w:lang w:eastAsia="en-US"/>
        </w:rPr>
        <w:t>Descentralização</w:t>
      </w:r>
      <w:r>
        <w:rPr>
          <w:noProof/>
        </w:rPr>
        <w:tab/>
        <w:t>24</w:t>
      </w:r>
    </w:p>
    <w:p w:rsidR="00726951" w:rsidRDefault="00726951">
      <w:pPr>
        <w:pStyle w:val="Index1"/>
        <w:tabs>
          <w:tab w:val="right" w:leader="dot" w:pos="3882"/>
        </w:tabs>
        <w:rPr>
          <w:noProof/>
        </w:rPr>
      </w:pPr>
      <w:r>
        <w:rPr>
          <w:noProof/>
        </w:rPr>
        <w:t>Diferenciação</w:t>
      </w:r>
      <w:r>
        <w:rPr>
          <w:noProof/>
        </w:rPr>
        <w:tab/>
        <w:t>21</w:t>
      </w:r>
    </w:p>
    <w:p w:rsidR="00726951" w:rsidRDefault="00726951">
      <w:pPr>
        <w:pStyle w:val="Index1"/>
        <w:tabs>
          <w:tab w:val="right" w:leader="dot" w:pos="3882"/>
        </w:tabs>
        <w:rPr>
          <w:noProof/>
        </w:rPr>
      </w:pPr>
      <w:r>
        <w:rPr>
          <w:noProof/>
        </w:rPr>
        <w:t>Direcção</w:t>
      </w:r>
    </w:p>
    <w:p w:rsidR="00726951" w:rsidRDefault="00726951">
      <w:pPr>
        <w:pStyle w:val="Index2"/>
        <w:tabs>
          <w:tab w:val="right" w:leader="dot" w:pos="3882"/>
        </w:tabs>
        <w:rPr>
          <w:noProof/>
        </w:rPr>
      </w:pPr>
      <w:r>
        <w:rPr>
          <w:noProof/>
        </w:rPr>
        <w:t>Comunicação</w:t>
      </w:r>
      <w:r>
        <w:rPr>
          <w:noProof/>
        </w:rPr>
        <w:tab/>
        <w:t>9</w:t>
      </w:r>
    </w:p>
    <w:p w:rsidR="00726951" w:rsidRDefault="00726951">
      <w:pPr>
        <w:pStyle w:val="Index2"/>
        <w:tabs>
          <w:tab w:val="right" w:leader="dot" w:pos="3882"/>
        </w:tabs>
        <w:rPr>
          <w:noProof/>
        </w:rPr>
      </w:pPr>
      <w:r>
        <w:rPr>
          <w:noProof/>
        </w:rPr>
        <w:t>Liderança</w:t>
      </w:r>
      <w:r>
        <w:rPr>
          <w:noProof/>
        </w:rPr>
        <w:tab/>
        <w:t>9</w:t>
      </w:r>
    </w:p>
    <w:p w:rsidR="00726951" w:rsidRDefault="00726951">
      <w:pPr>
        <w:pStyle w:val="Index2"/>
        <w:tabs>
          <w:tab w:val="right" w:leader="dot" w:pos="3882"/>
        </w:tabs>
        <w:rPr>
          <w:noProof/>
        </w:rPr>
      </w:pPr>
      <w:r>
        <w:rPr>
          <w:noProof/>
        </w:rPr>
        <w:t>Motivação</w:t>
      </w:r>
      <w:r>
        <w:rPr>
          <w:noProof/>
        </w:rPr>
        <w:tab/>
        <w:t>9</w:t>
      </w:r>
    </w:p>
    <w:p w:rsidR="00726951" w:rsidRDefault="00726951">
      <w:pPr>
        <w:pStyle w:val="IndexHeading"/>
        <w:keepNext/>
        <w:tabs>
          <w:tab w:val="right" w:leader="dot" w:pos="3882"/>
        </w:tabs>
        <w:rPr>
          <w:b w:val="0"/>
          <w:bCs w:val="0"/>
          <w:noProof/>
        </w:rPr>
      </w:pPr>
      <w:r>
        <w:rPr>
          <w:noProof/>
        </w:rPr>
        <w:t>E</w:t>
      </w:r>
    </w:p>
    <w:p w:rsidR="00726951" w:rsidRDefault="00726951">
      <w:pPr>
        <w:pStyle w:val="Index1"/>
        <w:tabs>
          <w:tab w:val="right" w:leader="dot" w:pos="3882"/>
        </w:tabs>
        <w:rPr>
          <w:noProof/>
        </w:rPr>
      </w:pPr>
      <w:r w:rsidRPr="00DF2644">
        <w:rPr>
          <w:b/>
          <w:noProof/>
        </w:rPr>
        <w:t>Envolvimento das partes interessadas</w:t>
      </w:r>
      <w:r>
        <w:rPr>
          <w:noProof/>
        </w:rPr>
        <w:tab/>
        <w:t>36</w:t>
      </w:r>
    </w:p>
    <w:p w:rsidR="00726951" w:rsidRDefault="00726951">
      <w:pPr>
        <w:pStyle w:val="Index1"/>
        <w:tabs>
          <w:tab w:val="right" w:leader="dot" w:pos="3882"/>
        </w:tabs>
        <w:rPr>
          <w:noProof/>
        </w:rPr>
      </w:pPr>
      <w:r w:rsidRPr="00DF2644">
        <w:rPr>
          <w:rFonts w:ascii="Calibri" w:eastAsia="Calibri" w:hAnsi="Calibri" w:cs="Times New Roman"/>
          <w:b/>
          <w:noProof/>
          <w:lang w:eastAsia="en-US"/>
        </w:rPr>
        <w:t>estratégia</w:t>
      </w:r>
      <w:r>
        <w:rPr>
          <w:noProof/>
        </w:rPr>
        <w:tab/>
        <w:t>28</w:t>
      </w:r>
    </w:p>
    <w:p w:rsidR="00726951" w:rsidRDefault="00726951">
      <w:pPr>
        <w:pStyle w:val="Index1"/>
        <w:tabs>
          <w:tab w:val="right" w:leader="dot" w:pos="3882"/>
        </w:tabs>
        <w:rPr>
          <w:noProof/>
        </w:rPr>
      </w:pPr>
      <w:r w:rsidRPr="00DF2644">
        <w:rPr>
          <w:rFonts w:ascii="Calibri" w:eastAsia="Calibri" w:hAnsi="Calibri" w:cs="Times New Roman"/>
          <w:noProof/>
          <w:lang w:eastAsia="en-US"/>
        </w:rPr>
        <w:t>estratégia</w:t>
      </w:r>
      <w:r>
        <w:rPr>
          <w:noProof/>
        </w:rPr>
        <w:tab/>
        <w:t>10</w:t>
      </w:r>
    </w:p>
    <w:p w:rsidR="00726951" w:rsidRDefault="00726951">
      <w:pPr>
        <w:pStyle w:val="Index1"/>
        <w:tabs>
          <w:tab w:val="right" w:leader="dot" w:pos="3882"/>
        </w:tabs>
        <w:rPr>
          <w:noProof/>
        </w:rPr>
      </w:pPr>
      <w:r w:rsidRPr="00DF2644">
        <w:rPr>
          <w:rFonts w:ascii="Calibri" w:eastAsia="Calibri" w:hAnsi="Calibri" w:cs="Times New Roman"/>
          <w:noProof/>
          <w:lang w:eastAsia="en-US"/>
        </w:rPr>
        <w:t>Estratégia</w:t>
      </w:r>
    </w:p>
    <w:p w:rsidR="00726951" w:rsidRDefault="00726951">
      <w:pPr>
        <w:pStyle w:val="Index2"/>
        <w:tabs>
          <w:tab w:val="right" w:leader="dot" w:pos="3882"/>
        </w:tabs>
        <w:rPr>
          <w:noProof/>
        </w:rPr>
      </w:pPr>
      <w:r w:rsidRPr="00DF2644">
        <w:rPr>
          <w:rFonts w:ascii="Calibri" w:eastAsia="Calibri" w:hAnsi="Calibri" w:cs="Times New Roman"/>
          <w:noProof/>
          <w:lang w:eastAsia="en-US"/>
        </w:rPr>
        <w:t>táctica</w:t>
      </w:r>
      <w:r>
        <w:rPr>
          <w:noProof/>
        </w:rPr>
        <w:tab/>
        <w:t>28</w:t>
      </w:r>
    </w:p>
    <w:p w:rsidR="00726951" w:rsidRDefault="00726951">
      <w:pPr>
        <w:pStyle w:val="Index1"/>
        <w:tabs>
          <w:tab w:val="right" w:leader="dot" w:pos="3882"/>
        </w:tabs>
        <w:rPr>
          <w:noProof/>
        </w:rPr>
      </w:pPr>
      <w:r w:rsidRPr="00DF2644">
        <w:rPr>
          <w:rFonts w:ascii="Calibri" w:eastAsia="Calibri" w:hAnsi="Calibri" w:cs="Times New Roman"/>
          <w:noProof/>
          <w:lang w:eastAsia="en-US"/>
        </w:rPr>
        <w:t>Estratégia</w:t>
      </w:r>
    </w:p>
    <w:p w:rsidR="00726951" w:rsidRDefault="00726951">
      <w:pPr>
        <w:pStyle w:val="Index2"/>
        <w:tabs>
          <w:tab w:val="right" w:leader="dot" w:pos="3882"/>
        </w:tabs>
        <w:rPr>
          <w:noProof/>
        </w:rPr>
      </w:pPr>
      <w:r>
        <w:rPr>
          <w:noProof/>
        </w:rPr>
        <w:t>operacional</w:t>
      </w:r>
      <w:r>
        <w:rPr>
          <w:noProof/>
        </w:rPr>
        <w:tab/>
        <w:t>28</w:t>
      </w:r>
    </w:p>
    <w:p w:rsidR="00726951" w:rsidRDefault="00726951">
      <w:pPr>
        <w:pStyle w:val="Index1"/>
        <w:tabs>
          <w:tab w:val="right" w:leader="dot" w:pos="3882"/>
        </w:tabs>
        <w:rPr>
          <w:noProof/>
        </w:rPr>
      </w:pPr>
      <w:r w:rsidRPr="00DF2644">
        <w:rPr>
          <w:rFonts w:ascii="Times New Roman" w:hAnsi="Times New Roman" w:cs="Times New Roman"/>
          <w:noProof/>
          <w:color w:val="000000"/>
        </w:rPr>
        <w:t>Estratégia</w:t>
      </w:r>
    </w:p>
    <w:p w:rsidR="00726951" w:rsidRDefault="00726951">
      <w:pPr>
        <w:pStyle w:val="Index2"/>
        <w:tabs>
          <w:tab w:val="right" w:leader="dot" w:pos="3882"/>
        </w:tabs>
        <w:rPr>
          <w:noProof/>
        </w:rPr>
      </w:pPr>
      <w:r>
        <w:rPr>
          <w:noProof/>
        </w:rPr>
        <w:lastRenderedPageBreak/>
        <w:t>plano estratégico</w:t>
      </w:r>
      <w:r>
        <w:rPr>
          <w:noProof/>
        </w:rPr>
        <w:tab/>
        <w:t>33</w:t>
      </w:r>
    </w:p>
    <w:p w:rsidR="00726951" w:rsidRDefault="00726951">
      <w:pPr>
        <w:pStyle w:val="Index1"/>
        <w:tabs>
          <w:tab w:val="right" w:leader="dot" w:pos="3882"/>
        </w:tabs>
        <w:rPr>
          <w:noProof/>
        </w:rPr>
      </w:pPr>
      <w:r w:rsidRPr="00DF2644">
        <w:rPr>
          <w:rFonts w:ascii="Calibri" w:eastAsia="Calibri" w:hAnsi="Calibri" w:cs="Times New Roman"/>
          <w:noProof/>
          <w:lang w:eastAsia="en-US"/>
        </w:rPr>
        <w:t>estratégias</w:t>
      </w:r>
      <w:r>
        <w:rPr>
          <w:noProof/>
        </w:rPr>
        <w:tab/>
        <w:t>28</w:t>
      </w:r>
    </w:p>
    <w:p w:rsidR="00726951" w:rsidRDefault="00726951">
      <w:pPr>
        <w:pStyle w:val="IndexHeading"/>
        <w:keepNext/>
        <w:tabs>
          <w:tab w:val="right" w:leader="dot" w:pos="3882"/>
        </w:tabs>
        <w:rPr>
          <w:b w:val="0"/>
          <w:bCs w:val="0"/>
          <w:noProof/>
        </w:rPr>
      </w:pPr>
      <w:r>
        <w:rPr>
          <w:noProof/>
        </w:rPr>
        <w:t>F</w:t>
      </w:r>
    </w:p>
    <w:p w:rsidR="00726951" w:rsidRDefault="00726951">
      <w:pPr>
        <w:pStyle w:val="Index1"/>
        <w:tabs>
          <w:tab w:val="right" w:leader="dot" w:pos="3882"/>
        </w:tabs>
        <w:rPr>
          <w:noProof/>
        </w:rPr>
      </w:pPr>
      <w:r>
        <w:rPr>
          <w:noProof/>
        </w:rPr>
        <w:t>Factores que vão alterar a gestão das empresas</w:t>
      </w:r>
      <w:r>
        <w:rPr>
          <w:noProof/>
        </w:rPr>
        <w:tab/>
        <w:t>17</w:t>
      </w:r>
    </w:p>
    <w:p w:rsidR="00726951" w:rsidRDefault="00726951">
      <w:pPr>
        <w:pStyle w:val="Index1"/>
        <w:tabs>
          <w:tab w:val="right" w:leader="dot" w:pos="3882"/>
        </w:tabs>
        <w:rPr>
          <w:noProof/>
        </w:rPr>
      </w:pPr>
      <w:r w:rsidRPr="00DF2644">
        <w:rPr>
          <w:rFonts w:ascii="Calibri" w:eastAsia="Calibri" w:hAnsi="Calibri" w:cs="Times New Roman"/>
          <w:b/>
          <w:noProof/>
          <w:lang w:eastAsia="en-US"/>
        </w:rPr>
        <w:t>Fayol, Henry</w:t>
      </w:r>
      <w:r>
        <w:rPr>
          <w:noProof/>
        </w:rPr>
        <w:tab/>
        <w:t>12</w:t>
      </w:r>
    </w:p>
    <w:p w:rsidR="00726951" w:rsidRDefault="00726951">
      <w:pPr>
        <w:pStyle w:val="Index1"/>
        <w:tabs>
          <w:tab w:val="right" w:leader="dot" w:pos="3882"/>
        </w:tabs>
        <w:rPr>
          <w:noProof/>
        </w:rPr>
      </w:pPr>
      <w:r>
        <w:rPr>
          <w:noProof/>
        </w:rPr>
        <w:t>Função</w:t>
      </w:r>
      <w:r>
        <w:rPr>
          <w:noProof/>
        </w:rPr>
        <w:tab/>
        <w:t>20</w:t>
      </w:r>
    </w:p>
    <w:p w:rsidR="00726951" w:rsidRDefault="00726951">
      <w:pPr>
        <w:pStyle w:val="Index1"/>
        <w:tabs>
          <w:tab w:val="right" w:leader="dot" w:pos="3882"/>
        </w:tabs>
        <w:rPr>
          <w:noProof/>
        </w:rPr>
      </w:pPr>
      <w:r w:rsidRPr="00DF2644">
        <w:rPr>
          <w:rFonts w:ascii="Calibri" w:eastAsia="Calibri" w:hAnsi="Calibri" w:cs="Times New Roman"/>
          <w:noProof/>
          <w:lang w:eastAsia="en-US"/>
        </w:rPr>
        <w:t>funções de gestão</w:t>
      </w:r>
      <w:r>
        <w:rPr>
          <w:noProof/>
        </w:rPr>
        <w:tab/>
        <w:t>8, 19, 21</w:t>
      </w:r>
    </w:p>
    <w:p w:rsidR="00726951" w:rsidRDefault="00726951">
      <w:pPr>
        <w:pStyle w:val="Index2"/>
        <w:tabs>
          <w:tab w:val="right" w:leader="dot" w:pos="3882"/>
        </w:tabs>
        <w:rPr>
          <w:noProof/>
        </w:rPr>
      </w:pPr>
      <w:r>
        <w:rPr>
          <w:noProof/>
        </w:rPr>
        <w:t>Controlo</w:t>
      </w:r>
      <w:r>
        <w:rPr>
          <w:noProof/>
        </w:rPr>
        <w:tab/>
        <w:t>9</w:t>
      </w:r>
    </w:p>
    <w:p w:rsidR="00726951" w:rsidRDefault="00726951">
      <w:pPr>
        <w:pStyle w:val="Index2"/>
        <w:tabs>
          <w:tab w:val="right" w:leader="dot" w:pos="3882"/>
        </w:tabs>
        <w:rPr>
          <w:noProof/>
        </w:rPr>
      </w:pPr>
      <w:r w:rsidRPr="00DF2644">
        <w:rPr>
          <w:b/>
          <w:bCs/>
          <w:noProof/>
        </w:rPr>
        <w:t>Direcção</w:t>
      </w:r>
      <w:r>
        <w:rPr>
          <w:noProof/>
        </w:rPr>
        <w:tab/>
        <w:t>9</w:t>
      </w:r>
    </w:p>
    <w:p w:rsidR="00726951" w:rsidRDefault="00726951">
      <w:pPr>
        <w:pStyle w:val="Index2"/>
        <w:tabs>
          <w:tab w:val="right" w:leader="dot" w:pos="3882"/>
        </w:tabs>
        <w:rPr>
          <w:noProof/>
        </w:rPr>
      </w:pPr>
      <w:r>
        <w:rPr>
          <w:noProof/>
        </w:rPr>
        <w:t>Organização</w:t>
      </w:r>
      <w:r>
        <w:rPr>
          <w:noProof/>
        </w:rPr>
        <w:tab/>
        <w:t>9</w:t>
      </w:r>
    </w:p>
    <w:p w:rsidR="00726951" w:rsidRDefault="00726951">
      <w:pPr>
        <w:pStyle w:val="Index2"/>
        <w:tabs>
          <w:tab w:val="right" w:leader="dot" w:pos="3882"/>
        </w:tabs>
        <w:rPr>
          <w:noProof/>
        </w:rPr>
      </w:pPr>
      <w:r>
        <w:rPr>
          <w:noProof/>
        </w:rPr>
        <w:t>Planeamento</w:t>
      </w:r>
      <w:r>
        <w:rPr>
          <w:noProof/>
        </w:rPr>
        <w:tab/>
        <w:t>8</w:t>
      </w:r>
    </w:p>
    <w:p w:rsidR="00726951" w:rsidRDefault="00726951">
      <w:pPr>
        <w:pStyle w:val="Index1"/>
        <w:tabs>
          <w:tab w:val="right" w:leader="dot" w:pos="3882"/>
        </w:tabs>
        <w:rPr>
          <w:noProof/>
        </w:rPr>
      </w:pPr>
      <w:r>
        <w:rPr>
          <w:noProof/>
        </w:rPr>
        <w:t>Funções de Gestão</w:t>
      </w:r>
      <w:r>
        <w:rPr>
          <w:noProof/>
        </w:rPr>
        <w:tab/>
      </w:r>
      <w:r w:rsidRPr="00DF2644">
        <w:rPr>
          <w:rFonts w:cstheme="minorHAnsi"/>
          <w:noProof/>
        </w:rPr>
        <w:t>See Gestão</w:t>
      </w:r>
    </w:p>
    <w:p w:rsidR="00726951" w:rsidRDefault="00726951">
      <w:pPr>
        <w:pStyle w:val="IndexHeading"/>
        <w:keepNext/>
        <w:tabs>
          <w:tab w:val="right" w:leader="dot" w:pos="3882"/>
        </w:tabs>
        <w:rPr>
          <w:b w:val="0"/>
          <w:bCs w:val="0"/>
          <w:noProof/>
        </w:rPr>
      </w:pPr>
      <w:r>
        <w:rPr>
          <w:noProof/>
        </w:rPr>
        <w:t>G</w:t>
      </w:r>
    </w:p>
    <w:p w:rsidR="00726951" w:rsidRDefault="00726951">
      <w:pPr>
        <w:pStyle w:val="Index1"/>
        <w:tabs>
          <w:tab w:val="right" w:leader="dot" w:pos="3882"/>
        </w:tabs>
        <w:rPr>
          <w:noProof/>
        </w:rPr>
      </w:pPr>
      <w:r w:rsidRPr="00DF2644">
        <w:rPr>
          <w:rFonts w:ascii="Calibri" w:eastAsia="Calibri" w:hAnsi="Calibri" w:cs="Times New Roman"/>
          <w:b/>
          <w:noProof/>
          <w:color w:val="4F81BD"/>
          <w:lang w:eastAsia="en-US"/>
        </w:rPr>
        <w:t>Gestão</w:t>
      </w:r>
      <w:r>
        <w:rPr>
          <w:noProof/>
        </w:rPr>
        <w:tab/>
        <w:t>8</w:t>
      </w:r>
    </w:p>
    <w:p w:rsidR="00726951" w:rsidRDefault="00726951">
      <w:pPr>
        <w:pStyle w:val="Index1"/>
        <w:tabs>
          <w:tab w:val="right" w:leader="dot" w:pos="3882"/>
        </w:tabs>
        <w:rPr>
          <w:noProof/>
        </w:rPr>
      </w:pPr>
      <w:r w:rsidRPr="00DF2644">
        <w:rPr>
          <w:b/>
          <w:noProof/>
        </w:rPr>
        <w:t>Gestão da Qualidade</w:t>
      </w:r>
      <w:r>
        <w:rPr>
          <w:noProof/>
        </w:rPr>
        <w:tab/>
        <w:t>47</w:t>
      </w:r>
    </w:p>
    <w:p w:rsidR="00726951" w:rsidRDefault="00726951">
      <w:pPr>
        <w:pStyle w:val="Index1"/>
        <w:tabs>
          <w:tab w:val="right" w:leader="dot" w:pos="3882"/>
        </w:tabs>
        <w:rPr>
          <w:noProof/>
        </w:rPr>
      </w:pPr>
      <w:r w:rsidRPr="00DF2644">
        <w:rPr>
          <w:b/>
          <w:noProof/>
        </w:rPr>
        <w:t>Gestão de Projecto</w:t>
      </w:r>
      <w:r>
        <w:rPr>
          <w:noProof/>
        </w:rPr>
        <w:tab/>
        <w:t>44</w:t>
      </w:r>
    </w:p>
    <w:p w:rsidR="00726951" w:rsidRDefault="00726951">
      <w:pPr>
        <w:pStyle w:val="Index1"/>
        <w:tabs>
          <w:tab w:val="right" w:leader="dot" w:pos="3882"/>
        </w:tabs>
        <w:rPr>
          <w:noProof/>
        </w:rPr>
      </w:pPr>
      <w:r>
        <w:rPr>
          <w:noProof/>
        </w:rPr>
        <w:t>Gestor</w:t>
      </w:r>
      <w:r>
        <w:rPr>
          <w:noProof/>
        </w:rPr>
        <w:tab/>
        <w:t>10</w:t>
      </w:r>
    </w:p>
    <w:p w:rsidR="00726951" w:rsidRDefault="00726951">
      <w:pPr>
        <w:pStyle w:val="Index2"/>
        <w:tabs>
          <w:tab w:val="right" w:leader="dot" w:pos="3882"/>
        </w:tabs>
        <w:rPr>
          <w:noProof/>
        </w:rPr>
      </w:pPr>
      <w:r>
        <w:rPr>
          <w:noProof/>
        </w:rPr>
        <w:t>Aptidão conceptual</w:t>
      </w:r>
      <w:r>
        <w:rPr>
          <w:noProof/>
        </w:rPr>
        <w:tab/>
        <w:t>11</w:t>
      </w:r>
    </w:p>
    <w:p w:rsidR="00726951" w:rsidRDefault="00726951">
      <w:pPr>
        <w:pStyle w:val="Index2"/>
        <w:tabs>
          <w:tab w:val="right" w:leader="dot" w:pos="3882"/>
        </w:tabs>
        <w:rPr>
          <w:noProof/>
        </w:rPr>
      </w:pPr>
      <w:r>
        <w:rPr>
          <w:noProof/>
        </w:rPr>
        <w:t>Aptidão em relações humanas</w:t>
      </w:r>
      <w:r>
        <w:rPr>
          <w:noProof/>
        </w:rPr>
        <w:tab/>
        <w:t>11</w:t>
      </w:r>
    </w:p>
    <w:p w:rsidR="00726951" w:rsidRDefault="00726951">
      <w:pPr>
        <w:pStyle w:val="Index2"/>
        <w:tabs>
          <w:tab w:val="right" w:leader="dot" w:pos="3882"/>
        </w:tabs>
        <w:rPr>
          <w:noProof/>
        </w:rPr>
      </w:pPr>
      <w:r>
        <w:rPr>
          <w:noProof/>
        </w:rPr>
        <w:t>Aptidão técnica</w:t>
      </w:r>
      <w:r>
        <w:rPr>
          <w:noProof/>
        </w:rPr>
        <w:tab/>
        <w:t>11</w:t>
      </w:r>
    </w:p>
    <w:p w:rsidR="00726951" w:rsidRDefault="00726951">
      <w:pPr>
        <w:pStyle w:val="Index2"/>
        <w:tabs>
          <w:tab w:val="right" w:leader="dot" w:pos="3882"/>
        </w:tabs>
        <w:rPr>
          <w:noProof/>
        </w:rPr>
      </w:pPr>
      <w:r>
        <w:rPr>
          <w:noProof/>
        </w:rPr>
        <w:t>Eficácia</w:t>
      </w:r>
      <w:r>
        <w:rPr>
          <w:noProof/>
        </w:rPr>
        <w:tab/>
        <w:t>10</w:t>
      </w:r>
    </w:p>
    <w:p w:rsidR="00726951" w:rsidRDefault="00726951">
      <w:pPr>
        <w:pStyle w:val="Index2"/>
        <w:tabs>
          <w:tab w:val="right" w:leader="dot" w:pos="3882"/>
        </w:tabs>
        <w:rPr>
          <w:noProof/>
        </w:rPr>
      </w:pPr>
      <w:r>
        <w:rPr>
          <w:noProof/>
        </w:rPr>
        <w:t>Eficiência</w:t>
      </w:r>
      <w:r>
        <w:rPr>
          <w:noProof/>
        </w:rPr>
        <w:tab/>
        <w:t>10</w:t>
      </w:r>
    </w:p>
    <w:p w:rsidR="00726951" w:rsidRDefault="00726951">
      <w:pPr>
        <w:pStyle w:val="Index2"/>
        <w:tabs>
          <w:tab w:val="right" w:leader="dot" w:pos="3882"/>
        </w:tabs>
        <w:rPr>
          <w:noProof/>
        </w:rPr>
      </w:pPr>
      <w:r>
        <w:rPr>
          <w:noProof/>
        </w:rPr>
        <w:t>tarefas e aptidões necessárias</w:t>
      </w:r>
      <w:r>
        <w:rPr>
          <w:noProof/>
        </w:rPr>
        <w:tab/>
        <w:t>10</w:t>
      </w:r>
    </w:p>
    <w:p w:rsidR="00726951" w:rsidRDefault="00726951">
      <w:pPr>
        <w:pStyle w:val="Index1"/>
        <w:tabs>
          <w:tab w:val="right" w:leader="dot" w:pos="3882"/>
        </w:tabs>
        <w:rPr>
          <w:noProof/>
        </w:rPr>
      </w:pPr>
      <w:r w:rsidRPr="00DF2644">
        <w:rPr>
          <w:rFonts w:ascii="Calibri" w:eastAsia="Calibri" w:hAnsi="Calibri" w:cs="Times New Roman"/>
          <w:b/>
          <w:noProof/>
          <w:lang w:eastAsia="en-US"/>
        </w:rPr>
        <w:t>Goldsmith</w:t>
      </w:r>
      <w:r>
        <w:rPr>
          <w:noProof/>
        </w:rPr>
        <w:tab/>
        <w:t>17</w:t>
      </w:r>
    </w:p>
    <w:p w:rsidR="00726951" w:rsidRDefault="00726951">
      <w:pPr>
        <w:pStyle w:val="IndexHeading"/>
        <w:keepNext/>
        <w:tabs>
          <w:tab w:val="right" w:leader="dot" w:pos="3882"/>
        </w:tabs>
        <w:rPr>
          <w:b w:val="0"/>
          <w:bCs w:val="0"/>
          <w:noProof/>
        </w:rPr>
      </w:pPr>
      <w:r>
        <w:rPr>
          <w:noProof/>
        </w:rPr>
        <w:t>M</w:t>
      </w:r>
    </w:p>
    <w:p w:rsidR="00726951" w:rsidRDefault="00726951">
      <w:pPr>
        <w:pStyle w:val="Index1"/>
        <w:tabs>
          <w:tab w:val="right" w:leader="dot" w:pos="3882"/>
        </w:tabs>
        <w:rPr>
          <w:noProof/>
        </w:rPr>
      </w:pPr>
      <w:r>
        <w:rPr>
          <w:noProof/>
        </w:rPr>
        <w:t>McGregor, Douglas</w:t>
      </w:r>
      <w:r>
        <w:rPr>
          <w:noProof/>
        </w:rPr>
        <w:tab/>
        <w:t>14</w:t>
      </w:r>
    </w:p>
    <w:p w:rsidR="00726951" w:rsidRDefault="00726951">
      <w:pPr>
        <w:pStyle w:val="Index1"/>
        <w:tabs>
          <w:tab w:val="right" w:leader="dot" w:pos="3882"/>
        </w:tabs>
        <w:rPr>
          <w:noProof/>
        </w:rPr>
      </w:pPr>
      <w:r w:rsidRPr="00DF2644">
        <w:rPr>
          <w:rFonts w:ascii="Times New Roman" w:hAnsi="Times New Roman" w:cs="Times New Roman"/>
          <w:noProof/>
          <w:color w:val="000000"/>
        </w:rPr>
        <w:t>metas</w:t>
      </w:r>
      <w:r>
        <w:rPr>
          <w:noProof/>
        </w:rPr>
        <w:tab/>
        <w:t>37</w:t>
      </w:r>
    </w:p>
    <w:p w:rsidR="00726951" w:rsidRDefault="00726951">
      <w:pPr>
        <w:pStyle w:val="Index1"/>
        <w:tabs>
          <w:tab w:val="right" w:leader="dot" w:pos="3882"/>
        </w:tabs>
        <w:rPr>
          <w:noProof/>
        </w:rPr>
      </w:pPr>
      <w:r>
        <w:rPr>
          <w:noProof/>
        </w:rPr>
        <w:t>Missão</w:t>
      </w:r>
      <w:r>
        <w:rPr>
          <w:noProof/>
        </w:rPr>
        <w:tab/>
        <w:t>35</w:t>
      </w:r>
    </w:p>
    <w:p w:rsidR="00726951" w:rsidRDefault="00726951">
      <w:pPr>
        <w:pStyle w:val="IndexHeading"/>
        <w:keepNext/>
        <w:tabs>
          <w:tab w:val="right" w:leader="dot" w:pos="3882"/>
        </w:tabs>
        <w:rPr>
          <w:b w:val="0"/>
          <w:bCs w:val="0"/>
          <w:noProof/>
        </w:rPr>
      </w:pPr>
      <w:r>
        <w:rPr>
          <w:noProof/>
        </w:rPr>
        <w:t>N</w:t>
      </w:r>
    </w:p>
    <w:p w:rsidR="00726951" w:rsidRDefault="00726951">
      <w:pPr>
        <w:pStyle w:val="Index1"/>
        <w:tabs>
          <w:tab w:val="right" w:leader="dot" w:pos="3882"/>
        </w:tabs>
        <w:rPr>
          <w:noProof/>
        </w:rPr>
      </w:pPr>
      <w:r>
        <w:rPr>
          <w:noProof/>
        </w:rPr>
        <w:t>Níveis de Gestão</w:t>
      </w:r>
      <w:r>
        <w:rPr>
          <w:noProof/>
        </w:rPr>
        <w:tab/>
        <w:t>10</w:t>
      </w:r>
    </w:p>
    <w:p w:rsidR="00726951" w:rsidRDefault="00726951">
      <w:pPr>
        <w:pStyle w:val="Index2"/>
        <w:tabs>
          <w:tab w:val="right" w:leader="dot" w:pos="3882"/>
        </w:tabs>
        <w:rPr>
          <w:noProof/>
        </w:rPr>
      </w:pPr>
      <w:r>
        <w:rPr>
          <w:noProof/>
        </w:rPr>
        <w:t>Nível institucional</w:t>
      </w:r>
      <w:r>
        <w:rPr>
          <w:noProof/>
        </w:rPr>
        <w:tab/>
        <w:t>10</w:t>
      </w:r>
    </w:p>
    <w:p w:rsidR="00726951" w:rsidRDefault="00726951">
      <w:pPr>
        <w:pStyle w:val="Index2"/>
        <w:tabs>
          <w:tab w:val="right" w:leader="dot" w:pos="3882"/>
        </w:tabs>
        <w:rPr>
          <w:noProof/>
        </w:rPr>
      </w:pPr>
      <w:r>
        <w:rPr>
          <w:noProof/>
        </w:rPr>
        <w:t>Nível Intermédio</w:t>
      </w:r>
      <w:r>
        <w:rPr>
          <w:noProof/>
        </w:rPr>
        <w:tab/>
        <w:t>10</w:t>
      </w:r>
    </w:p>
    <w:p w:rsidR="00726951" w:rsidRDefault="00726951">
      <w:pPr>
        <w:pStyle w:val="Index2"/>
        <w:tabs>
          <w:tab w:val="right" w:leader="dot" w:pos="3882"/>
        </w:tabs>
        <w:rPr>
          <w:noProof/>
        </w:rPr>
      </w:pPr>
      <w:r>
        <w:rPr>
          <w:noProof/>
        </w:rPr>
        <w:t>Nível Operacional</w:t>
      </w:r>
      <w:r>
        <w:rPr>
          <w:noProof/>
        </w:rPr>
        <w:tab/>
        <w:t>10</w:t>
      </w:r>
    </w:p>
    <w:p w:rsidR="00726951" w:rsidRDefault="00726951">
      <w:pPr>
        <w:pStyle w:val="IndexHeading"/>
        <w:keepNext/>
        <w:tabs>
          <w:tab w:val="right" w:leader="dot" w:pos="3882"/>
        </w:tabs>
        <w:rPr>
          <w:b w:val="0"/>
          <w:bCs w:val="0"/>
          <w:noProof/>
        </w:rPr>
      </w:pPr>
      <w:r>
        <w:rPr>
          <w:noProof/>
        </w:rPr>
        <w:lastRenderedPageBreak/>
        <w:t>O</w:t>
      </w:r>
    </w:p>
    <w:p w:rsidR="00726951" w:rsidRDefault="00726951">
      <w:pPr>
        <w:pStyle w:val="Index1"/>
        <w:tabs>
          <w:tab w:val="right" w:leader="dot" w:pos="3882"/>
        </w:tabs>
        <w:rPr>
          <w:noProof/>
        </w:rPr>
      </w:pPr>
      <w:r w:rsidRPr="00DF2644">
        <w:rPr>
          <w:b/>
          <w:noProof/>
        </w:rPr>
        <w:t>objectivos</w:t>
      </w:r>
      <w:r>
        <w:rPr>
          <w:noProof/>
        </w:rPr>
        <w:tab/>
        <w:t>37</w:t>
      </w:r>
    </w:p>
    <w:p w:rsidR="00726951" w:rsidRDefault="00726951">
      <w:pPr>
        <w:pStyle w:val="IndexHeading"/>
        <w:keepNext/>
        <w:tabs>
          <w:tab w:val="right" w:leader="dot" w:pos="3882"/>
        </w:tabs>
        <w:rPr>
          <w:b w:val="0"/>
          <w:bCs w:val="0"/>
          <w:noProof/>
        </w:rPr>
      </w:pPr>
      <w:r>
        <w:rPr>
          <w:noProof/>
        </w:rPr>
        <w:t>P</w:t>
      </w:r>
    </w:p>
    <w:p w:rsidR="00726951" w:rsidRDefault="00726951">
      <w:pPr>
        <w:pStyle w:val="Index1"/>
        <w:tabs>
          <w:tab w:val="right" w:leader="dot" w:pos="3882"/>
        </w:tabs>
        <w:rPr>
          <w:noProof/>
        </w:rPr>
      </w:pPr>
      <w:r>
        <w:rPr>
          <w:noProof/>
        </w:rPr>
        <w:t>Papéis desempenhados pelos gestores</w:t>
      </w:r>
      <w:r>
        <w:rPr>
          <w:noProof/>
        </w:rPr>
        <w:tab/>
        <w:t>16</w:t>
      </w:r>
    </w:p>
    <w:p w:rsidR="00726951" w:rsidRDefault="00726951">
      <w:pPr>
        <w:pStyle w:val="Index2"/>
        <w:tabs>
          <w:tab w:val="right" w:leader="dot" w:pos="3882"/>
        </w:tabs>
        <w:rPr>
          <w:noProof/>
        </w:rPr>
      </w:pPr>
      <w:r>
        <w:rPr>
          <w:noProof/>
        </w:rPr>
        <w:t>Decisional</w:t>
      </w:r>
      <w:r>
        <w:rPr>
          <w:noProof/>
        </w:rPr>
        <w:tab/>
        <w:t>16</w:t>
      </w:r>
    </w:p>
    <w:p w:rsidR="00726951" w:rsidRDefault="00726951">
      <w:pPr>
        <w:pStyle w:val="Index2"/>
        <w:tabs>
          <w:tab w:val="right" w:leader="dot" w:pos="3882"/>
        </w:tabs>
        <w:rPr>
          <w:noProof/>
        </w:rPr>
      </w:pPr>
      <w:r>
        <w:rPr>
          <w:noProof/>
        </w:rPr>
        <w:t>Informacional</w:t>
      </w:r>
      <w:r>
        <w:rPr>
          <w:noProof/>
        </w:rPr>
        <w:tab/>
        <w:t>16</w:t>
      </w:r>
    </w:p>
    <w:p w:rsidR="00726951" w:rsidRDefault="00726951">
      <w:pPr>
        <w:pStyle w:val="Index2"/>
        <w:tabs>
          <w:tab w:val="right" w:leader="dot" w:pos="3882"/>
        </w:tabs>
        <w:rPr>
          <w:noProof/>
        </w:rPr>
      </w:pPr>
      <w:r>
        <w:rPr>
          <w:noProof/>
        </w:rPr>
        <w:t>Interpessoal</w:t>
      </w:r>
      <w:r>
        <w:rPr>
          <w:noProof/>
        </w:rPr>
        <w:tab/>
        <w:t>16</w:t>
      </w:r>
    </w:p>
    <w:p w:rsidR="00726951" w:rsidRDefault="00726951">
      <w:pPr>
        <w:pStyle w:val="Index1"/>
        <w:tabs>
          <w:tab w:val="right" w:leader="dot" w:pos="3882"/>
        </w:tabs>
        <w:rPr>
          <w:noProof/>
        </w:rPr>
      </w:pPr>
      <w:r w:rsidRPr="00DF2644">
        <w:rPr>
          <w:b/>
          <w:noProof/>
        </w:rPr>
        <w:t>Planeamento Estratégico</w:t>
      </w:r>
      <w:r>
        <w:rPr>
          <w:noProof/>
        </w:rPr>
        <w:tab/>
        <w:t>31, 39</w:t>
      </w:r>
    </w:p>
    <w:p w:rsidR="00726951" w:rsidRDefault="00726951">
      <w:pPr>
        <w:pStyle w:val="Index1"/>
        <w:tabs>
          <w:tab w:val="right" w:leader="dot" w:pos="3882"/>
        </w:tabs>
        <w:rPr>
          <w:noProof/>
        </w:rPr>
      </w:pPr>
      <w:r>
        <w:rPr>
          <w:noProof/>
        </w:rPr>
        <w:t>Plano</w:t>
      </w:r>
    </w:p>
    <w:p w:rsidR="00726951" w:rsidRDefault="00726951">
      <w:pPr>
        <w:pStyle w:val="Index2"/>
        <w:tabs>
          <w:tab w:val="right" w:leader="dot" w:pos="3882"/>
        </w:tabs>
        <w:rPr>
          <w:noProof/>
        </w:rPr>
      </w:pPr>
      <w:r>
        <w:rPr>
          <w:noProof/>
        </w:rPr>
        <w:t>estratégico</w:t>
      </w:r>
      <w:r>
        <w:rPr>
          <w:noProof/>
        </w:rPr>
        <w:tab/>
        <w:t>28</w:t>
      </w:r>
    </w:p>
    <w:p w:rsidR="00726951" w:rsidRDefault="00726951">
      <w:pPr>
        <w:pStyle w:val="Index1"/>
        <w:tabs>
          <w:tab w:val="right" w:leader="dot" w:pos="3882"/>
        </w:tabs>
        <w:rPr>
          <w:noProof/>
        </w:rPr>
      </w:pPr>
      <w:r w:rsidRPr="00DF2644">
        <w:rPr>
          <w:rFonts w:ascii="Times New Roman" w:hAnsi="Times New Roman" w:cs="Times New Roman"/>
          <w:noProof/>
          <w:color w:val="000000"/>
        </w:rPr>
        <w:t>plano estratégico</w:t>
      </w:r>
      <w:r>
        <w:rPr>
          <w:noProof/>
        </w:rPr>
        <w:tab/>
        <w:t>37</w:t>
      </w:r>
    </w:p>
    <w:p w:rsidR="00726951" w:rsidRDefault="00726951">
      <w:pPr>
        <w:pStyle w:val="Index1"/>
        <w:tabs>
          <w:tab w:val="right" w:leader="dot" w:pos="3882"/>
        </w:tabs>
        <w:rPr>
          <w:noProof/>
        </w:rPr>
      </w:pPr>
      <w:r w:rsidRPr="00DF2644">
        <w:rPr>
          <w:rFonts w:ascii="Calibri" w:eastAsia="Calibri" w:hAnsi="Calibri" w:cs="Times New Roman"/>
          <w:noProof/>
          <w:lang w:eastAsia="en-US"/>
        </w:rPr>
        <w:t>planos</w:t>
      </w:r>
      <w:r>
        <w:rPr>
          <w:noProof/>
        </w:rPr>
        <w:tab/>
        <w:t>28</w:t>
      </w:r>
    </w:p>
    <w:p w:rsidR="00726951" w:rsidRDefault="00726951">
      <w:pPr>
        <w:pStyle w:val="Index1"/>
        <w:tabs>
          <w:tab w:val="right" w:leader="dot" w:pos="3882"/>
        </w:tabs>
        <w:rPr>
          <w:noProof/>
        </w:rPr>
      </w:pPr>
      <w:r w:rsidRPr="00DF2644">
        <w:rPr>
          <w:rFonts w:eastAsia="Calibri"/>
          <w:noProof/>
          <w:lang w:eastAsia="en-US"/>
        </w:rPr>
        <w:t>Princípio escalar</w:t>
      </w:r>
      <w:r>
        <w:rPr>
          <w:noProof/>
        </w:rPr>
        <w:tab/>
        <w:t>23</w:t>
      </w:r>
    </w:p>
    <w:p w:rsidR="00726951" w:rsidRDefault="00726951">
      <w:pPr>
        <w:pStyle w:val="Index1"/>
        <w:tabs>
          <w:tab w:val="right" w:leader="dot" w:pos="3882"/>
        </w:tabs>
        <w:rPr>
          <w:noProof/>
        </w:rPr>
      </w:pPr>
      <w:r>
        <w:rPr>
          <w:noProof/>
        </w:rPr>
        <w:t>Princípios gerais da gestão (administração)</w:t>
      </w:r>
      <w:r>
        <w:rPr>
          <w:noProof/>
        </w:rPr>
        <w:tab/>
        <w:t>12</w:t>
      </w:r>
    </w:p>
    <w:p w:rsidR="00726951" w:rsidRDefault="00726951">
      <w:pPr>
        <w:pStyle w:val="IndexHeading"/>
        <w:keepNext/>
        <w:tabs>
          <w:tab w:val="right" w:leader="dot" w:pos="3882"/>
        </w:tabs>
        <w:rPr>
          <w:b w:val="0"/>
          <w:bCs w:val="0"/>
          <w:noProof/>
        </w:rPr>
      </w:pPr>
      <w:r>
        <w:rPr>
          <w:noProof/>
        </w:rPr>
        <w:t>R</w:t>
      </w:r>
    </w:p>
    <w:p w:rsidR="00726951" w:rsidRDefault="00726951">
      <w:pPr>
        <w:pStyle w:val="Index1"/>
        <w:tabs>
          <w:tab w:val="right" w:leader="dot" w:pos="3882"/>
        </w:tabs>
        <w:rPr>
          <w:noProof/>
        </w:rPr>
      </w:pPr>
      <w:r w:rsidRPr="00DF2644">
        <w:rPr>
          <w:b/>
          <w:noProof/>
          <w:lang w:eastAsia="en-US"/>
        </w:rPr>
        <w:t>Responsabilidade</w:t>
      </w:r>
      <w:r>
        <w:rPr>
          <w:noProof/>
        </w:rPr>
        <w:tab/>
        <w:t>21</w:t>
      </w:r>
    </w:p>
    <w:p w:rsidR="00726951" w:rsidRDefault="00726951">
      <w:pPr>
        <w:pStyle w:val="IndexHeading"/>
        <w:keepNext/>
        <w:tabs>
          <w:tab w:val="right" w:leader="dot" w:pos="3882"/>
        </w:tabs>
        <w:rPr>
          <w:b w:val="0"/>
          <w:bCs w:val="0"/>
          <w:noProof/>
        </w:rPr>
      </w:pPr>
      <w:r>
        <w:rPr>
          <w:noProof/>
        </w:rPr>
        <w:t>S</w:t>
      </w:r>
    </w:p>
    <w:p w:rsidR="00726951" w:rsidRDefault="00726951">
      <w:pPr>
        <w:pStyle w:val="Index1"/>
        <w:tabs>
          <w:tab w:val="right" w:leader="dot" w:pos="3882"/>
        </w:tabs>
        <w:rPr>
          <w:noProof/>
        </w:rPr>
      </w:pPr>
      <w:r>
        <w:rPr>
          <w:noProof/>
        </w:rPr>
        <w:t>Simon, Herbert</w:t>
      </w:r>
      <w:r>
        <w:rPr>
          <w:noProof/>
        </w:rPr>
        <w:tab/>
        <w:t>13</w:t>
      </w:r>
    </w:p>
    <w:p w:rsidR="00726951" w:rsidRDefault="00726951">
      <w:pPr>
        <w:pStyle w:val="Index1"/>
        <w:tabs>
          <w:tab w:val="right" w:leader="dot" w:pos="3882"/>
        </w:tabs>
        <w:rPr>
          <w:noProof/>
        </w:rPr>
      </w:pPr>
      <w:r>
        <w:rPr>
          <w:noProof/>
        </w:rPr>
        <w:lastRenderedPageBreak/>
        <w:t>sistema aberto</w:t>
      </w:r>
      <w:r>
        <w:rPr>
          <w:noProof/>
        </w:rPr>
        <w:tab/>
        <w:t>27</w:t>
      </w:r>
    </w:p>
    <w:p w:rsidR="00726951" w:rsidRDefault="00726951">
      <w:pPr>
        <w:pStyle w:val="Index1"/>
        <w:tabs>
          <w:tab w:val="right" w:leader="dot" w:pos="3882"/>
        </w:tabs>
        <w:rPr>
          <w:noProof/>
        </w:rPr>
      </w:pPr>
      <w:r>
        <w:rPr>
          <w:noProof/>
        </w:rPr>
        <w:t>stakeholders</w:t>
      </w:r>
      <w:r>
        <w:rPr>
          <w:noProof/>
        </w:rPr>
        <w:tab/>
        <w:t>33</w:t>
      </w:r>
    </w:p>
    <w:p w:rsidR="00726951" w:rsidRDefault="00726951">
      <w:pPr>
        <w:pStyle w:val="Index1"/>
        <w:tabs>
          <w:tab w:val="right" w:leader="dot" w:pos="3882"/>
        </w:tabs>
        <w:rPr>
          <w:noProof/>
        </w:rPr>
      </w:pPr>
      <w:r w:rsidRPr="00DF2644">
        <w:rPr>
          <w:b/>
          <w:noProof/>
        </w:rPr>
        <w:t>Stakeholders</w:t>
      </w:r>
      <w:r>
        <w:rPr>
          <w:noProof/>
        </w:rPr>
        <w:tab/>
        <w:t>36</w:t>
      </w:r>
    </w:p>
    <w:p w:rsidR="00726951" w:rsidRDefault="00726951">
      <w:pPr>
        <w:pStyle w:val="IndexHeading"/>
        <w:keepNext/>
        <w:tabs>
          <w:tab w:val="right" w:leader="dot" w:pos="3882"/>
        </w:tabs>
        <w:rPr>
          <w:b w:val="0"/>
          <w:bCs w:val="0"/>
          <w:noProof/>
        </w:rPr>
      </w:pPr>
      <w:r>
        <w:rPr>
          <w:noProof/>
        </w:rPr>
        <w:t>T</w:t>
      </w:r>
    </w:p>
    <w:p w:rsidR="00726951" w:rsidRDefault="00726951">
      <w:pPr>
        <w:pStyle w:val="Index1"/>
        <w:tabs>
          <w:tab w:val="right" w:leader="dot" w:pos="3882"/>
        </w:tabs>
        <w:rPr>
          <w:noProof/>
        </w:rPr>
      </w:pPr>
      <w:r w:rsidRPr="00DF2644">
        <w:rPr>
          <w:rFonts w:ascii="Calibri" w:eastAsia="Calibri" w:hAnsi="Calibri" w:cs="Times New Roman"/>
          <w:noProof/>
          <w:lang w:eastAsia="en-US"/>
        </w:rPr>
        <w:t>táctica</w:t>
      </w:r>
      <w:r>
        <w:rPr>
          <w:noProof/>
        </w:rPr>
        <w:tab/>
        <w:t>10</w:t>
      </w:r>
    </w:p>
    <w:p w:rsidR="00726951" w:rsidRDefault="00726951">
      <w:pPr>
        <w:pStyle w:val="Index1"/>
        <w:tabs>
          <w:tab w:val="right" w:leader="dot" w:pos="3882"/>
        </w:tabs>
        <w:rPr>
          <w:noProof/>
        </w:rPr>
      </w:pPr>
      <w:r w:rsidRPr="00DF2644">
        <w:rPr>
          <w:b/>
          <w:noProof/>
        </w:rPr>
        <w:t>Taylor</w:t>
      </w:r>
      <w:r>
        <w:rPr>
          <w:noProof/>
        </w:rPr>
        <w:tab/>
        <w:t>12</w:t>
      </w:r>
    </w:p>
    <w:p w:rsidR="00726951" w:rsidRDefault="00726951">
      <w:pPr>
        <w:pStyle w:val="Index1"/>
        <w:tabs>
          <w:tab w:val="right" w:leader="dot" w:pos="3882"/>
        </w:tabs>
        <w:rPr>
          <w:noProof/>
        </w:rPr>
      </w:pPr>
      <w:r w:rsidRPr="00DF2644">
        <w:rPr>
          <w:rFonts w:ascii="Calibri" w:eastAsia="Calibri" w:hAnsi="Calibri" w:cs="Times New Roman"/>
          <w:noProof/>
          <w:lang w:eastAsia="en-US"/>
        </w:rPr>
        <w:t>teoria dos sistemas</w:t>
      </w:r>
      <w:r>
        <w:rPr>
          <w:noProof/>
        </w:rPr>
        <w:tab/>
        <w:t>27</w:t>
      </w:r>
    </w:p>
    <w:p w:rsidR="00726951" w:rsidRDefault="00726951">
      <w:pPr>
        <w:pStyle w:val="Index1"/>
        <w:tabs>
          <w:tab w:val="right" w:leader="dot" w:pos="3882"/>
        </w:tabs>
        <w:rPr>
          <w:noProof/>
        </w:rPr>
      </w:pPr>
      <w:r>
        <w:rPr>
          <w:noProof/>
        </w:rPr>
        <w:t>Teoria dos Sistemas</w:t>
      </w:r>
      <w:r>
        <w:rPr>
          <w:noProof/>
        </w:rPr>
        <w:tab/>
        <w:t>15</w:t>
      </w:r>
    </w:p>
    <w:p w:rsidR="00726951" w:rsidRDefault="00726951">
      <w:pPr>
        <w:pStyle w:val="Index1"/>
        <w:tabs>
          <w:tab w:val="right" w:leader="dot" w:pos="3882"/>
        </w:tabs>
        <w:rPr>
          <w:noProof/>
        </w:rPr>
      </w:pPr>
      <w:r w:rsidRPr="00DF2644">
        <w:rPr>
          <w:rFonts w:eastAsia="Calibri"/>
          <w:noProof/>
        </w:rPr>
        <w:t>Tipos de departamentalização</w:t>
      </w:r>
      <w:r>
        <w:rPr>
          <w:noProof/>
        </w:rPr>
        <w:tab/>
        <w:t>20</w:t>
      </w:r>
    </w:p>
    <w:p w:rsidR="00726951" w:rsidRDefault="00726951">
      <w:pPr>
        <w:pStyle w:val="Index1"/>
        <w:tabs>
          <w:tab w:val="right" w:leader="dot" w:pos="3882"/>
        </w:tabs>
        <w:rPr>
          <w:noProof/>
        </w:rPr>
      </w:pPr>
      <w:r w:rsidRPr="00DF2644">
        <w:rPr>
          <w:b/>
          <w:noProof/>
        </w:rPr>
        <w:t>Tradução da visão e da missão em objectivos</w:t>
      </w:r>
      <w:r>
        <w:rPr>
          <w:noProof/>
        </w:rPr>
        <w:tab/>
        <w:t>37</w:t>
      </w:r>
    </w:p>
    <w:p w:rsidR="00726951" w:rsidRDefault="00726951">
      <w:pPr>
        <w:pStyle w:val="IndexHeading"/>
        <w:keepNext/>
        <w:tabs>
          <w:tab w:val="right" w:leader="dot" w:pos="3882"/>
        </w:tabs>
        <w:rPr>
          <w:b w:val="0"/>
          <w:bCs w:val="0"/>
          <w:noProof/>
        </w:rPr>
      </w:pPr>
      <w:r>
        <w:rPr>
          <w:noProof/>
        </w:rPr>
        <w:t>U</w:t>
      </w:r>
    </w:p>
    <w:p w:rsidR="00726951" w:rsidRDefault="00726951">
      <w:pPr>
        <w:pStyle w:val="Index1"/>
        <w:tabs>
          <w:tab w:val="right" w:leader="dot" w:pos="3882"/>
        </w:tabs>
        <w:rPr>
          <w:noProof/>
        </w:rPr>
      </w:pPr>
      <w:r w:rsidRPr="00DF2644">
        <w:rPr>
          <w:rFonts w:eastAsia="Calibri"/>
          <w:noProof/>
          <w:lang w:eastAsia="en-US"/>
        </w:rPr>
        <w:t>Unidade de comando</w:t>
      </w:r>
      <w:r>
        <w:rPr>
          <w:noProof/>
        </w:rPr>
        <w:tab/>
        <w:t>23</w:t>
      </w:r>
    </w:p>
    <w:p w:rsidR="00726951" w:rsidRDefault="00726951">
      <w:pPr>
        <w:pStyle w:val="IndexHeading"/>
        <w:keepNext/>
        <w:tabs>
          <w:tab w:val="right" w:leader="dot" w:pos="3882"/>
        </w:tabs>
        <w:rPr>
          <w:b w:val="0"/>
          <w:bCs w:val="0"/>
          <w:noProof/>
        </w:rPr>
      </w:pPr>
      <w:r>
        <w:rPr>
          <w:noProof/>
        </w:rPr>
        <w:t>V</w:t>
      </w:r>
    </w:p>
    <w:p w:rsidR="00726951" w:rsidRDefault="00726951">
      <w:pPr>
        <w:pStyle w:val="Index1"/>
        <w:tabs>
          <w:tab w:val="right" w:leader="dot" w:pos="3882"/>
        </w:tabs>
        <w:rPr>
          <w:noProof/>
        </w:rPr>
      </w:pPr>
      <w:r>
        <w:rPr>
          <w:noProof/>
        </w:rPr>
        <w:t>Valores</w:t>
      </w:r>
      <w:r>
        <w:rPr>
          <w:noProof/>
        </w:rPr>
        <w:tab/>
        <w:t>36</w:t>
      </w:r>
    </w:p>
    <w:p w:rsidR="00726951" w:rsidRDefault="00726951">
      <w:pPr>
        <w:pStyle w:val="Index1"/>
        <w:tabs>
          <w:tab w:val="right" w:leader="dot" w:pos="3882"/>
        </w:tabs>
        <w:rPr>
          <w:noProof/>
        </w:rPr>
      </w:pPr>
      <w:r>
        <w:rPr>
          <w:noProof/>
        </w:rPr>
        <w:t>Visão</w:t>
      </w:r>
      <w:r>
        <w:rPr>
          <w:noProof/>
        </w:rPr>
        <w:tab/>
        <w:t>32</w:t>
      </w:r>
    </w:p>
    <w:p w:rsidR="00726951" w:rsidRDefault="00726951">
      <w:pPr>
        <w:pStyle w:val="IndexHeading"/>
        <w:keepNext/>
        <w:tabs>
          <w:tab w:val="right" w:leader="dot" w:pos="3882"/>
        </w:tabs>
        <w:rPr>
          <w:b w:val="0"/>
          <w:bCs w:val="0"/>
          <w:noProof/>
        </w:rPr>
      </w:pPr>
      <w:r>
        <w:rPr>
          <w:noProof/>
        </w:rPr>
        <w:t>W</w:t>
      </w:r>
    </w:p>
    <w:p w:rsidR="00726951" w:rsidRDefault="00726951">
      <w:pPr>
        <w:pStyle w:val="Index1"/>
        <w:tabs>
          <w:tab w:val="right" w:leader="dot" w:pos="3882"/>
        </w:tabs>
        <w:rPr>
          <w:noProof/>
        </w:rPr>
      </w:pPr>
      <w:r w:rsidRPr="00DF2644">
        <w:rPr>
          <w:rFonts w:eastAsia="Calibri"/>
          <w:noProof/>
          <w:lang w:eastAsia="en-US"/>
        </w:rPr>
        <w:t>Woodward, Joan</w:t>
      </w:r>
      <w:r>
        <w:rPr>
          <w:noProof/>
        </w:rPr>
        <w:tab/>
        <w:t>24</w:t>
      </w:r>
    </w:p>
    <w:p w:rsidR="00726951" w:rsidRDefault="00726951">
      <w:pPr>
        <w:rPr>
          <w:rFonts w:ascii="Times New Roman" w:hAnsi="Times New Roman" w:cs="Times New Roman"/>
          <w:noProof/>
          <w:color w:val="000000"/>
          <w:sz w:val="24"/>
          <w:szCs w:val="24"/>
        </w:rPr>
        <w:sectPr w:rsidR="00726951" w:rsidSect="00726951">
          <w:type w:val="continuous"/>
          <w:pgSz w:w="11906" w:h="16838"/>
          <w:pgMar w:top="1417" w:right="1701" w:bottom="1417" w:left="1701" w:header="708" w:footer="708" w:gutter="0"/>
          <w:cols w:num="2" w:space="720"/>
          <w:titlePg/>
          <w:docGrid w:linePitch="360"/>
        </w:sectPr>
      </w:pPr>
    </w:p>
    <w:p w:rsidR="00847D0D" w:rsidRDefault="00847D0D">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fldChar w:fldCharType="end"/>
      </w:r>
    </w:p>
    <w:p w:rsidR="00BE4AF1" w:rsidRDefault="00BE4AF1" w:rsidP="008F57CA">
      <w:pPr>
        <w:rPr>
          <w:rFonts w:ascii="Times New Roman" w:hAnsi="Times New Roman" w:cs="Times New Roman"/>
          <w:color w:val="000000"/>
          <w:sz w:val="24"/>
          <w:szCs w:val="24"/>
        </w:rPr>
      </w:pPr>
    </w:p>
    <w:p w:rsidR="00BE4AF1" w:rsidRDefault="00BE4AF1">
      <w:pPr>
        <w:rPr>
          <w:rFonts w:ascii="Times New Roman" w:hAnsi="Times New Roman" w:cs="Times New Roman"/>
          <w:color w:val="000000"/>
          <w:sz w:val="24"/>
          <w:szCs w:val="24"/>
        </w:rPr>
      </w:pPr>
    </w:p>
    <w:sectPr w:rsidR="00BE4AF1" w:rsidSect="00726951">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CAF" w:rsidRDefault="00AE6CAF" w:rsidP="0053106C">
      <w:pPr>
        <w:spacing w:line="240" w:lineRule="auto"/>
      </w:pPr>
      <w:r>
        <w:separator/>
      </w:r>
    </w:p>
  </w:endnote>
  <w:endnote w:type="continuationSeparator" w:id="0">
    <w:p w:rsidR="00AE6CAF" w:rsidRDefault="00AE6CAF" w:rsidP="005310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51" w:rsidRPr="00914D07" w:rsidRDefault="00726951" w:rsidP="00914D07">
    <w:pPr>
      <w:pStyle w:val="Footer"/>
      <w:pBdr>
        <w:top w:val="thinThickSmallGap" w:sz="24" w:space="1" w:color="622423" w:themeColor="accent2" w:themeShade="7F"/>
      </w:pBdr>
      <w:rPr>
        <w:rFonts w:ascii="Times New Roman" w:hAnsi="Times New Roman" w:cs="Times New Roman"/>
        <w:sz w:val="24"/>
        <w:szCs w:val="24"/>
      </w:rPr>
    </w:pPr>
    <w:r>
      <w:rPr>
        <w:rFonts w:ascii="Times New Roman" w:hAnsi="Times New Roman" w:cs="Times New Roman"/>
        <w:sz w:val="24"/>
        <w:szCs w:val="24"/>
      </w:rPr>
      <w:t>5º Semestre - 2012 - 2013</w:t>
    </w:r>
    <w:r>
      <w:rPr>
        <w:rFonts w:ascii="Times New Roman" w:hAnsi="Times New Roman" w:cs="Times New Roman"/>
        <w:sz w:val="24"/>
        <w:szCs w:val="24"/>
      </w:rPr>
      <w:ptab w:relativeTo="margin" w:alignment="right" w:leader="none"/>
    </w:r>
    <w:r w:rsidRPr="008D3E01">
      <w:rPr>
        <w:rFonts w:ascii="Times New Roman" w:hAnsi="Times New Roman" w:cs="Times New Roman"/>
        <w:sz w:val="24"/>
        <w:szCs w:val="24"/>
      </w:rPr>
      <w:fldChar w:fldCharType="begin"/>
    </w:r>
    <w:r w:rsidRPr="008D3E01">
      <w:rPr>
        <w:rFonts w:ascii="Times New Roman" w:hAnsi="Times New Roman" w:cs="Times New Roman"/>
        <w:sz w:val="24"/>
        <w:szCs w:val="24"/>
      </w:rPr>
      <w:instrText xml:space="preserve"> PAGE   \* MERGEFORMAT </w:instrText>
    </w:r>
    <w:r w:rsidRPr="008D3E01">
      <w:rPr>
        <w:rFonts w:ascii="Times New Roman" w:hAnsi="Times New Roman" w:cs="Times New Roman"/>
        <w:sz w:val="24"/>
        <w:szCs w:val="24"/>
      </w:rPr>
      <w:fldChar w:fldCharType="separate"/>
    </w:r>
    <w:r w:rsidR="00D71E39">
      <w:rPr>
        <w:rFonts w:ascii="Times New Roman" w:hAnsi="Times New Roman" w:cs="Times New Roman"/>
        <w:noProof/>
        <w:sz w:val="24"/>
        <w:szCs w:val="24"/>
      </w:rPr>
      <w:t>47</w:t>
    </w:r>
    <w:r w:rsidRPr="008D3E01">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51" w:rsidRPr="008D3E01" w:rsidRDefault="00726951" w:rsidP="008D3E01">
    <w:pPr>
      <w:pStyle w:val="Footer"/>
      <w:pBdr>
        <w:top w:val="thinThickSmallGap" w:sz="24" w:space="1" w:color="622423" w:themeColor="accent2" w:themeShade="7F"/>
      </w:pBdr>
      <w:rPr>
        <w:rFonts w:ascii="Times New Roman" w:hAnsi="Times New Roman" w:cs="Times New Roman"/>
        <w:sz w:val="24"/>
        <w:szCs w:val="24"/>
      </w:rPr>
    </w:pPr>
    <w:r>
      <w:rPr>
        <w:rFonts w:ascii="Times New Roman" w:hAnsi="Times New Roman" w:cs="Times New Roman"/>
        <w:sz w:val="24"/>
        <w:szCs w:val="24"/>
      </w:rPr>
      <w:t>5º Semestre - 2012 - 2013</w:t>
    </w:r>
    <w:r>
      <w:rPr>
        <w:rFonts w:ascii="Times New Roman" w:hAnsi="Times New Roman" w:cs="Times New Roman"/>
        <w:sz w:val="24"/>
        <w:szCs w:val="24"/>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CAF" w:rsidRDefault="00AE6CAF" w:rsidP="0053106C">
      <w:pPr>
        <w:spacing w:line="240" w:lineRule="auto"/>
      </w:pPr>
      <w:r>
        <w:separator/>
      </w:r>
    </w:p>
  </w:footnote>
  <w:footnote w:type="continuationSeparator" w:id="0">
    <w:p w:rsidR="00AE6CAF" w:rsidRDefault="00AE6CAF" w:rsidP="0053106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0" type="#_x0000_t75" style="width:3in;height:3in" o:bullet="t"/>
    </w:pict>
  </w:numPicBullet>
  <w:numPicBullet w:numPicBulletId="1">
    <w:pict>
      <v:shape id="_x0000_i1531" type="#_x0000_t75" style="width:4.5pt;height:5.25pt" o:bullet="t">
        <v:imagedata r:id="rId1" o:title="seta_bullet"/>
      </v:shape>
    </w:pict>
  </w:numPicBullet>
  <w:abstractNum w:abstractNumId="0">
    <w:nsid w:val="00044183"/>
    <w:multiLevelType w:val="hybridMultilevel"/>
    <w:tmpl w:val="E7D46BB4"/>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
    <w:nsid w:val="009D310B"/>
    <w:multiLevelType w:val="hybridMultilevel"/>
    <w:tmpl w:val="6DA01B22"/>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
    <w:nsid w:val="02E77447"/>
    <w:multiLevelType w:val="hybridMultilevel"/>
    <w:tmpl w:val="121883D2"/>
    <w:lvl w:ilvl="0" w:tplc="08160017">
      <w:start w:val="1"/>
      <w:numFmt w:val="lowerLetter"/>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3">
    <w:nsid w:val="036C7920"/>
    <w:multiLevelType w:val="hybridMultilevel"/>
    <w:tmpl w:val="0C964B94"/>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4">
    <w:nsid w:val="03707E31"/>
    <w:multiLevelType w:val="hybridMultilevel"/>
    <w:tmpl w:val="D6866DA8"/>
    <w:lvl w:ilvl="0" w:tplc="E5D6DC24">
      <w:start w:val="5"/>
      <w:numFmt w:val="decimal"/>
      <w:lvlText w:val="%1."/>
      <w:lvlJc w:val="left"/>
      <w:pPr>
        <w:ind w:left="1429"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03B026E0"/>
    <w:multiLevelType w:val="multilevel"/>
    <w:tmpl w:val="497465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3E46AAD"/>
    <w:multiLevelType w:val="multilevel"/>
    <w:tmpl w:val="84704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8D34BB"/>
    <w:multiLevelType w:val="multilevel"/>
    <w:tmpl w:val="313C2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3579E9"/>
    <w:multiLevelType w:val="hybridMultilevel"/>
    <w:tmpl w:val="6878596C"/>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9">
    <w:nsid w:val="08055644"/>
    <w:multiLevelType w:val="hybridMultilevel"/>
    <w:tmpl w:val="7A8A8CB6"/>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0">
    <w:nsid w:val="08717FAE"/>
    <w:multiLevelType w:val="multilevel"/>
    <w:tmpl w:val="FADA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A7381C"/>
    <w:multiLevelType w:val="multilevel"/>
    <w:tmpl w:val="9A729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EB7685"/>
    <w:multiLevelType w:val="hybridMultilevel"/>
    <w:tmpl w:val="F692D3C4"/>
    <w:lvl w:ilvl="0" w:tplc="08160001">
      <w:start w:val="1"/>
      <w:numFmt w:val="bullet"/>
      <w:lvlText w:val=""/>
      <w:lvlJc w:val="left"/>
      <w:pPr>
        <w:ind w:left="1429" w:hanging="360"/>
      </w:pPr>
      <w:rPr>
        <w:rFonts w:ascii="Symbol" w:hAnsi="Symbol" w:hint="default"/>
      </w:rPr>
    </w:lvl>
    <w:lvl w:ilvl="1" w:tplc="08160003">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3">
    <w:nsid w:val="0D983A80"/>
    <w:multiLevelType w:val="hybridMultilevel"/>
    <w:tmpl w:val="FE3ABA4E"/>
    <w:lvl w:ilvl="0" w:tplc="08160019">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
    <w:nsid w:val="0E65735F"/>
    <w:multiLevelType w:val="hybridMultilevel"/>
    <w:tmpl w:val="5AE0BEAE"/>
    <w:lvl w:ilvl="0" w:tplc="2F3449B6">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5">
    <w:nsid w:val="10B7020B"/>
    <w:multiLevelType w:val="hybridMultilevel"/>
    <w:tmpl w:val="FC04AFC0"/>
    <w:lvl w:ilvl="0" w:tplc="6A605110">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091" w:hanging="360"/>
      </w:pPr>
      <w:rPr>
        <w:rFonts w:ascii="Courier New" w:hAnsi="Courier New" w:cs="Courier New" w:hint="default"/>
      </w:rPr>
    </w:lvl>
    <w:lvl w:ilvl="2" w:tplc="08160005" w:tentative="1">
      <w:start w:val="1"/>
      <w:numFmt w:val="bullet"/>
      <w:lvlText w:val=""/>
      <w:lvlJc w:val="left"/>
      <w:pPr>
        <w:ind w:left="1811" w:hanging="360"/>
      </w:pPr>
      <w:rPr>
        <w:rFonts w:ascii="Wingdings" w:hAnsi="Wingdings" w:hint="default"/>
      </w:rPr>
    </w:lvl>
    <w:lvl w:ilvl="3" w:tplc="08160001" w:tentative="1">
      <w:start w:val="1"/>
      <w:numFmt w:val="bullet"/>
      <w:lvlText w:val=""/>
      <w:lvlJc w:val="left"/>
      <w:pPr>
        <w:ind w:left="2531" w:hanging="360"/>
      </w:pPr>
      <w:rPr>
        <w:rFonts w:ascii="Symbol" w:hAnsi="Symbol" w:hint="default"/>
      </w:rPr>
    </w:lvl>
    <w:lvl w:ilvl="4" w:tplc="08160003" w:tentative="1">
      <w:start w:val="1"/>
      <w:numFmt w:val="bullet"/>
      <w:lvlText w:val="o"/>
      <w:lvlJc w:val="left"/>
      <w:pPr>
        <w:ind w:left="3251" w:hanging="360"/>
      </w:pPr>
      <w:rPr>
        <w:rFonts w:ascii="Courier New" w:hAnsi="Courier New" w:cs="Courier New" w:hint="default"/>
      </w:rPr>
    </w:lvl>
    <w:lvl w:ilvl="5" w:tplc="08160005" w:tentative="1">
      <w:start w:val="1"/>
      <w:numFmt w:val="bullet"/>
      <w:lvlText w:val=""/>
      <w:lvlJc w:val="left"/>
      <w:pPr>
        <w:ind w:left="3971" w:hanging="360"/>
      </w:pPr>
      <w:rPr>
        <w:rFonts w:ascii="Wingdings" w:hAnsi="Wingdings" w:hint="default"/>
      </w:rPr>
    </w:lvl>
    <w:lvl w:ilvl="6" w:tplc="08160001" w:tentative="1">
      <w:start w:val="1"/>
      <w:numFmt w:val="bullet"/>
      <w:lvlText w:val=""/>
      <w:lvlJc w:val="left"/>
      <w:pPr>
        <w:ind w:left="4691" w:hanging="360"/>
      </w:pPr>
      <w:rPr>
        <w:rFonts w:ascii="Symbol" w:hAnsi="Symbol" w:hint="default"/>
      </w:rPr>
    </w:lvl>
    <w:lvl w:ilvl="7" w:tplc="08160003" w:tentative="1">
      <w:start w:val="1"/>
      <w:numFmt w:val="bullet"/>
      <w:lvlText w:val="o"/>
      <w:lvlJc w:val="left"/>
      <w:pPr>
        <w:ind w:left="5411" w:hanging="360"/>
      </w:pPr>
      <w:rPr>
        <w:rFonts w:ascii="Courier New" w:hAnsi="Courier New" w:cs="Courier New" w:hint="default"/>
      </w:rPr>
    </w:lvl>
    <w:lvl w:ilvl="8" w:tplc="08160005" w:tentative="1">
      <w:start w:val="1"/>
      <w:numFmt w:val="bullet"/>
      <w:lvlText w:val=""/>
      <w:lvlJc w:val="left"/>
      <w:pPr>
        <w:ind w:left="6131" w:hanging="360"/>
      </w:pPr>
      <w:rPr>
        <w:rFonts w:ascii="Wingdings" w:hAnsi="Wingdings" w:hint="default"/>
      </w:rPr>
    </w:lvl>
  </w:abstractNum>
  <w:abstractNum w:abstractNumId="16">
    <w:nsid w:val="11157684"/>
    <w:multiLevelType w:val="hybridMultilevel"/>
    <w:tmpl w:val="D4069872"/>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7">
    <w:nsid w:val="143B615C"/>
    <w:multiLevelType w:val="hybridMultilevel"/>
    <w:tmpl w:val="BBAC381A"/>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8">
    <w:nsid w:val="14826CDE"/>
    <w:multiLevelType w:val="hybridMultilevel"/>
    <w:tmpl w:val="ABB6D392"/>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9">
    <w:nsid w:val="14B230DB"/>
    <w:multiLevelType w:val="hybridMultilevel"/>
    <w:tmpl w:val="10E6ADC0"/>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0">
    <w:nsid w:val="16D75824"/>
    <w:multiLevelType w:val="hybridMultilevel"/>
    <w:tmpl w:val="C14ADC3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17DF0334"/>
    <w:multiLevelType w:val="hybridMultilevel"/>
    <w:tmpl w:val="03C047EC"/>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2">
    <w:nsid w:val="187F7B67"/>
    <w:multiLevelType w:val="hybridMultilevel"/>
    <w:tmpl w:val="EC2A9B8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3">
    <w:nsid w:val="1ABC5B71"/>
    <w:multiLevelType w:val="hybridMultilevel"/>
    <w:tmpl w:val="6FFEFCE8"/>
    <w:lvl w:ilvl="0" w:tplc="A9604384">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1B194E0B"/>
    <w:multiLevelType w:val="hybridMultilevel"/>
    <w:tmpl w:val="7AF47EB2"/>
    <w:lvl w:ilvl="0" w:tplc="08160001">
      <w:start w:val="1"/>
      <w:numFmt w:val="bullet"/>
      <w:lvlText w:val=""/>
      <w:lvlJc w:val="left"/>
      <w:pPr>
        <w:ind w:left="1069" w:hanging="360"/>
      </w:pPr>
      <w:rPr>
        <w:rFonts w:ascii="Symbol" w:hAnsi="Symbol"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25">
    <w:nsid w:val="209D6BF2"/>
    <w:multiLevelType w:val="multilevel"/>
    <w:tmpl w:val="DE447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386462"/>
    <w:multiLevelType w:val="hybridMultilevel"/>
    <w:tmpl w:val="B78CFFF6"/>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7">
    <w:nsid w:val="250025CE"/>
    <w:multiLevelType w:val="hybridMultilevel"/>
    <w:tmpl w:val="322C0EE2"/>
    <w:lvl w:ilvl="0" w:tplc="08160019">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8">
    <w:nsid w:val="261E769C"/>
    <w:multiLevelType w:val="hybridMultilevel"/>
    <w:tmpl w:val="37760C92"/>
    <w:lvl w:ilvl="0" w:tplc="08160019">
      <w:start w:val="1"/>
      <w:numFmt w:val="lowerLetter"/>
      <w:lvlText w:val="%1."/>
      <w:lvlJc w:val="left"/>
      <w:pPr>
        <w:ind w:left="720" w:hanging="360"/>
      </w:pPr>
      <w:rPr>
        <w:rFonts w:hint="default"/>
      </w:rPr>
    </w:lvl>
    <w:lvl w:ilvl="1" w:tplc="88A8F50E">
      <w:start w:val="1"/>
      <w:numFmt w:val="lowerLetter"/>
      <w:lvlText w:val="%2)"/>
      <w:lvlJc w:val="left"/>
      <w:pPr>
        <w:ind w:left="1785" w:hanging="705"/>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nsid w:val="27F238E2"/>
    <w:multiLevelType w:val="hybridMultilevel"/>
    <w:tmpl w:val="FC4CA4F2"/>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0">
    <w:nsid w:val="2AC74AC3"/>
    <w:multiLevelType w:val="hybridMultilevel"/>
    <w:tmpl w:val="A29003E0"/>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1">
    <w:nsid w:val="2AFA6CE5"/>
    <w:multiLevelType w:val="multilevel"/>
    <w:tmpl w:val="B406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B021767"/>
    <w:multiLevelType w:val="hybridMultilevel"/>
    <w:tmpl w:val="20C6CC80"/>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33">
    <w:nsid w:val="2ED678E2"/>
    <w:multiLevelType w:val="multilevel"/>
    <w:tmpl w:val="9904D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B63F62"/>
    <w:multiLevelType w:val="multilevel"/>
    <w:tmpl w:val="B96E6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4EB5644"/>
    <w:multiLevelType w:val="multilevel"/>
    <w:tmpl w:val="6DB40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5233317"/>
    <w:multiLevelType w:val="hybridMultilevel"/>
    <w:tmpl w:val="5E9E6028"/>
    <w:lvl w:ilvl="0" w:tplc="08160001">
      <w:start w:val="1"/>
      <w:numFmt w:val="bullet"/>
      <w:lvlText w:val=""/>
      <w:lvlJc w:val="left"/>
      <w:pPr>
        <w:ind w:left="1077" w:hanging="360"/>
      </w:pPr>
      <w:rPr>
        <w:rFonts w:ascii="Symbol" w:hAnsi="Symbol"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37">
    <w:nsid w:val="36C96DE8"/>
    <w:multiLevelType w:val="hybridMultilevel"/>
    <w:tmpl w:val="8D9C14C6"/>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38">
    <w:nsid w:val="38B713F4"/>
    <w:multiLevelType w:val="multilevel"/>
    <w:tmpl w:val="7B68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C9615CE"/>
    <w:multiLevelType w:val="hybridMultilevel"/>
    <w:tmpl w:val="7B5AAB28"/>
    <w:lvl w:ilvl="0" w:tplc="1668FCBC">
      <w:start w:val="3"/>
      <w:numFmt w:val="decimal"/>
      <w:lvlText w:val="%1."/>
      <w:lvlJc w:val="left"/>
      <w:pPr>
        <w:ind w:left="1429"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0">
    <w:nsid w:val="3FBE16B0"/>
    <w:multiLevelType w:val="multilevel"/>
    <w:tmpl w:val="EEDE74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12A1D9F"/>
    <w:multiLevelType w:val="hybridMultilevel"/>
    <w:tmpl w:val="18D88692"/>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42">
    <w:nsid w:val="413727AB"/>
    <w:multiLevelType w:val="multilevel"/>
    <w:tmpl w:val="0A803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1C7B82"/>
    <w:multiLevelType w:val="hybridMultilevel"/>
    <w:tmpl w:val="0DE2D3D0"/>
    <w:lvl w:ilvl="0" w:tplc="08160019">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4">
    <w:nsid w:val="42FA3C55"/>
    <w:multiLevelType w:val="hybridMultilevel"/>
    <w:tmpl w:val="8D3CDE60"/>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45">
    <w:nsid w:val="44A8126E"/>
    <w:multiLevelType w:val="hybridMultilevel"/>
    <w:tmpl w:val="59FC8926"/>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46">
    <w:nsid w:val="458E2C60"/>
    <w:multiLevelType w:val="hybridMultilevel"/>
    <w:tmpl w:val="4AFE6752"/>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47">
    <w:nsid w:val="4B622AE6"/>
    <w:multiLevelType w:val="hybridMultilevel"/>
    <w:tmpl w:val="EDFC8668"/>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
    <w:nsid w:val="4BD564B5"/>
    <w:multiLevelType w:val="hybridMultilevel"/>
    <w:tmpl w:val="842E4930"/>
    <w:lvl w:ilvl="0" w:tplc="94EEE2FC">
      <w:start w:val="4"/>
      <w:numFmt w:val="decimal"/>
      <w:lvlText w:val="%1."/>
      <w:lvlJc w:val="left"/>
      <w:pPr>
        <w:ind w:left="1429"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
    <w:nsid w:val="4C6458F9"/>
    <w:multiLevelType w:val="hybridMultilevel"/>
    <w:tmpl w:val="446E8944"/>
    <w:lvl w:ilvl="0" w:tplc="710656FC">
      <w:start w:val="1"/>
      <w:numFmt w:val="bullet"/>
      <w:lvlText w:val=""/>
      <w:lvlJc w:val="left"/>
      <w:pPr>
        <w:tabs>
          <w:tab w:val="num" w:pos="1080"/>
        </w:tabs>
        <w:ind w:left="1080" w:hanging="360"/>
      </w:pPr>
      <w:rPr>
        <w:rFonts w:ascii="Symbol" w:hAnsi="Symbol" w:hint="default"/>
        <w:strike w:val="0"/>
        <w:dstrike w:val="0"/>
        <w:outline w:val="0"/>
        <w:shadow w:val="0"/>
        <w:emboss w:val="0"/>
        <w:imprint w:val="0"/>
        <w:vertAlign w:val="baseline"/>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50">
    <w:nsid w:val="4D230FF8"/>
    <w:multiLevelType w:val="hybridMultilevel"/>
    <w:tmpl w:val="B616F82A"/>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51">
    <w:nsid w:val="4FDC6337"/>
    <w:multiLevelType w:val="hybridMultilevel"/>
    <w:tmpl w:val="F49CC3B4"/>
    <w:lvl w:ilvl="0" w:tplc="048CC936">
      <w:start w:val="7"/>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2">
    <w:nsid w:val="512007AB"/>
    <w:multiLevelType w:val="hybridMultilevel"/>
    <w:tmpl w:val="C896C2D6"/>
    <w:lvl w:ilvl="0" w:tplc="08160019">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3">
    <w:nsid w:val="51A43D64"/>
    <w:multiLevelType w:val="hybridMultilevel"/>
    <w:tmpl w:val="E2E284BA"/>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54">
    <w:nsid w:val="57AB7C2C"/>
    <w:multiLevelType w:val="hybridMultilevel"/>
    <w:tmpl w:val="E59C26CA"/>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55">
    <w:nsid w:val="57BB6FA8"/>
    <w:multiLevelType w:val="hybridMultilevel"/>
    <w:tmpl w:val="A81000B4"/>
    <w:lvl w:ilvl="0" w:tplc="08160001">
      <w:start w:val="1"/>
      <w:numFmt w:val="bullet"/>
      <w:lvlText w:val=""/>
      <w:lvlJc w:val="left"/>
      <w:pPr>
        <w:ind w:left="644" w:hanging="360"/>
      </w:pPr>
      <w:rPr>
        <w:rFonts w:ascii="Symbol" w:hAnsi="Symbol"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56">
    <w:nsid w:val="597B1DED"/>
    <w:multiLevelType w:val="hybridMultilevel"/>
    <w:tmpl w:val="649C35EC"/>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57">
    <w:nsid w:val="60526E8C"/>
    <w:multiLevelType w:val="hybridMultilevel"/>
    <w:tmpl w:val="2674B558"/>
    <w:lvl w:ilvl="0" w:tplc="08160001">
      <w:start w:val="1"/>
      <w:numFmt w:val="bullet"/>
      <w:lvlText w:val=""/>
      <w:lvlJc w:val="left"/>
      <w:pPr>
        <w:ind w:left="1004" w:hanging="360"/>
      </w:pPr>
      <w:rPr>
        <w:rFonts w:ascii="Symbol" w:hAnsi="Symbol" w:hint="default"/>
      </w:rPr>
    </w:lvl>
    <w:lvl w:ilvl="1" w:tplc="08160003">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58">
    <w:nsid w:val="63EF1C59"/>
    <w:multiLevelType w:val="multilevel"/>
    <w:tmpl w:val="7540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67E3E8C"/>
    <w:multiLevelType w:val="hybridMultilevel"/>
    <w:tmpl w:val="9FEE1602"/>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60">
    <w:nsid w:val="682A726D"/>
    <w:multiLevelType w:val="hybridMultilevel"/>
    <w:tmpl w:val="25E4DF40"/>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61">
    <w:nsid w:val="6838790D"/>
    <w:multiLevelType w:val="hybridMultilevel"/>
    <w:tmpl w:val="59D258E4"/>
    <w:lvl w:ilvl="0" w:tplc="AF12FC0A">
      <w:start w:val="6"/>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2">
    <w:nsid w:val="6947136D"/>
    <w:multiLevelType w:val="hybridMultilevel"/>
    <w:tmpl w:val="B330EFDC"/>
    <w:lvl w:ilvl="0" w:tplc="0816000F">
      <w:start w:val="1"/>
      <w:numFmt w:val="decimal"/>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63">
    <w:nsid w:val="6D2211B2"/>
    <w:multiLevelType w:val="hybridMultilevel"/>
    <w:tmpl w:val="3D5415DA"/>
    <w:lvl w:ilvl="0" w:tplc="08160001">
      <w:start w:val="1"/>
      <w:numFmt w:val="bullet"/>
      <w:lvlText w:val=""/>
      <w:lvlJc w:val="left"/>
      <w:pPr>
        <w:ind w:left="1077" w:hanging="360"/>
      </w:pPr>
      <w:rPr>
        <w:rFonts w:ascii="Symbol" w:hAnsi="Symbol" w:hint="default"/>
      </w:rPr>
    </w:lvl>
    <w:lvl w:ilvl="1" w:tplc="08160003" w:tentative="1">
      <w:start w:val="1"/>
      <w:numFmt w:val="bullet"/>
      <w:lvlText w:val="o"/>
      <w:lvlJc w:val="left"/>
      <w:pPr>
        <w:ind w:left="1797" w:hanging="360"/>
      </w:pPr>
      <w:rPr>
        <w:rFonts w:ascii="Courier New" w:hAnsi="Courier New" w:cs="Courier New" w:hint="default"/>
      </w:rPr>
    </w:lvl>
    <w:lvl w:ilvl="2" w:tplc="08160005" w:tentative="1">
      <w:start w:val="1"/>
      <w:numFmt w:val="bullet"/>
      <w:lvlText w:val=""/>
      <w:lvlJc w:val="left"/>
      <w:pPr>
        <w:ind w:left="2517" w:hanging="360"/>
      </w:pPr>
      <w:rPr>
        <w:rFonts w:ascii="Wingdings" w:hAnsi="Wingdings" w:hint="default"/>
      </w:rPr>
    </w:lvl>
    <w:lvl w:ilvl="3" w:tplc="08160001" w:tentative="1">
      <w:start w:val="1"/>
      <w:numFmt w:val="bullet"/>
      <w:lvlText w:val=""/>
      <w:lvlJc w:val="left"/>
      <w:pPr>
        <w:ind w:left="3237" w:hanging="360"/>
      </w:pPr>
      <w:rPr>
        <w:rFonts w:ascii="Symbol" w:hAnsi="Symbol" w:hint="default"/>
      </w:rPr>
    </w:lvl>
    <w:lvl w:ilvl="4" w:tplc="08160003" w:tentative="1">
      <w:start w:val="1"/>
      <w:numFmt w:val="bullet"/>
      <w:lvlText w:val="o"/>
      <w:lvlJc w:val="left"/>
      <w:pPr>
        <w:ind w:left="3957" w:hanging="360"/>
      </w:pPr>
      <w:rPr>
        <w:rFonts w:ascii="Courier New" w:hAnsi="Courier New" w:cs="Courier New" w:hint="default"/>
      </w:rPr>
    </w:lvl>
    <w:lvl w:ilvl="5" w:tplc="08160005" w:tentative="1">
      <w:start w:val="1"/>
      <w:numFmt w:val="bullet"/>
      <w:lvlText w:val=""/>
      <w:lvlJc w:val="left"/>
      <w:pPr>
        <w:ind w:left="4677" w:hanging="360"/>
      </w:pPr>
      <w:rPr>
        <w:rFonts w:ascii="Wingdings" w:hAnsi="Wingdings" w:hint="default"/>
      </w:rPr>
    </w:lvl>
    <w:lvl w:ilvl="6" w:tplc="08160001" w:tentative="1">
      <w:start w:val="1"/>
      <w:numFmt w:val="bullet"/>
      <w:lvlText w:val=""/>
      <w:lvlJc w:val="left"/>
      <w:pPr>
        <w:ind w:left="5397" w:hanging="360"/>
      </w:pPr>
      <w:rPr>
        <w:rFonts w:ascii="Symbol" w:hAnsi="Symbol" w:hint="default"/>
      </w:rPr>
    </w:lvl>
    <w:lvl w:ilvl="7" w:tplc="08160003" w:tentative="1">
      <w:start w:val="1"/>
      <w:numFmt w:val="bullet"/>
      <w:lvlText w:val="o"/>
      <w:lvlJc w:val="left"/>
      <w:pPr>
        <w:ind w:left="6117" w:hanging="360"/>
      </w:pPr>
      <w:rPr>
        <w:rFonts w:ascii="Courier New" w:hAnsi="Courier New" w:cs="Courier New" w:hint="default"/>
      </w:rPr>
    </w:lvl>
    <w:lvl w:ilvl="8" w:tplc="08160005" w:tentative="1">
      <w:start w:val="1"/>
      <w:numFmt w:val="bullet"/>
      <w:lvlText w:val=""/>
      <w:lvlJc w:val="left"/>
      <w:pPr>
        <w:ind w:left="6837" w:hanging="360"/>
      </w:pPr>
      <w:rPr>
        <w:rFonts w:ascii="Wingdings" w:hAnsi="Wingdings" w:hint="default"/>
      </w:rPr>
    </w:lvl>
  </w:abstractNum>
  <w:abstractNum w:abstractNumId="64">
    <w:nsid w:val="6D5A5F1E"/>
    <w:multiLevelType w:val="hybridMultilevel"/>
    <w:tmpl w:val="89FE634E"/>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65">
    <w:nsid w:val="6E144E36"/>
    <w:multiLevelType w:val="hybridMultilevel"/>
    <w:tmpl w:val="813686D2"/>
    <w:lvl w:ilvl="0" w:tplc="08160017">
      <w:start w:val="1"/>
      <w:numFmt w:val="lowerLetter"/>
      <w:lvlText w:val="%1)"/>
      <w:lvlJc w:val="left"/>
      <w:pPr>
        <w:ind w:left="2137" w:hanging="360"/>
      </w:pPr>
    </w:lvl>
    <w:lvl w:ilvl="1" w:tplc="08160019" w:tentative="1">
      <w:start w:val="1"/>
      <w:numFmt w:val="lowerLetter"/>
      <w:lvlText w:val="%2."/>
      <w:lvlJc w:val="left"/>
      <w:pPr>
        <w:ind w:left="2857" w:hanging="360"/>
      </w:pPr>
    </w:lvl>
    <w:lvl w:ilvl="2" w:tplc="0816001B" w:tentative="1">
      <w:start w:val="1"/>
      <w:numFmt w:val="lowerRoman"/>
      <w:lvlText w:val="%3."/>
      <w:lvlJc w:val="right"/>
      <w:pPr>
        <w:ind w:left="3577" w:hanging="180"/>
      </w:pPr>
    </w:lvl>
    <w:lvl w:ilvl="3" w:tplc="0816000F" w:tentative="1">
      <w:start w:val="1"/>
      <w:numFmt w:val="decimal"/>
      <w:lvlText w:val="%4."/>
      <w:lvlJc w:val="left"/>
      <w:pPr>
        <w:ind w:left="4297" w:hanging="360"/>
      </w:pPr>
    </w:lvl>
    <w:lvl w:ilvl="4" w:tplc="08160019" w:tentative="1">
      <w:start w:val="1"/>
      <w:numFmt w:val="lowerLetter"/>
      <w:lvlText w:val="%5."/>
      <w:lvlJc w:val="left"/>
      <w:pPr>
        <w:ind w:left="5017" w:hanging="360"/>
      </w:pPr>
    </w:lvl>
    <w:lvl w:ilvl="5" w:tplc="0816001B" w:tentative="1">
      <w:start w:val="1"/>
      <w:numFmt w:val="lowerRoman"/>
      <w:lvlText w:val="%6."/>
      <w:lvlJc w:val="right"/>
      <w:pPr>
        <w:ind w:left="5737" w:hanging="180"/>
      </w:pPr>
    </w:lvl>
    <w:lvl w:ilvl="6" w:tplc="0816000F" w:tentative="1">
      <w:start w:val="1"/>
      <w:numFmt w:val="decimal"/>
      <w:lvlText w:val="%7."/>
      <w:lvlJc w:val="left"/>
      <w:pPr>
        <w:ind w:left="6457" w:hanging="360"/>
      </w:pPr>
    </w:lvl>
    <w:lvl w:ilvl="7" w:tplc="08160019" w:tentative="1">
      <w:start w:val="1"/>
      <w:numFmt w:val="lowerLetter"/>
      <w:lvlText w:val="%8."/>
      <w:lvlJc w:val="left"/>
      <w:pPr>
        <w:ind w:left="7177" w:hanging="360"/>
      </w:pPr>
    </w:lvl>
    <w:lvl w:ilvl="8" w:tplc="0816001B" w:tentative="1">
      <w:start w:val="1"/>
      <w:numFmt w:val="lowerRoman"/>
      <w:lvlText w:val="%9."/>
      <w:lvlJc w:val="right"/>
      <w:pPr>
        <w:ind w:left="7897" w:hanging="180"/>
      </w:pPr>
    </w:lvl>
  </w:abstractNum>
  <w:abstractNum w:abstractNumId="66">
    <w:nsid w:val="6E5F776A"/>
    <w:multiLevelType w:val="multilevel"/>
    <w:tmpl w:val="C5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F7D4C69"/>
    <w:multiLevelType w:val="hybridMultilevel"/>
    <w:tmpl w:val="2272C4C2"/>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68">
    <w:nsid w:val="6FD6418E"/>
    <w:multiLevelType w:val="hybridMultilevel"/>
    <w:tmpl w:val="6BD8A694"/>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69">
    <w:nsid w:val="741C163F"/>
    <w:multiLevelType w:val="hybridMultilevel"/>
    <w:tmpl w:val="9048B578"/>
    <w:lvl w:ilvl="0" w:tplc="1E84047C">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70">
    <w:nsid w:val="7900517A"/>
    <w:multiLevelType w:val="multilevel"/>
    <w:tmpl w:val="0310F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7A1F582F"/>
    <w:multiLevelType w:val="multilevel"/>
    <w:tmpl w:val="A6606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A5E49A2"/>
    <w:multiLevelType w:val="hybridMultilevel"/>
    <w:tmpl w:val="B374DE40"/>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73">
    <w:nsid w:val="7CB17578"/>
    <w:multiLevelType w:val="hybridMultilevel"/>
    <w:tmpl w:val="9D740F4E"/>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74">
    <w:nsid w:val="7EAE2CDA"/>
    <w:multiLevelType w:val="hybridMultilevel"/>
    <w:tmpl w:val="DF7C50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6"/>
  </w:num>
  <w:num w:numId="2">
    <w:abstractNumId w:val="38"/>
  </w:num>
  <w:num w:numId="3">
    <w:abstractNumId w:val="10"/>
  </w:num>
  <w:num w:numId="4">
    <w:abstractNumId w:val="6"/>
  </w:num>
  <w:num w:numId="5">
    <w:abstractNumId w:val="42"/>
  </w:num>
  <w:num w:numId="6">
    <w:abstractNumId w:val="71"/>
  </w:num>
  <w:num w:numId="7">
    <w:abstractNumId w:val="7"/>
  </w:num>
  <w:num w:numId="8">
    <w:abstractNumId w:val="11"/>
  </w:num>
  <w:num w:numId="9">
    <w:abstractNumId w:val="25"/>
  </w:num>
  <w:num w:numId="10">
    <w:abstractNumId w:val="34"/>
  </w:num>
  <w:num w:numId="11">
    <w:abstractNumId w:val="33"/>
  </w:num>
  <w:num w:numId="12">
    <w:abstractNumId w:val="35"/>
  </w:num>
  <w:num w:numId="13">
    <w:abstractNumId w:val="27"/>
  </w:num>
  <w:num w:numId="14">
    <w:abstractNumId w:val="14"/>
  </w:num>
  <w:num w:numId="15">
    <w:abstractNumId w:val="13"/>
  </w:num>
  <w:num w:numId="16">
    <w:abstractNumId w:val="43"/>
  </w:num>
  <w:num w:numId="17">
    <w:abstractNumId w:val="52"/>
  </w:num>
  <w:num w:numId="18">
    <w:abstractNumId w:val="70"/>
  </w:num>
  <w:num w:numId="19">
    <w:abstractNumId w:val="31"/>
  </w:num>
  <w:num w:numId="20">
    <w:abstractNumId w:val="15"/>
  </w:num>
  <w:num w:numId="21">
    <w:abstractNumId w:val="22"/>
  </w:num>
  <w:num w:numId="22">
    <w:abstractNumId w:val="28"/>
  </w:num>
  <w:num w:numId="23">
    <w:abstractNumId w:val="74"/>
  </w:num>
  <w:num w:numId="24">
    <w:abstractNumId w:val="23"/>
  </w:num>
  <w:num w:numId="25">
    <w:abstractNumId w:val="20"/>
  </w:num>
  <w:num w:numId="26">
    <w:abstractNumId w:val="58"/>
  </w:num>
  <w:num w:numId="27">
    <w:abstractNumId w:val="65"/>
  </w:num>
  <w:num w:numId="28">
    <w:abstractNumId w:val="69"/>
  </w:num>
  <w:num w:numId="29">
    <w:abstractNumId w:val="44"/>
  </w:num>
  <w:num w:numId="30">
    <w:abstractNumId w:val="36"/>
  </w:num>
  <w:num w:numId="31">
    <w:abstractNumId w:val="63"/>
  </w:num>
  <w:num w:numId="32">
    <w:abstractNumId w:val="56"/>
  </w:num>
  <w:num w:numId="33">
    <w:abstractNumId w:val="67"/>
  </w:num>
  <w:num w:numId="34">
    <w:abstractNumId w:val="37"/>
  </w:num>
  <w:num w:numId="35">
    <w:abstractNumId w:val="3"/>
  </w:num>
  <w:num w:numId="36">
    <w:abstractNumId w:val="54"/>
  </w:num>
  <w:num w:numId="37">
    <w:abstractNumId w:val="9"/>
  </w:num>
  <w:num w:numId="38">
    <w:abstractNumId w:val="50"/>
  </w:num>
  <w:num w:numId="39">
    <w:abstractNumId w:val="68"/>
  </w:num>
  <w:num w:numId="40">
    <w:abstractNumId w:val="53"/>
  </w:num>
  <w:num w:numId="41">
    <w:abstractNumId w:val="62"/>
  </w:num>
  <w:num w:numId="42">
    <w:abstractNumId w:val="30"/>
  </w:num>
  <w:num w:numId="43">
    <w:abstractNumId w:val="41"/>
  </w:num>
  <w:num w:numId="44">
    <w:abstractNumId w:val="26"/>
  </w:num>
  <w:num w:numId="45">
    <w:abstractNumId w:val="59"/>
  </w:num>
  <w:num w:numId="46">
    <w:abstractNumId w:val="24"/>
  </w:num>
  <w:num w:numId="47">
    <w:abstractNumId w:val="60"/>
  </w:num>
  <w:num w:numId="48">
    <w:abstractNumId w:val="21"/>
  </w:num>
  <w:num w:numId="49">
    <w:abstractNumId w:val="1"/>
  </w:num>
  <w:num w:numId="50">
    <w:abstractNumId w:val="18"/>
  </w:num>
  <w:num w:numId="51">
    <w:abstractNumId w:val="55"/>
  </w:num>
  <w:num w:numId="52">
    <w:abstractNumId w:val="17"/>
  </w:num>
  <w:num w:numId="53">
    <w:abstractNumId w:val="8"/>
  </w:num>
  <w:num w:numId="54">
    <w:abstractNumId w:val="57"/>
  </w:num>
  <w:num w:numId="55">
    <w:abstractNumId w:val="49"/>
  </w:num>
  <w:num w:numId="56">
    <w:abstractNumId w:val="73"/>
  </w:num>
  <w:num w:numId="57">
    <w:abstractNumId w:val="46"/>
  </w:num>
  <w:num w:numId="58">
    <w:abstractNumId w:val="2"/>
  </w:num>
  <w:num w:numId="59">
    <w:abstractNumId w:val="64"/>
  </w:num>
  <w:num w:numId="60">
    <w:abstractNumId w:val="45"/>
  </w:num>
  <w:num w:numId="61">
    <w:abstractNumId w:val="0"/>
  </w:num>
  <w:num w:numId="62">
    <w:abstractNumId w:val="47"/>
  </w:num>
  <w:num w:numId="63">
    <w:abstractNumId w:val="32"/>
  </w:num>
  <w:num w:numId="64">
    <w:abstractNumId w:val="19"/>
  </w:num>
  <w:num w:numId="65">
    <w:abstractNumId w:val="40"/>
  </w:num>
  <w:num w:numId="66">
    <w:abstractNumId w:val="72"/>
  </w:num>
  <w:num w:numId="67">
    <w:abstractNumId w:val="5"/>
  </w:num>
  <w:num w:numId="68">
    <w:abstractNumId w:val="39"/>
  </w:num>
  <w:num w:numId="69">
    <w:abstractNumId w:val="48"/>
  </w:num>
  <w:num w:numId="70">
    <w:abstractNumId w:val="4"/>
  </w:num>
  <w:num w:numId="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num>
  <w:num w:numId="73">
    <w:abstractNumId w:val="16"/>
  </w:num>
  <w:num w:numId="74">
    <w:abstractNumId w:val="29"/>
  </w:num>
  <w:num w:numId="75">
    <w:abstractNumId w:val="61"/>
  </w:num>
  <w:num w:numId="76">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09E"/>
    <w:rsid w:val="0000323D"/>
    <w:rsid w:val="000120AB"/>
    <w:rsid w:val="00021753"/>
    <w:rsid w:val="0002404B"/>
    <w:rsid w:val="00031463"/>
    <w:rsid w:val="0004478F"/>
    <w:rsid w:val="00052D78"/>
    <w:rsid w:val="00060285"/>
    <w:rsid w:val="00061F96"/>
    <w:rsid w:val="00082830"/>
    <w:rsid w:val="000A5D80"/>
    <w:rsid w:val="001024B1"/>
    <w:rsid w:val="001234CD"/>
    <w:rsid w:val="001400D4"/>
    <w:rsid w:val="001602E4"/>
    <w:rsid w:val="001808FA"/>
    <w:rsid w:val="001818B4"/>
    <w:rsid w:val="00187EDC"/>
    <w:rsid w:val="0019530C"/>
    <w:rsid w:val="001A57DC"/>
    <w:rsid w:val="001F25B2"/>
    <w:rsid w:val="00212EE7"/>
    <w:rsid w:val="0021532E"/>
    <w:rsid w:val="0022009E"/>
    <w:rsid w:val="00292B52"/>
    <w:rsid w:val="00294CDF"/>
    <w:rsid w:val="002B550E"/>
    <w:rsid w:val="002B6F96"/>
    <w:rsid w:val="002C129E"/>
    <w:rsid w:val="002F097B"/>
    <w:rsid w:val="00303FEC"/>
    <w:rsid w:val="00315C1D"/>
    <w:rsid w:val="00320F46"/>
    <w:rsid w:val="00330057"/>
    <w:rsid w:val="0035728F"/>
    <w:rsid w:val="003639D3"/>
    <w:rsid w:val="00380006"/>
    <w:rsid w:val="00384354"/>
    <w:rsid w:val="00393158"/>
    <w:rsid w:val="003D7883"/>
    <w:rsid w:val="003F6B16"/>
    <w:rsid w:val="0040114C"/>
    <w:rsid w:val="00403ED1"/>
    <w:rsid w:val="0042180E"/>
    <w:rsid w:val="00425FE0"/>
    <w:rsid w:val="00430E52"/>
    <w:rsid w:val="00482558"/>
    <w:rsid w:val="00491AEB"/>
    <w:rsid w:val="0049754E"/>
    <w:rsid w:val="004A6FA4"/>
    <w:rsid w:val="004C25E8"/>
    <w:rsid w:val="004C6BE7"/>
    <w:rsid w:val="004C7DF5"/>
    <w:rsid w:val="005052B9"/>
    <w:rsid w:val="0053106C"/>
    <w:rsid w:val="005363B8"/>
    <w:rsid w:val="005743F1"/>
    <w:rsid w:val="0059184B"/>
    <w:rsid w:val="005C577E"/>
    <w:rsid w:val="005D428B"/>
    <w:rsid w:val="005F3294"/>
    <w:rsid w:val="00614960"/>
    <w:rsid w:val="0062715D"/>
    <w:rsid w:val="006335A4"/>
    <w:rsid w:val="00640A6A"/>
    <w:rsid w:val="006718A0"/>
    <w:rsid w:val="006A20FD"/>
    <w:rsid w:val="006B5936"/>
    <w:rsid w:val="006C3571"/>
    <w:rsid w:val="00702351"/>
    <w:rsid w:val="00712F2C"/>
    <w:rsid w:val="00714A5D"/>
    <w:rsid w:val="00726951"/>
    <w:rsid w:val="0075686F"/>
    <w:rsid w:val="00763412"/>
    <w:rsid w:val="00775822"/>
    <w:rsid w:val="007951BE"/>
    <w:rsid w:val="007A0EC7"/>
    <w:rsid w:val="007A719A"/>
    <w:rsid w:val="007D0223"/>
    <w:rsid w:val="0080723D"/>
    <w:rsid w:val="00834939"/>
    <w:rsid w:val="00847D0D"/>
    <w:rsid w:val="00862FBB"/>
    <w:rsid w:val="00875E8B"/>
    <w:rsid w:val="00886DC0"/>
    <w:rsid w:val="008C7BC4"/>
    <w:rsid w:val="008D3E01"/>
    <w:rsid w:val="008D6A83"/>
    <w:rsid w:val="008F57CA"/>
    <w:rsid w:val="00914D07"/>
    <w:rsid w:val="00952834"/>
    <w:rsid w:val="00955F26"/>
    <w:rsid w:val="00974040"/>
    <w:rsid w:val="0097619F"/>
    <w:rsid w:val="00981EFE"/>
    <w:rsid w:val="009925AA"/>
    <w:rsid w:val="00995B9A"/>
    <w:rsid w:val="009E1DC8"/>
    <w:rsid w:val="009E206A"/>
    <w:rsid w:val="009E2529"/>
    <w:rsid w:val="009F7C9A"/>
    <w:rsid w:val="00A021D3"/>
    <w:rsid w:val="00A10D0E"/>
    <w:rsid w:val="00A13684"/>
    <w:rsid w:val="00A435E3"/>
    <w:rsid w:val="00A442FE"/>
    <w:rsid w:val="00A56DE0"/>
    <w:rsid w:val="00A73D7C"/>
    <w:rsid w:val="00A76A7A"/>
    <w:rsid w:val="00AB20AC"/>
    <w:rsid w:val="00AB75C7"/>
    <w:rsid w:val="00AC4F47"/>
    <w:rsid w:val="00AD3772"/>
    <w:rsid w:val="00AE6CAF"/>
    <w:rsid w:val="00AF24C1"/>
    <w:rsid w:val="00B03771"/>
    <w:rsid w:val="00B1120B"/>
    <w:rsid w:val="00B27878"/>
    <w:rsid w:val="00B32CD7"/>
    <w:rsid w:val="00B35B33"/>
    <w:rsid w:val="00B62B65"/>
    <w:rsid w:val="00BB0AC4"/>
    <w:rsid w:val="00BD4B18"/>
    <w:rsid w:val="00BD5305"/>
    <w:rsid w:val="00BE4AF1"/>
    <w:rsid w:val="00BF0682"/>
    <w:rsid w:val="00BF18E5"/>
    <w:rsid w:val="00C17D58"/>
    <w:rsid w:val="00C21A9A"/>
    <w:rsid w:val="00C32169"/>
    <w:rsid w:val="00C679D6"/>
    <w:rsid w:val="00C91EBA"/>
    <w:rsid w:val="00C92754"/>
    <w:rsid w:val="00C95B0D"/>
    <w:rsid w:val="00CA5BBC"/>
    <w:rsid w:val="00CC4092"/>
    <w:rsid w:val="00CC5736"/>
    <w:rsid w:val="00CD21BF"/>
    <w:rsid w:val="00CE7255"/>
    <w:rsid w:val="00D05AAB"/>
    <w:rsid w:val="00D1635E"/>
    <w:rsid w:val="00D4058F"/>
    <w:rsid w:val="00D4153F"/>
    <w:rsid w:val="00D4404F"/>
    <w:rsid w:val="00D45A71"/>
    <w:rsid w:val="00D71E39"/>
    <w:rsid w:val="00D84F19"/>
    <w:rsid w:val="00DC4CFC"/>
    <w:rsid w:val="00DF50E4"/>
    <w:rsid w:val="00E03DD7"/>
    <w:rsid w:val="00E251B1"/>
    <w:rsid w:val="00E32728"/>
    <w:rsid w:val="00E54DB2"/>
    <w:rsid w:val="00E71757"/>
    <w:rsid w:val="00E87EA0"/>
    <w:rsid w:val="00EA5782"/>
    <w:rsid w:val="00EC35B9"/>
    <w:rsid w:val="00EE1119"/>
    <w:rsid w:val="00EE3871"/>
    <w:rsid w:val="00F1525E"/>
    <w:rsid w:val="00F553B4"/>
    <w:rsid w:val="00F6065C"/>
    <w:rsid w:val="00F843BE"/>
    <w:rsid w:val="00F91DB0"/>
    <w:rsid w:val="00F92D48"/>
    <w:rsid w:val="00FA2A21"/>
    <w:rsid w:val="00FA3378"/>
    <w:rsid w:val="00FC2CC7"/>
    <w:rsid w:val="00FE2CF0"/>
    <w:rsid w:val="00FE7F8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21BF"/>
    <w:pPr>
      <w:keepNext/>
      <w:keepLines/>
      <w:spacing w:before="48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link w:val="Heading2Char"/>
    <w:autoRedefine/>
    <w:uiPriority w:val="9"/>
    <w:qFormat/>
    <w:rsid w:val="00862FBB"/>
    <w:pPr>
      <w:spacing w:before="120" w:after="120" w:line="240" w:lineRule="auto"/>
      <w:ind w:left="360" w:firstLine="0"/>
      <w:jc w:val="both"/>
      <w:outlineLvl w:val="1"/>
    </w:pPr>
    <w:rPr>
      <w:rFonts w:ascii="Times New Roman" w:eastAsia="MS Mincho" w:hAnsi="Times New Roman" w:cs="Times New Roman"/>
      <w:b/>
      <w:bCs/>
      <w:color w:val="1F497D" w:themeColor="text2"/>
      <w:sz w:val="24"/>
      <w:szCs w:val="34"/>
      <w:lang w:eastAsia="en-US"/>
    </w:rPr>
  </w:style>
  <w:style w:type="paragraph" w:styleId="Heading3">
    <w:name w:val="heading 3"/>
    <w:basedOn w:val="Normal"/>
    <w:next w:val="Normal"/>
    <w:link w:val="Heading3Char"/>
    <w:uiPriority w:val="9"/>
    <w:unhideWhenUsed/>
    <w:qFormat/>
    <w:rsid w:val="00052D78"/>
    <w:pPr>
      <w:keepNext/>
      <w:keepLines/>
      <w:ind w:left="284"/>
      <w:outlineLvl w:val="2"/>
    </w:pPr>
    <w:rPr>
      <w:rFonts w:asciiTheme="majorHAnsi" w:eastAsia="Calibri"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7A719A"/>
    <w:pPr>
      <w:keepNext/>
      <w:keepLines/>
      <w:spacing w:before="200" w:line="276" w:lineRule="auto"/>
      <w:ind w:firstLine="0"/>
      <w:outlineLvl w:val="3"/>
    </w:pPr>
    <w:rPr>
      <w:rFonts w:asciiTheme="majorHAnsi" w:eastAsiaTheme="majorEastAsia" w:hAnsiTheme="majorHAnsi" w:cstheme="majorBidi"/>
      <w:b/>
      <w:bCs/>
      <w:i/>
      <w:iCs/>
      <w:color w:val="E36C0A" w:themeColor="accent6" w:themeShade="BF"/>
    </w:rPr>
  </w:style>
  <w:style w:type="paragraph" w:styleId="Heading5">
    <w:name w:val="heading 5"/>
    <w:basedOn w:val="Normal"/>
    <w:next w:val="Normal"/>
    <w:link w:val="Heading5Char"/>
    <w:uiPriority w:val="9"/>
    <w:unhideWhenUsed/>
    <w:qFormat/>
    <w:rsid w:val="00BB0AC4"/>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E206A"/>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B1120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09E"/>
    <w:rPr>
      <w:strike w:val="0"/>
      <w:dstrike w:val="0"/>
      <w:color w:val="0C2D51"/>
      <w:u w:val="none"/>
      <w:effect w:val="none"/>
    </w:rPr>
  </w:style>
  <w:style w:type="paragraph" w:styleId="NormalWeb">
    <w:name w:val="Normal (Web)"/>
    <w:basedOn w:val="Normal"/>
    <w:uiPriority w:val="99"/>
    <w:unhideWhenUsed/>
    <w:rsid w:val="002200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09E"/>
    <w:rPr>
      <w:b/>
      <w:bCs/>
    </w:rPr>
  </w:style>
  <w:style w:type="character" w:styleId="Emphasis">
    <w:name w:val="Emphasis"/>
    <w:basedOn w:val="DefaultParagraphFont"/>
    <w:uiPriority w:val="20"/>
    <w:qFormat/>
    <w:rsid w:val="0022009E"/>
    <w:rPr>
      <w:i/>
      <w:iCs/>
    </w:rPr>
  </w:style>
  <w:style w:type="character" w:customStyle="1" w:styleId="accesshide1">
    <w:name w:val="accesshide1"/>
    <w:basedOn w:val="DefaultParagraphFont"/>
    <w:rsid w:val="0022009E"/>
    <w:rPr>
      <w:b w:val="0"/>
      <w:bCs w:val="0"/>
      <w:sz w:val="24"/>
      <w:szCs w:val="24"/>
    </w:rPr>
  </w:style>
  <w:style w:type="paragraph" w:styleId="BalloonText">
    <w:name w:val="Balloon Text"/>
    <w:basedOn w:val="Normal"/>
    <w:link w:val="BalloonTextChar"/>
    <w:uiPriority w:val="99"/>
    <w:semiHidden/>
    <w:unhideWhenUsed/>
    <w:rsid w:val="002200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9E"/>
    <w:rPr>
      <w:rFonts w:ascii="Tahoma" w:hAnsi="Tahoma" w:cs="Tahoma"/>
      <w:sz w:val="16"/>
      <w:szCs w:val="16"/>
    </w:rPr>
  </w:style>
  <w:style w:type="paragraph" w:styleId="Header">
    <w:name w:val="header"/>
    <w:basedOn w:val="Normal"/>
    <w:link w:val="HeaderChar"/>
    <w:uiPriority w:val="99"/>
    <w:unhideWhenUsed/>
    <w:rsid w:val="0053106C"/>
    <w:pPr>
      <w:tabs>
        <w:tab w:val="center" w:pos="4252"/>
        <w:tab w:val="right" w:pos="8504"/>
      </w:tabs>
      <w:spacing w:line="240" w:lineRule="auto"/>
    </w:pPr>
  </w:style>
  <w:style w:type="character" w:customStyle="1" w:styleId="HeaderChar">
    <w:name w:val="Header Char"/>
    <w:basedOn w:val="DefaultParagraphFont"/>
    <w:link w:val="Header"/>
    <w:uiPriority w:val="99"/>
    <w:rsid w:val="0053106C"/>
  </w:style>
  <w:style w:type="paragraph" w:styleId="Footer">
    <w:name w:val="footer"/>
    <w:basedOn w:val="Normal"/>
    <w:link w:val="FooterChar"/>
    <w:uiPriority w:val="99"/>
    <w:unhideWhenUsed/>
    <w:rsid w:val="0053106C"/>
    <w:pPr>
      <w:tabs>
        <w:tab w:val="center" w:pos="4252"/>
        <w:tab w:val="right" w:pos="8504"/>
      </w:tabs>
      <w:spacing w:line="240" w:lineRule="auto"/>
    </w:pPr>
  </w:style>
  <w:style w:type="character" w:customStyle="1" w:styleId="FooterChar">
    <w:name w:val="Footer Char"/>
    <w:basedOn w:val="DefaultParagraphFont"/>
    <w:link w:val="Footer"/>
    <w:uiPriority w:val="99"/>
    <w:rsid w:val="0053106C"/>
  </w:style>
  <w:style w:type="character" w:customStyle="1" w:styleId="nolink">
    <w:name w:val="nolink"/>
    <w:basedOn w:val="DefaultParagraphFont"/>
    <w:rsid w:val="009E1DC8"/>
  </w:style>
  <w:style w:type="character" w:customStyle="1" w:styleId="Heading2Char">
    <w:name w:val="Heading 2 Char"/>
    <w:basedOn w:val="DefaultParagraphFont"/>
    <w:link w:val="Heading2"/>
    <w:uiPriority w:val="9"/>
    <w:rsid w:val="00862FBB"/>
    <w:rPr>
      <w:rFonts w:ascii="Times New Roman" w:eastAsia="MS Mincho" w:hAnsi="Times New Roman" w:cs="Times New Roman"/>
      <w:b/>
      <w:bCs/>
      <w:color w:val="1F497D" w:themeColor="text2"/>
      <w:sz w:val="24"/>
      <w:szCs w:val="34"/>
      <w:lang w:eastAsia="en-US"/>
    </w:rPr>
  </w:style>
  <w:style w:type="paragraph" w:styleId="ListParagraph">
    <w:name w:val="List Paragraph"/>
    <w:basedOn w:val="Normal"/>
    <w:uiPriority w:val="34"/>
    <w:qFormat/>
    <w:rsid w:val="00C17D58"/>
    <w:pPr>
      <w:ind w:left="720"/>
      <w:contextualSpacing/>
    </w:pPr>
  </w:style>
  <w:style w:type="character" w:customStyle="1" w:styleId="Heading1Char">
    <w:name w:val="Heading 1 Char"/>
    <w:basedOn w:val="DefaultParagraphFont"/>
    <w:link w:val="Heading1"/>
    <w:uiPriority w:val="9"/>
    <w:rsid w:val="00CD21BF"/>
    <w:rPr>
      <w:rFonts w:ascii="Times New Roman" w:eastAsiaTheme="majorEastAsia" w:hAnsi="Times New Roman"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54DB2"/>
    <w:pPr>
      <w:outlineLvl w:val="9"/>
    </w:pPr>
    <w:rPr>
      <w:lang w:val="en-US" w:eastAsia="ja-JP"/>
    </w:rPr>
  </w:style>
  <w:style w:type="paragraph" w:styleId="TOC2">
    <w:name w:val="toc 2"/>
    <w:basedOn w:val="Normal"/>
    <w:next w:val="Normal"/>
    <w:autoRedefine/>
    <w:uiPriority w:val="39"/>
    <w:unhideWhenUsed/>
    <w:rsid w:val="00E03DD7"/>
    <w:pPr>
      <w:tabs>
        <w:tab w:val="right" w:leader="dot" w:pos="8494"/>
      </w:tabs>
      <w:spacing w:after="120" w:line="240" w:lineRule="auto"/>
      <w:ind w:left="220" w:right="282"/>
      <w:contextualSpacing/>
    </w:pPr>
  </w:style>
  <w:style w:type="paragraph" w:styleId="TOC1">
    <w:name w:val="toc 1"/>
    <w:basedOn w:val="Normal"/>
    <w:next w:val="Normal"/>
    <w:autoRedefine/>
    <w:uiPriority w:val="39"/>
    <w:unhideWhenUsed/>
    <w:rsid w:val="002F097B"/>
    <w:pPr>
      <w:tabs>
        <w:tab w:val="right" w:leader="dot" w:pos="8494"/>
      </w:tabs>
      <w:spacing w:line="240" w:lineRule="auto"/>
    </w:pPr>
  </w:style>
  <w:style w:type="paragraph" w:styleId="TOC3">
    <w:name w:val="toc 3"/>
    <w:basedOn w:val="Normal"/>
    <w:next w:val="Normal"/>
    <w:autoRedefine/>
    <w:uiPriority w:val="39"/>
    <w:unhideWhenUsed/>
    <w:rsid w:val="00E54DB2"/>
    <w:pPr>
      <w:spacing w:after="100"/>
      <w:ind w:left="440"/>
    </w:pPr>
  </w:style>
  <w:style w:type="character" w:customStyle="1" w:styleId="Heading3Char">
    <w:name w:val="Heading 3 Char"/>
    <w:basedOn w:val="DefaultParagraphFont"/>
    <w:link w:val="Heading3"/>
    <w:uiPriority w:val="9"/>
    <w:rsid w:val="00052D78"/>
    <w:rPr>
      <w:rFonts w:asciiTheme="majorHAnsi" w:eastAsia="Calibri" w:hAnsiTheme="majorHAnsi" w:cstheme="majorBidi"/>
      <w:b/>
      <w:bCs/>
      <w:color w:val="4F81BD" w:themeColor="accent1"/>
      <w:lang w:eastAsia="en-US"/>
    </w:rPr>
  </w:style>
  <w:style w:type="paragraph" w:styleId="Index1">
    <w:name w:val="index 1"/>
    <w:basedOn w:val="Normal"/>
    <w:next w:val="Normal"/>
    <w:autoRedefine/>
    <w:uiPriority w:val="99"/>
    <w:unhideWhenUsed/>
    <w:rsid w:val="00BE4AF1"/>
    <w:pPr>
      <w:ind w:left="220" w:hanging="220"/>
    </w:pPr>
    <w:rPr>
      <w:sz w:val="20"/>
      <w:szCs w:val="20"/>
    </w:rPr>
  </w:style>
  <w:style w:type="paragraph" w:styleId="Index2">
    <w:name w:val="index 2"/>
    <w:basedOn w:val="Normal"/>
    <w:next w:val="Normal"/>
    <w:autoRedefine/>
    <w:uiPriority w:val="99"/>
    <w:unhideWhenUsed/>
    <w:rsid w:val="00BE4AF1"/>
    <w:pPr>
      <w:ind w:left="440" w:hanging="220"/>
    </w:pPr>
    <w:rPr>
      <w:sz w:val="20"/>
      <w:szCs w:val="20"/>
    </w:rPr>
  </w:style>
  <w:style w:type="paragraph" w:styleId="Index3">
    <w:name w:val="index 3"/>
    <w:basedOn w:val="Normal"/>
    <w:next w:val="Normal"/>
    <w:autoRedefine/>
    <w:uiPriority w:val="99"/>
    <w:unhideWhenUsed/>
    <w:rsid w:val="00BE4AF1"/>
    <w:pPr>
      <w:ind w:left="660" w:hanging="220"/>
    </w:pPr>
    <w:rPr>
      <w:sz w:val="20"/>
      <w:szCs w:val="20"/>
    </w:rPr>
  </w:style>
  <w:style w:type="paragraph" w:styleId="Index4">
    <w:name w:val="index 4"/>
    <w:basedOn w:val="Normal"/>
    <w:next w:val="Normal"/>
    <w:autoRedefine/>
    <w:uiPriority w:val="99"/>
    <w:unhideWhenUsed/>
    <w:rsid w:val="00BE4AF1"/>
    <w:pPr>
      <w:ind w:left="880" w:hanging="220"/>
    </w:pPr>
    <w:rPr>
      <w:sz w:val="20"/>
      <w:szCs w:val="20"/>
    </w:rPr>
  </w:style>
  <w:style w:type="paragraph" w:styleId="Index5">
    <w:name w:val="index 5"/>
    <w:basedOn w:val="Normal"/>
    <w:next w:val="Normal"/>
    <w:autoRedefine/>
    <w:uiPriority w:val="99"/>
    <w:unhideWhenUsed/>
    <w:rsid w:val="00BE4AF1"/>
    <w:pPr>
      <w:ind w:left="1100" w:hanging="220"/>
    </w:pPr>
    <w:rPr>
      <w:sz w:val="20"/>
      <w:szCs w:val="20"/>
    </w:rPr>
  </w:style>
  <w:style w:type="paragraph" w:styleId="Index6">
    <w:name w:val="index 6"/>
    <w:basedOn w:val="Normal"/>
    <w:next w:val="Normal"/>
    <w:autoRedefine/>
    <w:uiPriority w:val="99"/>
    <w:unhideWhenUsed/>
    <w:rsid w:val="00BE4AF1"/>
    <w:pPr>
      <w:ind w:left="1320" w:hanging="220"/>
    </w:pPr>
    <w:rPr>
      <w:sz w:val="20"/>
      <w:szCs w:val="20"/>
    </w:rPr>
  </w:style>
  <w:style w:type="paragraph" w:styleId="Index7">
    <w:name w:val="index 7"/>
    <w:basedOn w:val="Normal"/>
    <w:next w:val="Normal"/>
    <w:autoRedefine/>
    <w:uiPriority w:val="99"/>
    <w:unhideWhenUsed/>
    <w:rsid w:val="00BE4AF1"/>
    <w:pPr>
      <w:ind w:left="1540" w:hanging="220"/>
    </w:pPr>
    <w:rPr>
      <w:sz w:val="20"/>
      <w:szCs w:val="20"/>
    </w:rPr>
  </w:style>
  <w:style w:type="paragraph" w:styleId="Index8">
    <w:name w:val="index 8"/>
    <w:basedOn w:val="Normal"/>
    <w:next w:val="Normal"/>
    <w:autoRedefine/>
    <w:uiPriority w:val="99"/>
    <w:unhideWhenUsed/>
    <w:rsid w:val="00BE4AF1"/>
    <w:pPr>
      <w:ind w:left="1760" w:hanging="220"/>
    </w:pPr>
    <w:rPr>
      <w:sz w:val="20"/>
      <w:szCs w:val="20"/>
    </w:rPr>
  </w:style>
  <w:style w:type="paragraph" w:styleId="Index9">
    <w:name w:val="index 9"/>
    <w:basedOn w:val="Normal"/>
    <w:next w:val="Normal"/>
    <w:autoRedefine/>
    <w:uiPriority w:val="99"/>
    <w:unhideWhenUsed/>
    <w:rsid w:val="00BE4AF1"/>
    <w:pPr>
      <w:ind w:left="1980" w:hanging="220"/>
    </w:pPr>
    <w:rPr>
      <w:sz w:val="20"/>
      <w:szCs w:val="20"/>
    </w:rPr>
  </w:style>
  <w:style w:type="paragraph" w:styleId="IndexHeading">
    <w:name w:val="index heading"/>
    <w:basedOn w:val="Normal"/>
    <w:next w:val="Index1"/>
    <w:uiPriority w:val="99"/>
    <w:unhideWhenUsed/>
    <w:rsid w:val="00BE4AF1"/>
    <w:pPr>
      <w:spacing w:before="120" w:after="120"/>
    </w:pPr>
    <w:rPr>
      <w:b/>
      <w:bCs/>
      <w:i/>
      <w:iCs/>
      <w:sz w:val="20"/>
      <w:szCs w:val="20"/>
    </w:rPr>
  </w:style>
  <w:style w:type="character" w:customStyle="1" w:styleId="Heading4Char">
    <w:name w:val="Heading 4 Char"/>
    <w:basedOn w:val="DefaultParagraphFont"/>
    <w:link w:val="Heading4"/>
    <w:uiPriority w:val="9"/>
    <w:rsid w:val="007A719A"/>
    <w:rPr>
      <w:rFonts w:asciiTheme="majorHAnsi" w:eastAsiaTheme="majorEastAsia" w:hAnsiTheme="majorHAnsi" w:cstheme="majorBidi"/>
      <w:b/>
      <w:bCs/>
      <w:i/>
      <w:iCs/>
      <w:color w:val="E36C0A" w:themeColor="accent6" w:themeShade="BF"/>
    </w:rPr>
  </w:style>
  <w:style w:type="character" w:customStyle="1" w:styleId="Heading5Char">
    <w:name w:val="Heading 5 Char"/>
    <w:basedOn w:val="DefaultParagraphFont"/>
    <w:link w:val="Heading5"/>
    <w:uiPriority w:val="9"/>
    <w:rsid w:val="00BB0A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E206A"/>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2B550E"/>
    <w:pPr>
      <w:spacing w:after="120" w:line="240" w:lineRule="auto"/>
      <w:ind w:firstLine="0"/>
      <w:jc w:val="both"/>
    </w:pPr>
    <w:rPr>
      <w:rFonts w:ascii="Century Schoolbook" w:eastAsia="Times New Roman" w:hAnsi="Century Schoolbook" w:cs="Times New Roman"/>
      <w:sz w:val="24"/>
      <w:szCs w:val="24"/>
    </w:rPr>
  </w:style>
  <w:style w:type="character" w:customStyle="1" w:styleId="BodyTextChar">
    <w:name w:val="Body Text Char"/>
    <w:basedOn w:val="DefaultParagraphFont"/>
    <w:link w:val="BodyText"/>
    <w:rsid w:val="002B550E"/>
    <w:rPr>
      <w:rFonts w:ascii="Century Schoolbook" w:eastAsia="Times New Roman" w:hAnsi="Century Schoolbook" w:cs="Times New Roman"/>
      <w:sz w:val="24"/>
      <w:szCs w:val="24"/>
    </w:rPr>
  </w:style>
  <w:style w:type="character" w:customStyle="1" w:styleId="Heading9Char">
    <w:name w:val="Heading 9 Char"/>
    <w:basedOn w:val="DefaultParagraphFont"/>
    <w:link w:val="Heading9"/>
    <w:uiPriority w:val="9"/>
    <w:semiHidden/>
    <w:rsid w:val="00B1120B"/>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21BF"/>
    <w:pPr>
      <w:keepNext/>
      <w:keepLines/>
      <w:spacing w:before="48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link w:val="Heading2Char"/>
    <w:autoRedefine/>
    <w:uiPriority w:val="9"/>
    <w:qFormat/>
    <w:rsid w:val="00862FBB"/>
    <w:pPr>
      <w:spacing w:before="120" w:after="120" w:line="240" w:lineRule="auto"/>
      <w:ind w:left="360" w:firstLine="0"/>
      <w:jc w:val="both"/>
      <w:outlineLvl w:val="1"/>
    </w:pPr>
    <w:rPr>
      <w:rFonts w:ascii="Times New Roman" w:eastAsia="MS Mincho" w:hAnsi="Times New Roman" w:cs="Times New Roman"/>
      <w:b/>
      <w:bCs/>
      <w:color w:val="1F497D" w:themeColor="text2"/>
      <w:sz w:val="24"/>
      <w:szCs w:val="34"/>
      <w:lang w:eastAsia="en-US"/>
    </w:rPr>
  </w:style>
  <w:style w:type="paragraph" w:styleId="Heading3">
    <w:name w:val="heading 3"/>
    <w:basedOn w:val="Normal"/>
    <w:next w:val="Normal"/>
    <w:link w:val="Heading3Char"/>
    <w:uiPriority w:val="9"/>
    <w:unhideWhenUsed/>
    <w:qFormat/>
    <w:rsid w:val="00052D78"/>
    <w:pPr>
      <w:keepNext/>
      <w:keepLines/>
      <w:ind w:left="284"/>
      <w:outlineLvl w:val="2"/>
    </w:pPr>
    <w:rPr>
      <w:rFonts w:asciiTheme="majorHAnsi" w:eastAsia="Calibri"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7A719A"/>
    <w:pPr>
      <w:keepNext/>
      <w:keepLines/>
      <w:spacing w:before="200" w:line="276" w:lineRule="auto"/>
      <w:ind w:firstLine="0"/>
      <w:outlineLvl w:val="3"/>
    </w:pPr>
    <w:rPr>
      <w:rFonts w:asciiTheme="majorHAnsi" w:eastAsiaTheme="majorEastAsia" w:hAnsiTheme="majorHAnsi" w:cstheme="majorBidi"/>
      <w:b/>
      <w:bCs/>
      <w:i/>
      <w:iCs/>
      <w:color w:val="E36C0A" w:themeColor="accent6" w:themeShade="BF"/>
    </w:rPr>
  </w:style>
  <w:style w:type="paragraph" w:styleId="Heading5">
    <w:name w:val="heading 5"/>
    <w:basedOn w:val="Normal"/>
    <w:next w:val="Normal"/>
    <w:link w:val="Heading5Char"/>
    <w:uiPriority w:val="9"/>
    <w:unhideWhenUsed/>
    <w:qFormat/>
    <w:rsid w:val="00BB0AC4"/>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E206A"/>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B1120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09E"/>
    <w:rPr>
      <w:strike w:val="0"/>
      <w:dstrike w:val="0"/>
      <w:color w:val="0C2D51"/>
      <w:u w:val="none"/>
      <w:effect w:val="none"/>
    </w:rPr>
  </w:style>
  <w:style w:type="paragraph" w:styleId="NormalWeb">
    <w:name w:val="Normal (Web)"/>
    <w:basedOn w:val="Normal"/>
    <w:uiPriority w:val="99"/>
    <w:unhideWhenUsed/>
    <w:rsid w:val="002200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09E"/>
    <w:rPr>
      <w:b/>
      <w:bCs/>
    </w:rPr>
  </w:style>
  <w:style w:type="character" w:styleId="Emphasis">
    <w:name w:val="Emphasis"/>
    <w:basedOn w:val="DefaultParagraphFont"/>
    <w:uiPriority w:val="20"/>
    <w:qFormat/>
    <w:rsid w:val="0022009E"/>
    <w:rPr>
      <w:i/>
      <w:iCs/>
    </w:rPr>
  </w:style>
  <w:style w:type="character" w:customStyle="1" w:styleId="accesshide1">
    <w:name w:val="accesshide1"/>
    <w:basedOn w:val="DefaultParagraphFont"/>
    <w:rsid w:val="0022009E"/>
    <w:rPr>
      <w:b w:val="0"/>
      <w:bCs w:val="0"/>
      <w:sz w:val="24"/>
      <w:szCs w:val="24"/>
    </w:rPr>
  </w:style>
  <w:style w:type="paragraph" w:styleId="BalloonText">
    <w:name w:val="Balloon Text"/>
    <w:basedOn w:val="Normal"/>
    <w:link w:val="BalloonTextChar"/>
    <w:uiPriority w:val="99"/>
    <w:semiHidden/>
    <w:unhideWhenUsed/>
    <w:rsid w:val="002200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9E"/>
    <w:rPr>
      <w:rFonts w:ascii="Tahoma" w:hAnsi="Tahoma" w:cs="Tahoma"/>
      <w:sz w:val="16"/>
      <w:szCs w:val="16"/>
    </w:rPr>
  </w:style>
  <w:style w:type="paragraph" w:styleId="Header">
    <w:name w:val="header"/>
    <w:basedOn w:val="Normal"/>
    <w:link w:val="HeaderChar"/>
    <w:uiPriority w:val="99"/>
    <w:unhideWhenUsed/>
    <w:rsid w:val="0053106C"/>
    <w:pPr>
      <w:tabs>
        <w:tab w:val="center" w:pos="4252"/>
        <w:tab w:val="right" w:pos="8504"/>
      </w:tabs>
      <w:spacing w:line="240" w:lineRule="auto"/>
    </w:pPr>
  </w:style>
  <w:style w:type="character" w:customStyle="1" w:styleId="HeaderChar">
    <w:name w:val="Header Char"/>
    <w:basedOn w:val="DefaultParagraphFont"/>
    <w:link w:val="Header"/>
    <w:uiPriority w:val="99"/>
    <w:rsid w:val="0053106C"/>
  </w:style>
  <w:style w:type="paragraph" w:styleId="Footer">
    <w:name w:val="footer"/>
    <w:basedOn w:val="Normal"/>
    <w:link w:val="FooterChar"/>
    <w:uiPriority w:val="99"/>
    <w:unhideWhenUsed/>
    <w:rsid w:val="0053106C"/>
    <w:pPr>
      <w:tabs>
        <w:tab w:val="center" w:pos="4252"/>
        <w:tab w:val="right" w:pos="8504"/>
      </w:tabs>
      <w:spacing w:line="240" w:lineRule="auto"/>
    </w:pPr>
  </w:style>
  <w:style w:type="character" w:customStyle="1" w:styleId="FooterChar">
    <w:name w:val="Footer Char"/>
    <w:basedOn w:val="DefaultParagraphFont"/>
    <w:link w:val="Footer"/>
    <w:uiPriority w:val="99"/>
    <w:rsid w:val="0053106C"/>
  </w:style>
  <w:style w:type="character" w:customStyle="1" w:styleId="nolink">
    <w:name w:val="nolink"/>
    <w:basedOn w:val="DefaultParagraphFont"/>
    <w:rsid w:val="009E1DC8"/>
  </w:style>
  <w:style w:type="character" w:customStyle="1" w:styleId="Heading2Char">
    <w:name w:val="Heading 2 Char"/>
    <w:basedOn w:val="DefaultParagraphFont"/>
    <w:link w:val="Heading2"/>
    <w:uiPriority w:val="9"/>
    <w:rsid w:val="00862FBB"/>
    <w:rPr>
      <w:rFonts w:ascii="Times New Roman" w:eastAsia="MS Mincho" w:hAnsi="Times New Roman" w:cs="Times New Roman"/>
      <w:b/>
      <w:bCs/>
      <w:color w:val="1F497D" w:themeColor="text2"/>
      <w:sz w:val="24"/>
      <w:szCs w:val="34"/>
      <w:lang w:eastAsia="en-US"/>
    </w:rPr>
  </w:style>
  <w:style w:type="paragraph" w:styleId="ListParagraph">
    <w:name w:val="List Paragraph"/>
    <w:basedOn w:val="Normal"/>
    <w:uiPriority w:val="34"/>
    <w:qFormat/>
    <w:rsid w:val="00C17D58"/>
    <w:pPr>
      <w:ind w:left="720"/>
      <w:contextualSpacing/>
    </w:pPr>
  </w:style>
  <w:style w:type="character" w:customStyle="1" w:styleId="Heading1Char">
    <w:name w:val="Heading 1 Char"/>
    <w:basedOn w:val="DefaultParagraphFont"/>
    <w:link w:val="Heading1"/>
    <w:uiPriority w:val="9"/>
    <w:rsid w:val="00CD21BF"/>
    <w:rPr>
      <w:rFonts w:ascii="Times New Roman" w:eastAsiaTheme="majorEastAsia" w:hAnsi="Times New Roman"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54DB2"/>
    <w:pPr>
      <w:outlineLvl w:val="9"/>
    </w:pPr>
    <w:rPr>
      <w:lang w:val="en-US" w:eastAsia="ja-JP"/>
    </w:rPr>
  </w:style>
  <w:style w:type="paragraph" w:styleId="TOC2">
    <w:name w:val="toc 2"/>
    <w:basedOn w:val="Normal"/>
    <w:next w:val="Normal"/>
    <w:autoRedefine/>
    <w:uiPriority w:val="39"/>
    <w:unhideWhenUsed/>
    <w:rsid w:val="00E03DD7"/>
    <w:pPr>
      <w:tabs>
        <w:tab w:val="right" w:leader="dot" w:pos="8494"/>
      </w:tabs>
      <w:spacing w:after="120" w:line="240" w:lineRule="auto"/>
      <w:ind w:left="220" w:right="282"/>
      <w:contextualSpacing/>
    </w:pPr>
  </w:style>
  <w:style w:type="paragraph" w:styleId="TOC1">
    <w:name w:val="toc 1"/>
    <w:basedOn w:val="Normal"/>
    <w:next w:val="Normal"/>
    <w:autoRedefine/>
    <w:uiPriority w:val="39"/>
    <w:unhideWhenUsed/>
    <w:rsid w:val="002F097B"/>
    <w:pPr>
      <w:tabs>
        <w:tab w:val="right" w:leader="dot" w:pos="8494"/>
      </w:tabs>
      <w:spacing w:line="240" w:lineRule="auto"/>
    </w:pPr>
  </w:style>
  <w:style w:type="paragraph" w:styleId="TOC3">
    <w:name w:val="toc 3"/>
    <w:basedOn w:val="Normal"/>
    <w:next w:val="Normal"/>
    <w:autoRedefine/>
    <w:uiPriority w:val="39"/>
    <w:unhideWhenUsed/>
    <w:rsid w:val="00E54DB2"/>
    <w:pPr>
      <w:spacing w:after="100"/>
      <w:ind w:left="440"/>
    </w:pPr>
  </w:style>
  <w:style w:type="character" w:customStyle="1" w:styleId="Heading3Char">
    <w:name w:val="Heading 3 Char"/>
    <w:basedOn w:val="DefaultParagraphFont"/>
    <w:link w:val="Heading3"/>
    <w:uiPriority w:val="9"/>
    <w:rsid w:val="00052D78"/>
    <w:rPr>
      <w:rFonts w:asciiTheme="majorHAnsi" w:eastAsia="Calibri" w:hAnsiTheme="majorHAnsi" w:cstheme="majorBidi"/>
      <w:b/>
      <w:bCs/>
      <w:color w:val="4F81BD" w:themeColor="accent1"/>
      <w:lang w:eastAsia="en-US"/>
    </w:rPr>
  </w:style>
  <w:style w:type="paragraph" w:styleId="Index1">
    <w:name w:val="index 1"/>
    <w:basedOn w:val="Normal"/>
    <w:next w:val="Normal"/>
    <w:autoRedefine/>
    <w:uiPriority w:val="99"/>
    <w:unhideWhenUsed/>
    <w:rsid w:val="00BE4AF1"/>
    <w:pPr>
      <w:ind w:left="220" w:hanging="220"/>
    </w:pPr>
    <w:rPr>
      <w:sz w:val="20"/>
      <w:szCs w:val="20"/>
    </w:rPr>
  </w:style>
  <w:style w:type="paragraph" w:styleId="Index2">
    <w:name w:val="index 2"/>
    <w:basedOn w:val="Normal"/>
    <w:next w:val="Normal"/>
    <w:autoRedefine/>
    <w:uiPriority w:val="99"/>
    <w:unhideWhenUsed/>
    <w:rsid w:val="00BE4AF1"/>
    <w:pPr>
      <w:ind w:left="440" w:hanging="220"/>
    </w:pPr>
    <w:rPr>
      <w:sz w:val="20"/>
      <w:szCs w:val="20"/>
    </w:rPr>
  </w:style>
  <w:style w:type="paragraph" w:styleId="Index3">
    <w:name w:val="index 3"/>
    <w:basedOn w:val="Normal"/>
    <w:next w:val="Normal"/>
    <w:autoRedefine/>
    <w:uiPriority w:val="99"/>
    <w:unhideWhenUsed/>
    <w:rsid w:val="00BE4AF1"/>
    <w:pPr>
      <w:ind w:left="660" w:hanging="220"/>
    </w:pPr>
    <w:rPr>
      <w:sz w:val="20"/>
      <w:szCs w:val="20"/>
    </w:rPr>
  </w:style>
  <w:style w:type="paragraph" w:styleId="Index4">
    <w:name w:val="index 4"/>
    <w:basedOn w:val="Normal"/>
    <w:next w:val="Normal"/>
    <w:autoRedefine/>
    <w:uiPriority w:val="99"/>
    <w:unhideWhenUsed/>
    <w:rsid w:val="00BE4AF1"/>
    <w:pPr>
      <w:ind w:left="880" w:hanging="220"/>
    </w:pPr>
    <w:rPr>
      <w:sz w:val="20"/>
      <w:szCs w:val="20"/>
    </w:rPr>
  </w:style>
  <w:style w:type="paragraph" w:styleId="Index5">
    <w:name w:val="index 5"/>
    <w:basedOn w:val="Normal"/>
    <w:next w:val="Normal"/>
    <w:autoRedefine/>
    <w:uiPriority w:val="99"/>
    <w:unhideWhenUsed/>
    <w:rsid w:val="00BE4AF1"/>
    <w:pPr>
      <w:ind w:left="1100" w:hanging="220"/>
    </w:pPr>
    <w:rPr>
      <w:sz w:val="20"/>
      <w:szCs w:val="20"/>
    </w:rPr>
  </w:style>
  <w:style w:type="paragraph" w:styleId="Index6">
    <w:name w:val="index 6"/>
    <w:basedOn w:val="Normal"/>
    <w:next w:val="Normal"/>
    <w:autoRedefine/>
    <w:uiPriority w:val="99"/>
    <w:unhideWhenUsed/>
    <w:rsid w:val="00BE4AF1"/>
    <w:pPr>
      <w:ind w:left="1320" w:hanging="220"/>
    </w:pPr>
    <w:rPr>
      <w:sz w:val="20"/>
      <w:szCs w:val="20"/>
    </w:rPr>
  </w:style>
  <w:style w:type="paragraph" w:styleId="Index7">
    <w:name w:val="index 7"/>
    <w:basedOn w:val="Normal"/>
    <w:next w:val="Normal"/>
    <w:autoRedefine/>
    <w:uiPriority w:val="99"/>
    <w:unhideWhenUsed/>
    <w:rsid w:val="00BE4AF1"/>
    <w:pPr>
      <w:ind w:left="1540" w:hanging="220"/>
    </w:pPr>
    <w:rPr>
      <w:sz w:val="20"/>
      <w:szCs w:val="20"/>
    </w:rPr>
  </w:style>
  <w:style w:type="paragraph" w:styleId="Index8">
    <w:name w:val="index 8"/>
    <w:basedOn w:val="Normal"/>
    <w:next w:val="Normal"/>
    <w:autoRedefine/>
    <w:uiPriority w:val="99"/>
    <w:unhideWhenUsed/>
    <w:rsid w:val="00BE4AF1"/>
    <w:pPr>
      <w:ind w:left="1760" w:hanging="220"/>
    </w:pPr>
    <w:rPr>
      <w:sz w:val="20"/>
      <w:szCs w:val="20"/>
    </w:rPr>
  </w:style>
  <w:style w:type="paragraph" w:styleId="Index9">
    <w:name w:val="index 9"/>
    <w:basedOn w:val="Normal"/>
    <w:next w:val="Normal"/>
    <w:autoRedefine/>
    <w:uiPriority w:val="99"/>
    <w:unhideWhenUsed/>
    <w:rsid w:val="00BE4AF1"/>
    <w:pPr>
      <w:ind w:left="1980" w:hanging="220"/>
    </w:pPr>
    <w:rPr>
      <w:sz w:val="20"/>
      <w:szCs w:val="20"/>
    </w:rPr>
  </w:style>
  <w:style w:type="paragraph" w:styleId="IndexHeading">
    <w:name w:val="index heading"/>
    <w:basedOn w:val="Normal"/>
    <w:next w:val="Index1"/>
    <w:uiPriority w:val="99"/>
    <w:unhideWhenUsed/>
    <w:rsid w:val="00BE4AF1"/>
    <w:pPr>
      <w:spacing w:before="120" w:after="120"/>
    </w:pPr>
    <w:rPr>
      <w:b/>
      <w:bCs/>
      <w:i/>
      <w:iCs/>
      <w:sz w:val="20"/>
      <w:szCs w:val="20"/>
    </w:rPr>
  </w:style>
  <w:style w:type="character" w:customStyle="1" w:styleId="Heading4Char">
    <w:name w:val="Heading 4 Char"/>
    <w:basedOn w:val="DefaultParagraphFont"/>
    <w:link w:val="Heading4"/>
    <w:uiPriority w:val="9"/>
    <w:rsid w:val="007A719A"/>
    <w:rPr>
      <w:rFonts w:asciiTheme="majorHAnsi" w:eastAsiaTheme="majorEastAsia" w:hAnsiTheme="majorHAnsi" w:cstheme="majorBidi"/>
      <w:b/>
      <w:bCs/>
      <w:i/>
      <w:iCs/>
      <w:color w:val="E36C0A" w:themeColor="accent6" w:themeShade="BF"/>
    </w:rPr>
  </w:style>
  <w:style w:type="character" w:customStyle="1" w:styleId="Heading5Char">
    <w:name w:val="Heading 5 Char"/>
    <w:basedOn w:val="DefaultParagraphFont"/>
    <w:link w:val="Heading5"/>
    <w:uiPriority w:val="9"/>
    <w:rsid w:val="00BB0A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E206A"/>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2B550E"/>
    <w:pPr>
      <w:spacing w:after="120" w:line="240" w:lineRule="auto"/>
      <w:ind w:firstLine="0"/>
      <w:jc w:val="both"/>
    </w:pPr>
    <w:rPr>
      <w:rFonts w:ascii="Century Schoolbook" w:eastAsia="Times New Roman" w:hAnsi="Century Schoolbook" w:cs="Times New Roman"/>
      <w:sz w:val="24"/>
      <w:szCs w:val="24"/>
    </w:rPr>
  </w:style>
  <w:style w:type="character" w:customStyle="1" w:styleId="BodyTextChar">
    <w:name w:val="Body Text Char"/>
    <w:basedOn w:val="DefaultParagraphFont"/>
    <w:link w:val="BodyText"/>
    <w:rsid w:val="002B550E"/>
    <w:rPr>
      <w:rFonts w:ascii="Century Schoolbook" w:eastAsia="Times New Roman" w:hAnsi="Century Schoolbook" w:cs="Times New Roman"/>
      <w:sz w:val="24"/>
      <w:szCs w:val="24"/>
    </w:rPr>
  </w:style>
  <w:style w:type="character" w:customStyle="1" w:styleId="Heading9Char">
    <w:name w:val="Heading 9 Char"/>
    <w:basedOn w:val="DefaultParagraphFont"/>
    <w:link w:val="Heading9"/>
    <w:uiPriority w:val="9"/>
    <w:semiHidden/>
    <w:rsid w:val="00B1120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0997">
      <w:bodyDiv w:val="1"/>
      <w:marLeft w:val="0"/>
      <w:marRight w:val="0"/>
      <w:marTop w:val="0"/>
      <w:marBottom w:val="0"/>
      <w:divBdr>
        <w:top w:val="none" w:sz="0" w:space="0" w:color="auto"/>
        <w:left w:val="none" w:sz="0" w:space="0" w:color="auto"/>
        <w:bottom w:val="none" w:sz="0" w:space="0" w:color="auto"/>
        <w:right w:val="none" w:sz="0" w:space="0" w:color="auto"/>
      </w:divBdr>
      <w:divsChild>
        <w:div w:id="37632134">
          <w:marLeft w:val="0"/>
          <w:marRight w:val="0"/>
          <w:marTop w:val="0"/>
          <w:marBottom w:val="0"/>
          <w:divBdr>
            <w:top w:val="none" w:sz="0" w:space="0" w:color="auto"/>
            <w:left w:val="none" w:sz="0" w:space="0" w:color="auto"/>
            <w:bottom w:val="none" w:sz="0" w:space="0" w:color="auto"/>
            <w:right w:val="none" w:sz="0" w:space="0" w:color="auto"/>
          </w:divBdr>
          <w:divsChild>
            <w:div w:id="1711759023">
              <w:marLeft w:val="0"/>
              <w:marRight w:val="0"/>
              <w:marTop w:val="0"/>
              <w:marBottom w:val="0"/>
              <w:divBdr>
                <w:top w:val="none" w:sz="0" w:space="0" w:color="auto"/>
                <w:left w:val="none" w:sz="0" w:space="0" w:color="auto"/>
                <w:bottom w:val="none" w:sz="0" w:space="0" w:color="auto"/>
                <w:right w:val="none" w:sz="0" w:space="0" w:color="auto"/>
              </w:divBdr>
              <w:divsChild>
                <w:div w:id="2138331568">
                  <w:marLeft w:val="0"/>
                  <w:marRight w:val="0"/>
                  <w:marTop w:val="0"/>
                  <w:marBottom w:val="0"/>
                  <w:divBdr>
                    <w:top w:val="none" w:sz="0" w:space="0" w:color="auto"/>
                    <w:left w:val="none" w:sz="0" w:space="0" w:color="auto"/>
                    <w:bottom w:val="none" w:sz="0" w:space="0" w:color="auto"/>
                    <w:right w:val="none" w:sz="0" w:space="0" w:color="auto"/>
                  </w:divBdr>
                  <w:divsChild>
                    <w:div w:id="853032001">
                      <w:marLeft w:val="0"/>
                      <w:marRight w:val="0"/>
                      <w:marTop w:val="0"/>
                      <w:marBottom w:val="0"/>
                      <w:divBdr>
                        <w:top w:val="none" w:sz="0" w:space="0" w:color="auto"/>
                        <w:left w:val="none" w:sz="0" w:space="0" w:color="auto"/>
                        <w:bottom w:val="none" w:sz="0" w:space="0" w:color="auto"/>
                        <w:right w:val="none" w:sz="0" w:space="0" w:color="auto"/>
                      </w:divBdr>
                      <w:divsChild>
                        <w:div w:id="12913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13729">
      <w:bodyDiv w:val="1"/>
      <w:marLeft w:val="0"/>
      <w:marRight w:val="0"/>
      <w:marTop w:val="0"/>
      <w:marBottom w:val="0"/>
      <w:divBdr>
        <w:top w:val="none" w:sz="0" w:space="0" w:color="auto"/>
        <w:left w:val="none" w:sz="0" w:space="0" w:color="auto"/>
        <w:bottom w:val="none" w:sz="0" w:space="0" w:color="auto"/>
        <w:right w:val="none" w:sz="0" w:space="0" w:color="auto"/>
      </w:divBdr>
      <w:divsChild>
        <w:div w:id="303655350">
          <w:marLeft w:val="0"/>
          <w:marRight w:val="0"/>
          <w:marTop w:val="0"/>
          <w:marBottom w:val="0"/>
          <w:divBdr>
            <w:top w:val="none" w:sz="0" w:space="0" w:color="auto"/>
            <w:left w:val="none" w:sz="0" w:space="0" w:color="auto"/>
            <w:bottom w:val="none" w:sz="0" w:space="0" w:color="auto"/>
            <w:right w:val="none" w:sz="0" w:space="0" w:color="auto"/>
          </w:divBdr>
          <w:divsChild>
            <w:div w:id="1562204954">
              <w:marLeft w:val="0"/>
              <w:marRight w:val="0"/>
              <w:marTop w:val="0"/>
              <w:marBottom w:val="0"/>
              <w:divBdr>
                <w:top w:val="none" w:sz="0" w:space="0" w:color="auto"/>
                <w:left w:val="none" w:sz="0" w:space="0" w:color="auto"/>
                <w:bottom w:val="none" w:sz="0" w:space="0" w:color="auto"/>
                <w:right w:val="none" w:sz="0" w:space="0" w:color="auto"/>
              </w:divBdr>
              <w:divsChild>
                <w:div w:id="1880898009">
                  <w:marLeft w:val="0"/>
                  <w:marRight w:val="0"/>
                  <w:marTop w:val="0"/>
                  <w:marBottom w:val="0"/>
                  <w:divBdr>
                    <w:top w:val="none" w:sz="0" w:space="0" w:color="auto"/>
                    <w:left w:val="none" w:sz="0" w:space="0" w:color="auto"/>
                    <w:bottom w:val="none" w:sz="0" w:space="0" w:color="auto"/>
                    <w:right w:val="none" w:sz="0" w:space="0" w:color="auto"/>
                  </w:divBdr>
                  <w:divsChild>
                    <w:div w:id="64843473">
                      <w:marLeft w:val="0"/>
                      <w:marRight w:val="0"/>
                      <w:marTop w:val="0"/>
                      <w:marBottom w:val="0"/>
                      <w:divBdr>
                        <w:top w:val="none" w:sz="0" w:space="0" w:color="auto"/>
                        <w:left w:val="none" w:sz="0" w:space="0" w:color="auto"/>
                        <w:bottom w:val="none" w:sz="0" w:space="0" w:color="auto"/>
                        <w:right w:val="none" w:sz="0" w:space="0" w:color="auto"/>
                      </w:divBdr>
                      <w:divsChild>
                        <w:div w:id="4910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574877">
      <w:bodyDiv w:val="1"/>
      <w:marLeft w:val="0"/>
      <w:marRight w:val="0"/>
      <w:marTop w:val="0"/>
      <w:marBottom w:val="0"/>
      <w:divBdr>
        <w:top w:val="none" w:sz="0" w:space="0" w:color="auto"/>
        <w:left w:val="none" w:sz="0" w:space="0" w:color="auto"/>
        <w:bottom w:val="none" w:sz="0" w:space="0" w:color="auto"/>
        <w:right w:val="none" w:sz="0" w:space="0" w:color="auto"/>
      </w:divBdr>
      <w:divsChild>
        <w:div w:id="1785613561">
          <w:marLeft w:val="0"/>
          <w:marRight w:val="0"/>
          <w:marTop w:val="0"/>
          <w:marBottom w:val="0"/>
          <w:divBdr>
            <w:top w:val="none" w:sz="0" w:space="0" w:color="auto"/>
            <w:left w:val="none" w:sz="0" w:space="0" w:color="auto"/>
            <w:bottom w:val="none" w:sz="0" w:space="0" w:color="auto"/>
            <w:right w:val="none" w:sz="0" w:space="0" w:color="auto"/>
          </w:divBdr>
          <w:divsChild>
            <w:div w:id="512455661">
              <w:marLeft w:val="0"/>
              <w:marRight w:val="0"/>
              <w:marTop w:val="0"/>
              <w:marBottom w:val="0"/>
              <w:divBdr>
                <w:top w:val="none" w:sz="0" w:space="0" w:color="auto"/>
                <w:left w:val="none" w:sz="0" w:space="0" w:color="auto"/>
                <w:bottom w:val="none" w:sz="0" w:space="0" w:color="auto"/>
                <w:right w:val="none" w:sz="0" w:space="0" w:color="auto"/>
              </w:divBdr>
              <w:divsChild>
                <w:div w:id="1413769838">
                  <w:marLeft w:val="0"/>
                  <w:marRight w:val="0"/>
                  <w:marTop w:val="0"/>
                  <w:marBottom w:val="0"/>
                  <w:divBdr>
                    <w:top w:val="none" w:sz="0" w:space="0" w:color="auto"/>
                    <w:left w:val="none" w:sz="0" w:space="0" w:color="auto"/>
                    <w:bottom w:val="none" w:sz="0" w:space="0" w:color="auto"/>
                    <w:right w:val="none" w:sz="0" w:space="0" w:color="auto"/>
                  </w:divBdr>
                  <w:divsChild>
                    <w:div w:id="1075667671">
                      <w:marLeft w:val="0"/>
                      <w:marRight w:val="0"/>
                      <w:marTop w:val="0"/>
                      <w:marBottom w:val="0"/>
                      <w:divBdr>
                        <w:top w:val="none" w:sz="0" w:space="0" w:color="auto"/>
                        <w:left w:val="none" w:sz="0" w:space="0" w:color="auto"/>
                        <w:bottom w:val="none" w:sz="0" w:space="0" w:color="auto"/>
                        <w:right w:val="none" w:sz="0" w:space="0" w:color="auto"/>
                      </w:divBdr>
                      <w:divsChild>
                        <w:div w:id="12831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00304">
      <w:bodyDiv w:val="1"/>
      <w:marLeft w:val="0"/>
      <w:marRight w:val="0"/>
      <w:marTop w:val="0"/>
      <w:marBottom w:val="0"/>
      <w:divBdr>
        <w:top w:val="none" w:sz="0" w:space="0" w:color="auto"/>
        <w:left w:val="none" w:sz="0" w:space="0" w:color="auto"/>
        <w:bottom w:val="none" w:sz="0" w:space="0" w:color="auto"/>
        <w:right w:val="none" w:sz="0" w:space="0" w:color="auto"/>
      </w:divBdr>
      <w:divsChild>
        <w:div w:id="467625121">
          <w:marLeft w:val="0"/>
          <w:marRight w:val="0"/>
          <w:marTop w:val="0"/>
          <w:marBottom w:val="0"/>
          <w:divBdr>
            <w:top w:val="none" w:sz="0" w:space="0" w:color="auto"/>
            <w:left w:val="none" w:sz="0" w:space="0" w:color="auto"/>
            <w:bottom w:val="none" w:sz="0" w:space="0" w:color="auto"/>
            <w:right w:val="none" w:sz="0" w:space="0" w:color="auto"/>
          </w:divBdr>
          <w:divsChild>
            <w:div w:id="299044218">
              <w:marLeft w:val="0"/>
              <w:marRight w:val="0"/>
              <w:marTop w:val="0"/>
              <w:marBottom w:val="0"/>
              <w:divBdr>
                <w:top w:val="none" w:sz="0" w:space="0" w:color="auto"/>
                <w:left w:val="none" w:sz="0" w:space="0" w:color="auto"/>
                <w:bottom w:val="none" w:sz="0" w:space="0" w:color="auto"/>
                <w:right w:val="none" w:sz="0" w:space="0" w:color="auto"/>
              </w:divBdr>
              <w:divsChild>
                <w:div w:id="389693545">
                  <w:marLeft w:val="0"/>
                  <w:marRight w:val="0"/>
                  <w:marTop w:val="0"/>
                  <w:marBottom w:val="0"/>
                  <w:divBdr>
                    <w:top w:val="none" w:sz="0" w:space="0" w:color="auto"/>
                    <w:left w:val="none" w:sz="0" w:space="0" w:color="auto"/>
                    <w:bottom w:val="none" w:sz="0" w:space="0" w:color="auto"/>
                    <w:right w:val="none" w:sz="0" w:space="0" w:color="auto"/>
                  </w:divBdr>
                  <w:divsChild>
                    <w:div w:id="620310302">
                      <w:marLeft w:val="0"/>
                      <w:marRight w:val="0"/>
                      <w:marTop w:val="0"/>
                      <w:marBottom w:val="0"/>
                      <w:divBdr>
                        <w:top w:val="none" w:sz="0" w:space="0" w:color="auto"/>
                        <w:left w:val="none" w:sz="0" w:space="0" w:color="auto"/>
                        <w:bottom w:val="none" w:sz="0" w:space="0" w:color="auto"/>
                        <w:right w:val="none" w:sz="0" w:space="0" w:color="auto"/>
                      </w:divBdr>
                      <w:divsChild>
                        <w:div w:id="1055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0097">
      <w:bodyDiv w:val="1"/>
      <w:marLeft w:val="0"/>
      <w:marRight w:val="0"/>
      <w:marTop w:val="0"/>
      <w:marBottom w:val="0"/>
      <w:divBdr>
        <w:top w:val="none" w:sz="0" w:space="0" w:color="auto"/>
        <w:left w:val="none" w:sz="0" w:space="0" w:color="auto"/>
        <w:bottom w:val="none" w:sz="0" w:space="0" w:color="auto"/>
        <w:right w:val="none" w:sz="0" w:space="0" w:color="auto"/>
      </w:divBdr>
      <w:divsChild>
        <w:div w:id="1809206001">
          <w:marLeft w:val="0"/>
          <w:marRight w:val="0"/>
          <w:marTop w:val="0"/>
          <w:marBottom w:val="0"/>
          <w:divBdr>
            <w:top w:val="none" w:sz="0" w:space="0" w:color="auto"/>
            <w:left w:val="none" w:sz="0" w:space="0" w:color="auto"/>
            <w:bottom w:val="none" w:sz="0" w:space="0" w:color="auto"/>
            <w:right w:val="none" w:sz="0" w:space="0" w:color="auto"/>
          </w:divBdr>
          <w:divsChild>
            <w:div w:id="2140952655">
              <w:marLeft w:val="0"/>
              <w:marRight w:val="0"/>
              <w:marTop w:val="0"/>
              <w:marBottom w:val="0"/>
              <w:divBdr>
                <w:top w:val="none" w:sz="0" w:space="0" w:color="auto"/>
                <w:left w:val="none" w:sz="0" w:space="0" w:color="auto"/>
                <w:bottom w:val="none" w:sz="0" w:space="0" w:color="auto"/>
                <w:right w:val="none" w:sz="0" w:space="0" w:color="auto"/>
              </w:divBdr>
              <w:divsChild>
                <w:div w:id="1390420257">
                  <w:marLeft w:val="0"/>
                  <w:marRight w:val="0"/>
                  <w:marTop w:val="0"/>
                  <w:marBottom w:val="0"/>
                  <w:divBdr>
                    <w:top w:val="none" w:sz="0" w:space="0" w:color="auto"/>
                    <w:left w:val="none" w:sz="0" w:space="0" w:color="auto"/>
                    <w:bottom w:val="none" w:sz="0" w:space="0" w:color="auto"/>
                    <w:right w:val="none" w:sz="0" w:space="0" w:color="auto"/>
                  </w:divBdr>
                  <w:divsChild>
                    <w:div w:id="1036737722">
                      <w:marLeft w:val="0"/>
                      <w:marRight w:val="0"/>
                      <w:marTop w:val="0"/>
                      <w:marBottom w:val="0"/>
                      <w:divBdr>
                        <w:top w:val="none" w:sz="0" w:space="0" w:color="auto"/>
                        <w:left w:val="none" w:sz="0" w:space="0" w:color="auto"/>
                        <w:bottom w:val="none" w:sz="0" w:space="0" w:color="auto"/>
                        <w:right w:val="none" w:sz="0" w:space="0" w:color="auto"/>
                      </w:divBdr>
                      <w:divsChild>
                        <w:div w:id="9676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399179">
      <w:bodyDiv w:val="1"/>
      <w:marLeft w:val="0"/>
      <w:marRight w:val="0"/>
      <w:marTop w:val="0"/>
      <w:marBottom w:val="0"/>
      <w:divBdr>
        <w:top w:val="none" w:sz="0" w:space="0" w:color="auto"/>
        <w:left w:val="none" w:sz="0" w:space="0" w:color="auto"/>
        <w:bottom w:val="none" w:sz="0" w:space="0" w:color="auto"/>
        <w:right w:val="none" w:sz="0" w:space="0" w:color="auto"/>
      </w:divBdr>
      <w:divsChild>
        <w:div w:id="1772237202">
          <w:marLeft w:val="0"/>
          <w:marRight w:val="0"/>
          <w:marTop w:val="0"/>
          <w:marBottom w:val="0"/>
          <w:divBdr>
            <w:top w:val="none" w:sz="0" w:space="0" w:color="auto"/>
            <w:left w:val="none" w:sz="0" w:space="0" w:color="auto"/>
            <w:bottom w:val="none" w:sz="0" w:space="0" w:color="auto"/>
            <w:right w:val="none" w:sz="0" w:space="0" w:color="auto"/>
          </w:divBdr>
          <w:divsChild>
            <w:div w:id="844325063">
              <w:marLeft w:val="0"/>
              <w:marRight w:val="0"/>
              <w:marTop w:val="0"/>
              <w:marBottom w:val="0"/>
              <w:divBdr>
                <w:top w:val="none" w:sz="0" w:space="0" w:color="auto"/>
                <w:left w:val="none" w:sz="0" w:space="0" w:color="auto"/>
                <w:bottom w:val="none" w:sz="0" w:space="0" w:color="auto"/>
                <w:right w:val="none" w:sz="0" w:space="0" w:color="auto"/>
              </w:divBdr>
              <w:divsChild>
                <w:div w:id="1841460030">
                  <w:marLeft w:val="0"/>
                  <w:marRight w:val="0"/>
                  <w:marTop w:val="0"/>
                  <w:marBottom w:val="0"/>
                  <w:divBdr>
                    <w:top w:val="none" w:sz="0" w:space="0" w:color="auto"/>
                    <w:left w:val="none" w:sz="0" w:space="0" w:color="auto"/>
                    <w:bottom w:val="none" w:sz="0" w:space="0" w:color="auto"/>
                    <w:right w:val="none" w:sz="0" w:space="0" w:color="auto"/>
                  </w:divBdr>
                  <w:divsChild>
                    <w:div w:id="563298960">
                      <w:marLeft w:val="0"/>
                      <w:marRight w:val="0"/>
                      <w:marTop w:val="0"/>
                      <w:marBottom w:val="0"/>
                      <w:divBdr>
                        <w:top w:val="none" w:sz="0" w:space="0" w:color="auto"/>
                        <w:left w:val="none" w:sz="0" w:space="0" w:color="auto"/>
                        <w:bottom w:val="none" w:sz="0" w:space="0" w:color="auto"/>
                        <w:right w:val="none" w:sz="0" w:space="0" w:color="auto"/>
                      </w:divBdr>
                      <w:divsChild>
                        <w:div w:id="1207369886">
                          <w:marLeft w:val="0"/>
                          <w:marRight w:val="0"/>
                          <w:marTop w:val="0"/>
                          <w:marBottom w:val="0"/>
                          <w:divBdr>
                            <w:top w:val="none" w:sz="0" w:space="0" w:color="auto"/>
                            <w:left w:val="none" w:sz="0" w:space="0" w:color="auto"/>
                            <w:bottom w:val="none" w:sz="0" w:space="0" w:color="auto"/>
                            <w:right w:val="none" w:sz="0" w:space="0" w:color="auto"/>
                          </w:divBdr>
                          <w:divsChild>
                            <w:div w:id="311255627">
                              <w:marLeft w:val="0"/>
                              <w:marRight w:val="0"/>
                              <w:marTop w:val="0"/>
                              <w:marBottom w:val="0"/>
                              <w:divBdr>
                                <w:top w:val="none" w:sz="0" w:space="0" w:color="auto"/>
                                <w:left w:val="none" w:sz="0" w:space="0" w:color="auto"/>
                                <w:bottom w:val="none" w:sz="0" w:space="0" w:color="auto"/>
                                <w:right w:val="none" w:sz="0" w:space="0" w:color="auto"/>
                              </w:divBdr>
                            </w:div>
                            <w:div w:id="2072389369">
                              <w:marLeft w:val="0"/>
                              <w:marRight w:val="0"/>
                              <w:marTop w:val="0"/>
                              <w:marBottom w:val="0"/>
                              <w:divBdr>
                                <w:top w:val="none" w:sz="0" w:space="0" w:color="auto"/>
                                <w:left w:val="none" w:sz="0" w:space="0" w:color="auto"/>
                                <w:bottom w:val="none" w:sz="0" w:space="0" w:color="auto"/>
                                <w:right w:val="none" w:sz="0" w:space="0" w:color="auto"/>
                              </w:divBdr>
                            </w:div>
                            <w:div w:id="602304777">
                              <w:marLeft w:val="0"/>
                              <w:marRight w:val="0"/>
                              <w:marTop w:val="0"/>
                              <w:marBottom w:val="0"/>
                              <w:divBdr>
                                <w:top w:val="none" w:sz="0" w:space="0" w:color="auto"/>
                                <w:left w:val="none" w:sz="0" w:space="0" w:color="auto"/>
                                <w:bottom w:val="none" w:sz="0" w:space="0" w:color="auto"/>
                                <w:right w:val="none" w:sz="0" w:space="0" w:color="auto"/>
                              </w:divBdr>
                            </w:div>
                            <w:div w:id="372849357">
                              <w:marLeft w:val="0"/>
                              <w:marRight w:val="0"/>
                              <w:marTop w:val="0"/>
                              <w:marBottom w:val="0"/>
                              <w:divBdr>
                                <w:top w:val="none" w:sz="0" w:space="0" w:color="auto"/>
                                <w:left w:val="none" w:sz="0" w:space="0" w:color="auto"/>
                                <w:bottom w:val="none" w:sz="0" w:space="0" w:color="auto"/>
                                <w:right w:val="none" w:sz="0" w:space="0" w:color="auto"/>
                              </w:divBdr>
                            </w:div>
                            <w:div w:id="1719628121">
                              <w:marLeft w:val="0"/>
                              <w:marRight w:val="0"/>
                              <w:marTop w:val="0"/>
                              <w:marBottom w:val="0"/>
                              <w:divBdr>
                                <w:top w:val="none" w:sz="0" w:space="0" w:color="auto"/>
                                <w:left w:val="none" w:sz="0" w:space="0" w:color="auto"/>
                                <w:bottom w:val="none" w:sz="0" w:space="0" w:color="auto"/>
                                <w:right w:val="none" w:sz="0" w:space="0" w:color="auto"/>
                              </w:divBdr>
                            </w:div>
                            <w:div w:id="1841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469950">
      <w:bodyDiv w:val="1"/>
      <w:marLeft w:val="0"/>
      <w:marRight w:val="0"/>
      <w:marTop w:val="0"/>
      <w:marBottom w:val="0"/>
      <w:divBdr>
        <w:top w:val="none" w:sz="0" w:space="0" w:color="auto"/>
        <w:left w:val="none" w:sz="0" w:space="0" w:color="auto"/>
        <w:bottom w:val="none" w:sz="0" w:space="0" w:color="auto"/>
        <w:right w:val="none" w:sz="0" w:space="0" w:color="auto"/>
      </w:divBdr>
    </w:div>
    <w:div w:id="1293251829">
      <w:bodyDiv w:val="1"/>
      <w:marLeft w:val="0"/>
      <w:marRight w:val="0"/>
      <w:marTop w:val="0"/>
      <w:marBottom w:val="0"/>
      <w:divBdr>
        <w:top w:val="none" w:sz="0" w:space="0" w:color="auto"/>
        <w:left w:val="none" w:sz="0" w:space="0" w:color="auto"/>
        <w:bottom w:val="none" w:sz="0" w:space="0" w:color="auto"/>
        <w:right w:val="none" w:sz="0" w:space="0" w:color="auto"/>
      </w:divBdr>
      <w:divsChild>
        <w:div w:id="59405676">
          <w:marLeft w:val="0"/>
          <w:marRight w:val="0"/>
          <w:marTop w:val="0"/>
          <w:marBottom w:val="0"/>
          <w:divBdr>
            <w:top w:val="none" w:sz="0" w:space="0" w:color="auto"/>
            <w:left w:val="none" w:sz="0" w:space="0" w:color="auto"/>
            <w:bottom w:val="none" w:sz="0" w:space="0" w:color="auto"/>
            <w:right w:val="none" w:sz="0" w:space="0" w:color="auto"/>
          </w:divBdr>
          <w:divsChild>
            <w:div w:id="1228417791">
              <w:marLeft w:val="0"/>
              <w:marRight w:val="0"/>
              <w:marTop w:val="0"/>
              <w:marBottom w:val="0"/>
              <w:divBdr>
                <w:top w:val="none" w:sz="0" w:space="0" w:color="auto"/>
                <w:left w:val="none" w:sz="0" w:space="0" w:color="auto"/>
                <w:bottom w:val="none" w:sz="0" w:space="0" w:color="auto"/>
                <w:right w:val="none" w:sz="0" w:space="0" w:color="auto"/>
              </w:divBdr>
              <w:divsChild>
                <w:div w:id="1207064507">
                  <w:marLeft w:val="0"/>
                  <w:marRight w:val="0"/>
                  <w:marTop w:val="0"/>
                  <w:marBottom w:val="0"/>
                  <w:divBdr>
                    <w:top w:val="none" w:sz="0" w:space="0" w:color="auto"/>
                    <w:left w:val="none" w:sz="0" w:space="0" w:color="auto"/>
                    <w:bottom w:val="none" w:sz="0" w:space="0" w:color="auto"/>
                    <w:right w:val="none" w:sz="0" w:space="0" w:color="auto"/>
                  </w:divBdr>
                  <w:divsChild>
                    <w:div w:id="471992767">
                      <w:marLeft w:val="0"/>
                      <w:marRight w:val="0"/>
                      <w:marTop w:val="0"/>
                      <w:marBottom w:val="0"/>
                      <w:divBdr>
                        <w:top w:val="none" w:sz="0" w:space="0" w:color="auto"/>
                        <w:left w:val="none" w:sz="0" w:space="0" w:color="auto"/>
                        <w:bottom w:val="none" w:sz="0" w:space="0" w:color="auto"/>
                        <w:right w:val="none" w:sz="0" w:space="0" w:color="auto"/>
                      </w:divBdr>
                      <w:divsChild>
                        <w:div w:id="13352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461279">
      <w:bodyDiv w:val="1"/>
      <w:marLeft w:val="0"/>
      <w:marRight w:val="0"/>
      <w:marTop w:val="0"/>
      <w:marBottom w:val="0"/>
      <w:divBdr>
        <w:top w:val="none" w:sz="0" w:space="0" w:color="auto"/>
        <w:left w:val="none" w:sz="0" w:space="0" w:color="auto"/>
        <w:bottom w:val="none" w:sz="0" w:space="0" w:color="auto"/>
        <w:right w:val="none" w:sz="0" w:space="0" w:color="auto"/>
      </w:divBdr>
      <w:divsChild>
        <w:div w:id="589856229">
          <w:marLeft w:val="0"/>
          <w:marRight w:val="0"/>
          <w:marTop w:val="0"/>
          <w:marBottom w:val="0"/>
          <w:divBdr>
            <w:top w:val="none" w:sz="0" w:space="0" w:color="auto"/>
            <w:left w:val="none" w:sz="0" w:space="0" w:color="auto"/>
            <w:bottom w:val="none" w:sz="0" w:space="0" w:color="auto"/>
            <w:right w:val="none" w:sz="0" w:space="0" w:color="auto"/>
          </w:divBdr>
          <w:divsChild>
            <w:div w:id="997005218">
              <w:marLeft w:val="0"/>
              <w:marRight w:val="0"/>
              <w:marTop w:val="0"/>
              <w:marBottom w:val="0"/>
              <w:divBdr>
                <w:top w:val="none" w:sz="0" w:space="0" w:color="auto"/>
                <w:left w:val="none" w:sz="0" w:space="0" w:color="auto"/>
                <w:bottom w:val="none" w:sz="0" w:space="0" w:color="auto"/>
                <w:right w:val="none" w:sz="0" w:space="0" w:color="auto"/>
              </w:divBdr>
              <w:divsChild>
                <w:div w:id="2144689744">
                  <w:marLeft w:val="0"/>
                  <w:marRight w:val="0"/>
                  <w:marTop w:val="0"/>
                  <w:marBottom w:val="0"/>
                  <w:divBdr>
                    <w:top w:val="none" w:sz="0" w:space="0" w:color="auto"/>
                    <w:left w:val="none" w:sz="0" w:space="0" w:color="auto"/>
                    <w:bottom w:val="none" w:sz="0" w:space="0" w:color="auto"/>
                    <w:right w:val="none" w:sz="0" w:space="0" w:color="auto"/>
                  </w:divBdr>
                  <w:divsChild>
                    <w:div w:id="1693342619">
                      <w:marLeft w:val="0"/>
                      <w:marRight w:val="0"/>
                      <w:marTop w:val="0"/>
                      <w:marBottom w:val="0"/>
                      <w:divBdr>
                        <w:top w:val="none" w:sz="0" w:space="0" w:color="auto"/>
                        <w:left w:val="none" w:sz="0" w:space="0" w:color="auto"/>
                        <w:bottom w:val="none" w:sz="0" w:space="0" w:color="auto"/>
                        <w:right w:val="none" w:sz="0" w:space="0" w:color="auto"/>
                      </w:divBdr>
                      <w:divsChild>
                        <w:div w:id="16103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odle.univ-ab.pt/moodle/file.php/68791/Tema_5/METODOLOGIA_PARA_PLANEJAMENTO_ESTRATEGICO_E_GESTAO_DE_SERVICOS_EM_UNIDADES_DE_INFORMACAO.pdf" TargetMode="External"/><Relationship Id="rId18" Type="http://schemas.openxmlformats.org/officeDocument/2006/relationships/hyperlink" Target="http://www.moodle.univ-ab.pt/moodle/file.php/68791/Tema_7/Guia_Interpretativo_da_NP_EN_ISO_9001-2000_na_Administracao_Publica_Local_-_APCER.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oodle.univ-ab.pt/moodle/file.php/68791/Tema_7/Gestao_da_Qualidade_uma_Experiencia_de_Implementacao_da_CAF.pdf" TargetMode="External"/><Relationship Id="rId7" Type="http://schemas.openxmlformats.org/officeDocument/2006/relationships/footnotes" Target="footnotes.xml"/><Relationship Id="rId12" Type="http://schemas.openxmlformats.org/officeDocument/2006/relationships/hyperlink" Target="http://www.moodle.univ-ab.pt/moodle/file.php/68791/Tema_3/Gestao_das_Organ_Sebastiao_Teixeira_Cap_2_p_23_30.pdf" TargetMode="External"/><Relationship Id="rId17" Type="http://schemas.openxmlformats.org/officeDocument/2006/relationships/hyperlink" Target="http://www.moodle.univ-ab.pt/moodle/file.php/68791/Tema_6/CML_COM8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youth-partnership.net/youth-partnership/publications/T-kits/3/Tkit_3_POR" TargetMode="External"/><Relationship Id="rId20" Type="http://schemas.openxmlformats.org/officeDocument/2006/relationships/hyperlink" Target="http://www.moodle.univ-ab.pt/moodle/file.php/68791/Tema_7/ISO_9001_-_As_alteracoes_da_edicao_de_200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odle.univ-ab.pt/moodle/file.php/68791/Tema_2/Gestao_das_Organ_Sebastiao_Teixeira_Cap_5_p_84_101.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oodle.univ-ab.pt/moodle/file.php/68791/Tema_6/O_projecto_passo_a_passo_-_pp.52-76_e_pp.83-96.pdf" TargetMode="External"/><Relationship Id="rId23" Type="http://schemas.openxmlformats.org/officeDocument/2006/relationships/hyperlink" Target="http://www.moodle.univ-ab.pt/moodle/file.php/68791/Tema_7/Sistemas_de_Calidad_Total_en_Bibliotecas_y_Unidades_de_Informacion.pdf" TargetMode="External"/><Relationship Id="rId10" Type="http://schemas.openxmlformats.org/officeDocument/2006/relationships/hyperlink" Target="http://www.moodle.univ-ab.pt/moodle/file.php/68791/Tema_1/Gestao_das_Org_Sebastiao_Teixeira_Cap_1_p_2_21.pdf" TargetMode="External"/><Relationship Id="rId19" Type="http://schemas.openxmlformats.org/officeDocument/2006/relationships/hyperlink" Target="http://www.moodle.univ-ab.pt/moodle/file.php/68791/Tema_7/2008_a_Nova_Geracao_das_Normas_ISO_9000.pdf"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moodle.univ-ab.pt/moodle/file.php/68791/Tema_6/O_que_e_um_projecto_-_pp.27-37.pdf" TargetMode="External"/><Relationship Id="rId22" Type="http://schemas.openxmlformats.org/officeDocument/2006/relationships/hyperlink" Target="http://www.moodle.univ-ab.pt/moodle/file.php/68791/Tema_7/implementar_um_sistema_de_gestao_da_qualidade.pd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76CD-E061-47A3-994B-CE903843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4029</TotalTime>
  <Pages>50</Pages>
  <Words>13666</Words>
  <Characters>73802</Characters>
  <Application>Microsoft Office Word</Application>
  <DocSecurity>0</DocSecurity>
  <Lines>615</Lines>
  <Paragraphs>174</Paragraphs>
  <ScaleCrop>false</ScaleCrop>
  <HeadingPairs>
    <vt:vector size="2" baseType="variant">
      <vt:variant>
        <vt:lpstr>Title</vt:lpstr>
      </vt:variant>
      <vt:variant>
        <vt:i4>1</vt:i4>
      </vt:variant>
    </vt:vector>
  </HeadingPairs>
  <TitlesOfParts>
    <vt:vector size="1" baseType="lpstr">
      <vt:lpstr/>
    </vt:vector>
  </TitlesOfParts>
  <Company>Banco BPI</Company>
  <LinksUpToDate>false</LinksUpToDate>
  <CharactersWithSpaces>87294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António José Estêvão Cabrita</dc:creator>
  <cp:lastModifiedBy>anca</cp:lastModifiedBy>
  <cp:revision>56</cp:revision>
  <cp:lastPrinted>2012-02-27T22:28:00Z</cp:lastPrinted>
  <dcterms:created xsi:type="dcterms:W3CDTF">2012-10-20T12:09:00Z</dcterms:created>
  <dcterms:modified xsi:type="dcterms:W3CDTF">2013-02-08T02:10:00Z</dcterms:modified>
</cp:coreProperties>
</file>